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E19A" w14:textId="77777777" w:rsidR="0057378A" w:rsidRPr="005D13A7" w:rsidRDefault="0057378A" w:rsidP="0057378A">
      <w:pPr>
        <w:pStyle w:val="Default"/>
        <w:rPr>
          <w:b/>
          <w:bCs/>
        </w:rPr>
      </w:pPr>
      <w:r w:rsidRPr="005D13A7">
        <w:rPr>
          <w:b/>
          <w:bCs/>
        </w:rPr>
        <w:t xml:space="preserve">МИНИСТЕРСТВО ОБРАЗОВАНИЯ И НАУКИ КЫРГЫЗСКОЙ РЕСПУБЛИКИ </w:t>
      </w:r>
    </w:p>
    <w:p w14:paraId="2A93BFEA" w14:textId="77777777" w:rsidR="0057378A" w:rsidRPr="005D13A7" w:rsidRDefault="0057378A" w:rsidP="0057378A">
      <w:pPr>
        <w:pStyle w:val="Default"/>
        <w:rPr>
          <w:b/>
          <w:bCs/>
        </w:rPr>
      </w:pPr>
      <w:r w:rsidRPr="005D13A7">
        <w:rPr>
          <w:b/>
          <w:bCs/>
        </w:rPr>
        <w:t>ТОКМОКСКИЙ ИНДУСТРИАЛЬНО-ПЕДАГОГИЧЕСКИЙ КОЛЛЕДЖ</w:t>
      </w:r>
    </w:p>
    <w:p w14:paraId="01364E3A" w14:textId="77777777" w:rsidR="0057378A" w:rsidRPr="005D13A7" w:rsidRDefault="0057378A" w:rsidP="0057378A">
      <w:pPr>
        <w:pStyle w:val="Default"/>
        <w:rPr>
          <w:b/>
          <w:bCs/>
        </w:rPr>
      </w:pPr>
    </w:p>
    <w:p w14:paraId="1B63AEDC" w14:textId="77777777" w:rsidR="0057378A" w:rsidRPr="005D13A7" w:rsidRDefault="0057378A" w:rsidP="0057378A">
      <w:pPr>
        <w:pStyle w:val="Default"/>
        <w:rPr>
          <w:b/>
          <w:bCs/>
        </w:rPr>
      </w:pPr>
    </w:p>
    <w:p w14:paraId="5A37F2B5" w14:textId="77777777" w:rsidR="0057378A" w:rsidRPr="005D13A7" w:rsidRDefault="0057378A" w:rsidP="0057378A">
      <w:pPr>
        <w:pStyle w:val="Default"/>
      </w:pPr>
    </w:p>
    <w:p w14:paraId="2F66E55B" w14:textId="77777777" w:rsidR="0057378A" w:rsidRPr="005D13A7" w:rsidRDefault="0057378A" w:rsidP="0057378A">
      <w:pPr>
        <w:pStyle w:val="Default"/>
        <w:jc w:val="center"/>
      </w:pPr>
      <w:r w:rsidRPr="005D13A7">
        <w:t xml:space="preserve">                                                                                                                  «Утверждаю» </w:t>
      </w:r>
    </w:p>
    <w:p w14:paraId="19799CE4" w14:textId="77777777" w:rsidR="0057378A" w:rsidRPr="005D13A7" w:rsidRDefault="0057378A" w:rsidP="0057378A">
      <w:pPr>
        <w:pStyle w:val="Default"/>
        <w:jc w:val="center"/>
      </w:pPr>
      <w:r w:rsidRPr="005D13A7">
        <w:t xml:space="preserve">                                                                                                                      Директор ТИПК</w:t>
      </w:r>
    </w:p>
    <w:p w14:paraId="69849F95" w14:textId="77777777" w:rsidR="0057378A" w:rsidRPr="005D13A7" w:rsidRDefault="0057378A" w:rsidP="0057378A">
      <w:pPr>
        <w:pStyle w:val="Default"/>
        <w:jc w:val="right"/>
      </w:pPr>
      <w:r w:rsidRPr="005D13A7">
        <w:t>Карышкырбаев О.К.</w:t>
      </w:r>
    </w:p>
    <w:p w14:paraId="1FEAFF48" w14:textId="77777777" w:rsidR="0057378A" w:rsidRPr="005D13A7" w:rsidRDefault="0057378A" w:rsidP="0057378A">
      <w:pPr>
        <w:pStyle w:val="Default"/>
        <w:jc w:val="right"/>
      </w:pPr>
    </w:p>
    <w:p w14:paraId="15503311" w14:textId="77777777" w:rsidR="0057378A" w:rsidRPr="005D13A7" w:rsidRDefault="0057378A" w:rsidP="0057378A">
      <w:pPr>
        <w:pStyle w:val="Default"/>
        <w:jc w:val="right"/>
      </w:pPr>
      <w:r w:rsidRPr="005D13A7">
        <w:t xml:space="preserve">________________________ </w:t>
      </w:r>
    </w:p>
    <w:p w14:paraId="40C3D8B6" w14:textId="77777777" w:rsidR="0057378A" w:rsidRPr="005D13A7" w:rsidRDefault="0057378A" w:rsidP="0057378A">
      <w:pPr>
        <w:pStyle w:val="Default"/>
        <w:jc w:val="right"/>
      </w:pPr>
    </w:p>
    <w:p w14:paraId="345D872C" w14:textId="77777777" w:rsidR="0057378A" w:rsidRPr="005D13A7" w:rsidRDefault="0057378A" w:rsidP="0057378A">
      <w:pPr>
        <w:pStyle w:val="Default"/>
        <w:jc w:val="right"/>
      </w:pPr>
      <w:r w:rsidRPr="005D13A7">
        <w:t xml:space="preserve">“___”_______________2020г </w:t>
      </w:r>
    </w:p>
    <w:p w14:paraId="031780A6" w14:textId="77777777" w:rsidR="0057378A" w:rsidRPr="005D13A7" w:rsidRDefault="0057378A" w:rsidP="0057378A">
      <w:pPr>
        <w:pStyle w:val="Default"/>
        <w:rPr>
          <w:b/>
          <w:bCs/>
        </w:rPr>
      </w:pPr>
    </w:p>
    <w:p w14:paraId="37AF15BB" w14:textId="77777777" w:rsidR="0057378A" w:rsidRPr="005D13A7" w:rsidRDefault="0057378A" w:rsidP="0057378A">
      <w:pPr>
        <w:pStyle w:val="Default"/>
        <w:rPr>
          <w:b/>
          <w:bCs/>
        </w:rPr>
      </w:pPr>
    </w:p>
    <w:p w14:paraId="52E16DF8" w14:textId="77777777" w:rsidR="0057378A" w:rsidRPr="005D13A7" w:rsidRDefault="0057378A" w:rsidP="0057378A">
      <w:pPr>
        <w:pStyle w:val="Default"/>
        <w:rPr>
          <w:b/>
          <w:bCs/>
        </w:rPr>
      </w:pPr>
    </w:p>
    <w:p w14:paraId="2D449511" w14:textId="77777777" w:rsidR="0057378A" w:rsidRPr="005D13A7" w:rsidRDefault="0057378A" w:rsidP="0057378A">
      <w:pPr>
        <w:pStyle w:val="Default"/>
        <w:rPr>
          <w:b/>
          <w:bCs/>
        </w:rPr>
      </w:pPr>
    </w:p>
    <w:p w14:paraId="3B177C13" w14:textId="77777777" w:rsidR="0057378A" w:rsidRPr="005D13A7" w:rsidRDefault="0057378A" w:rsidP="0057378A">
      <w:pPr>
        <w:pStyle w:val="Default"/>
      </w:pPr>
      <w:r w:rsidRPr="005D13A7">
        <w:rPr>
          <w:b/>
          <w:bCs/>
        </w:rPr>
        <w:t xml:space="preserve">Основная профессиональная образовательная программа </w:t>
      </w:r>
    </w:p>
    <w:p w14:paraId="0EFFC903" w14:textId="77777777" w:rsidR="0057378A" w:rsidRPr="005D13A7" w:rsidRDefault="0057378A" w:rsidP="0057378A">
      <w:pPr>
        <w:pStyle w:val="Default"/>
      </w:pPr>
      <w:r w:rsidRPr="005D13A7">
        <w:rPr>
          <w:b/>
          <w:bCs/>
        </w:rPr>
        <w:t xml:space="preserve">Специальность: 260903 «Конструирование, моделирование и технология швейных изделий» </w:t>
      </w:r>
    </w:p>
    <w:p w14:paraId="05CF1EFB" w14:textId="77777777" w:rsidR="0057378A" w:rsidRPr="005D13A7" w:rsidRDefault="0057378A" w:rsidP="0057378A">
      <w:pPr>
        <w:pStyle w:val="Default"/>
      </w:pPr>
      <w:r w:rsidRPr="005D13A7">
        <w:rPr>
          <w:b/>
          <w:bCs/>
        </w:rPr>
        <w:t xml:space="preserve">Квалификация: конструктор-модельер </w:t>
      </w:r>
    </w:p>
    <w:p w14:paraId="75E44112" w14:textId="77777777" w:rsidR="0057378A" w:rsidRPr="005D13A7" w:rsidRDefault="0057378A" w:rsidP="0057378A">
      <w:pPr>
        <w:pStyle w:val="Default"/>
      </w:pPr>
      <w:r w:rsidRPr="005D13A7">
        <w:t xml:space="preserve">Базовый уровень </w:t>
      </w:r>
    </w:p>
    <w:p w14:paraId="50A15117" w14:textId="77777777" w:rsidR="0057378A" w:rsidRPr="005D13A7" w:rsidRDefault="0057378A" w:rsidP="0057378A">
      <w:pPr>
        <w:pStyle w:val="Default"/>
      </w:pPr>
      <w:r w:rsidRPr="005D13A7">
        <w:t xml:space="preserve">Форма обучения: очная </w:t>
      </w:r>
    </w:p>
    <w:p w14:paraId="57B0BB71" w14:textId="77777777" w:rsidR="0057378A" w:rsidRPr="005D13A7" w:rsidRDefault="0057378A" w:rsidP="0057378A">
      <w:pPr>
        <w:pStyle w:val="Default"/>
        <w:pageBreakBefore/>
      </w:pPr>
      <w:r w:rsidRPr="005D13A7">
        <w:lastRenderedPageBreak/>
        <w:t xml:space="preserve">1. ПОЯСНИТЕЛЬНАЯ ЗАПИСКА………………………………………………………..… 4 </w:t>
      </w:r>
    </w:p>
    <w:p w14:paraId="3213C0F5" w14:textId="77777777" w:rsidR="0057378A" w:rsidRPr="005D13A7" w:rsidRDefault="0057378A" w:rsidP="0057378A">
      <w:pPr>
        <w:pStyle w:val="Default"/>
      </w:pPr>
      <w:r w:rsidRPr="005D13A7">
        <w:t xml:space="preserve">1.1 Общие положения.. ……………………………………………………………………..….4 </w:t>
      </w:r>
    </w:p>
    <w:p w14:paraId="3ADE47DA" w14:textId="77777777" w:rsidR="0057378A" w:rsidRPr="005D13A7" w:rsidRDefault="0057378A" w:rsidP="0057378A">
      <w:pPr>
        <w:pStyle w:val="Default"/>
      </w:pPr>
      <w:r w:rsidRPr="005D13A7">
        <w:t xml:space="preserve">1.1.1 Основная профессионально--образовательная программа…………………….….…...4 </w:t>
      </w:r>
    </w:p>
    <w:p w14:paraId="7C774FA8" w14:textId="77777777" w:rsidR="0057378A" w:rsidRPr="005D13A7" w:rsidRDefault="0057378A" w:rsidP="0057378A">
      <w:pPr>
        <w:pStyle w:val="Default"/>
      </w:pPr>
      <w:r w:rsidRPr="005D13A7">
        <w:t xml:space="preserve">1.1.2 Нормативные документы для разработки ОПОП……………………………….……...4 </w:t>
      </w:r>
    </w:p>
    <w:p w14:paraId="0837DB97" w14:textId="77777777" w:rsidR="0057378A" w:rsidRPr="005D13A7" w:rsidRDefault="0057378A" w:rsidP="0057378A">
      <w:pPr>
        <w:pStyle w:val="Default"/>
      </w:pPr>
      <w:r w:rsidRPr="005D13A7">
        <w:t xml:space="preserve">1.1.3 Характеристика ОПОП………………………………………………………….……..... 5 </w:t>
      </w:r>
    </w:p>
    <w:p w14:paraId="61EFF78F" w14:textId="77777777" w:rsidR="0057378A" w:rsidRPr="005D13A7" w:rsidRDefault="0057378A" w:rsidP="0057378A">
      <w:pPr>
        <w:pStyle w:val="Default"/>
      </w:pPr>
      <w:r w:rsidRPr="005D13A7">
        <w:t xml:space="preserve">1.1.4 Требования к абитуриенту……………………………………………………….……… 7 </w:t>
      </w:r>
    </w:p>
    <w:p w14:paraId="4DF922A2" w14:textId="77777777" w:rsidR="0057378A" w:rsidRPr="005D13A7" w:rsidRDefault="0057378A" w:rsidP="0057378A">
      <w:pPr>
        <w:pStyle w:val="Default"/>
      </w:pPr>
      <w:r w:rsidRPr="005D13A7">
        <w:t xml:space="preserve">1.1.5 Возможности продолжения образования выпускника……………………….……...... 7 </w:t>
      </w:r>
    </w:p>
    <w:p w14:paraId="69B27A17" w14:textId="77777777" w:rsidR="0057378A" w:rsidRPr="005D13A7" w:rsidRDefault="0057378A" w:rsidP="0057378A">
      <w:pPr>
        <w:pStyle w:val="Default"/>
      </w:pPr>
      <w:r w:rsidRPr="005D13A7">
        <w:t xml:space="preserve">1.1.6 Основные пользователи ОПОП……………………………………………….…………7 </w:t>
      </w:r>
    </w:p>
    <w:p w14:paraId="7F02AB01" w14:textId="77777777" w:rsidR="0057378A" w:rsidRPr="005D13A7" w:rsidRDefault="0057378A" w:rsidP="0057378A">
      <w:pPr>
        <w:pStyle w:val="Default"/>
      </w:pPr>
      <w:r w:rsidRPr="005D13A7">
        <w:t xml:space="preserve">1.2 Требования к уровню подготовки выпускника………………………………………….. 8 </w:t>
      </w:r>
    </w:p>
    <w:p w14:paraId="24673FB9" w14:textId="77777777" w:rsidR="0057378A" w:rsidRPr="005D13A7" w:rsidRDefault="0057378A" w:rsidP="0057378A">
      <w:pPr>
        <w:pStyle w:val="Default"/>
      </w:pPr>
      <w:r w:rsidRPr="005D13A7">
        <w:t xml:space="preserve">1.2.1 Общие требования к образованности выпускника…………………………………….. 8 </w:t>
      </w:r>
    </w:p>
    <w:p w14:paraId="28046783" w14:textId="77777777" w:rsidR="0057378A" w:rsidRPr="005D13A7" w:rsidRDefault="0057378A" w:rsidP="0057378A">
      <w:pPr>
        <w:pStyle w:val="Default"/>
      </w:pPr>
      <w:r w:rsidRPr="005D13A7">
        <w:t xml:space="preserve">1.2.2 Требования к уровню подготовки выпускника по дисциплинам…………………......9 </w:t>
      </w:r>
    </w:p>
    <w:p w14:paraId="4C03D51F" w14:textId="77777777" w:rsidR="0057378A" w:rsidRPr="005D13A7" w:rsidRDefault="0057378A" w:rsidP="0057378A">
      <w:pPr>
        <w:pStyle w:val="Default"/>
      </w:pPr>
      <w:r w:rsidRPr="005D13A7">
        <w:t xml:space="preserve">1.2.3 Требования к уровню подготовки выпускника по производственной (профессиональной) практике……………………………………………………………….. .15 </w:t>
      </w:r>
    </w:p>
    <w:p w14:paraId="4A13D982" w14:textId="77777777" w:rsidR="0057378A" w:rsidRPr="005D13A7" w:rsidRDefault="0057378A" w:rsidP="0057378A">
      <w:pPr>
        <w:pStyle w:val="Default"/>
      </w:pPr>
      <w:r w:rsidRPr="005D13A7">
        <w:t xml:space="preserve">1.2.4 Требования к выпускнику по итогам освоения основной профессиональной образовательной программы…………………………………………………………………. 15 </w:t>
      </w:r>
    </w:p>
    <w:p w14:paraId="768C227F" w14:textId="77777777" w:rsidR="0057378A" w:rsidRPr="005D13A7" w:rsidRDefault="0057378A" w:rsidP="0057378A">
      <w:pPr>
        <w:pStyle w:val="Default"/>
      </w:pPr>
      <w:r w:rsidRPr="005D13A7">
        <w:t xml:space="preserve">2 ДОКУМЕНТЫ, РЕГЛАМЕНТИРУЮЩИЕ СОДЕРЖАНИЕ И ОРГАНИЗАЦИЮ ОБРАЗОВАТЕЛЬНОГО ПРОЦЕССА………………………………………………………..17 </w:t>
      </w:r>
    </w:p>
    <w:p w14:paraId="79144CE8" w14:textId="77777777" w:rsidR="0057378A" w:rsidRPr="005D13A7" w:rsidRDefault="0057378A" w:rsidP="0057378A">
      <w:pPr>
        <w:pStyle w:val="Default"/>
      </w:pPr>
      <w:r w:rsidRPr="005D13A7">
        <w:t xml:space="preserve">2.1 Учебные планы……………………………………………………………………………..17 </w:t>
      </w:r>
    </w:p>
    <w:p w14:paraId="1AD75A58" w14:textId="77777777" w:rsidR="0057378A" w:rsidRPr="005D13A7" w:rsidRDefault="0057378A" w:rsidP="0057378A">
      <w:pPr>
        <w:pStyle w:val="Default"/>
      </w:pPr>
      <w:r w:rsidRPr="005D13A7">
        <w:t xml:space="preserve">2.2.Учебно-методические комплексы (рабочие программы) дисциплин учебного плана, программы всех видов практик………………………………………………………………. 18 </w:t>
      </w:r>
    </w:p>
    <w:p w14:paraId="52B19166" w14:textId="77777777" w:rsidR="0057378A" w:rsidRPr="005D13A7" w:rsidRDefault="0057378A" w:rsidP="0057378A">
      <w:pPr>
        <w:pStyle w:val="Default"/>
      </w:pPr>
      <w:r w:rsidRPr="005D13A7">
        <w:t xml:space="preserve">2.3 Годовой рабочий календарный учебный график……………………………………….. 18 </w:t>
      </w:r>
    </w:p>
    <w:p w14:paraId="0123CF13" w14:textId="77777777" w:rsidR="0057378A" w:rsidRPr="005D13A7" w:rsidRDefault="0057378A" w:rsidP="0057378A">
      <w:pPr>
        <w:pStyle w:val="Default"/>
      </w:pPr>
      <w:r w:rsidRPr="005D13A7">
        <w:t xml:space="preserve">3 РЕСУРСНОЕ ОБЕСПЕЧЕНИЕ ОПОП……………………………………………………. 18 </w:t>
      </w:r>
    </w:p>
    <w:p w14:paraId="55CBB749" w14:textId="77777777" w:rsidR="0057378A" w:rsidRPr="005D13A7" w:rsidRDefault="0057378A" w:rsidP="0057378A">
      <w:pPr>
        <w:pStyle w:val="Default"/>
      </w:pPr>
      <w:r w:rsidRPr="005D13A7">
        <w:t xml:space="preserve">3.1 Кадровое обеспечение ОПОП……………………………………………………………. 18 </w:t>
      </w:r>
    </w:p>
    <w:p w14:paraId="03434BE2" w14:textId="77777777" w:rsidR="0057378A" w:rsidRPr="005D13A7" w:rsidRDefault="0057378A" w:rsidP="0057378A">
      <w:pPr>
        <w:pStyle w:val="Default"/>
      </w:pPr>
      <w:r w:rsidRPr="005D13A7">
        <w:t xml:space="preserve">3.2 Ресурсное и информационное обеспечение ОПОП…………………………………….. 18 </w:t>
      </w:r>
    </w:p>
    <w:p w14:paraId="47C2CC4E" w14:textId="77777777" w:rsidR="0057378A" w:rsidRPr="005D13A7" w:rsidRDefault="0057378A" w:rsidP="0057378A">
      <w:pPr>
        <w:pStyle w:val="Default"/>
      </w:pPr>
      <w:r w:rsidRPr="005D13A7">
        <w:t xml:space="preserve">3.3 Материально-техническое обеспечение…………………………………………………. 19 </w:t>
      </w:r>
    </w:p>
    <w:p w14:paraId="1724B6D0" w14:textId="77777777" w:rsidR="0057378A" w:rsidRPr="005D13A7" w:rsidRDefault="0057378A" w:rsidP="0057378A">
      <w:pPr>
        <w:pStyle w:val="Default"/>
      </w:pPr>
      <w:r w:rsidRPr="005D13A7">
        <w:t xml:space="preserve">4 ХАРАКТЕРИСТИКА СРЕДЫ КОЛЛЕДЖА, ОБЕСПЕЧИВАЮЩАЯ РАЗВИТИЕ СОЦИАЛЬНО-ЛИЧНОСТНЫХ И ПРОФЕССИОНАЛЬНЫХ КАЧЕСТВ ВЫПУСКНИКОВ……………………………………………………………………………... 20 </w:t>
      </w:r>
    </w:p>
    <w:p w14:paraId="7686184F" w14:textId="77777777" w:rsidR="0057378A" w:rsidRPr="005D13A7" w:rsidRDefault="0057378A" w:rsidP="0057378A">
      <w:pPr>
        <w:pStyle w:val="Default"/>
      </w:pPr>
      <w:r w:rsidRPr="005D13A7">
        <w:t xml:space="preserve">4.1 Характеристика внеучебной воспитательной работы…………………………………... 21 </w:t>
      </w:r>
    </w:p>
    <w:p w14:paraId="115F8B3C" w14:textId="77777777" w:rsidR="0057378A" w:rsidRPr="005D13A7" w:rsidRDefault="0057378A" w:rsidP="0057378A">
      <w:pPr>
        <w:pStyle w:val="Default"/>
      </w:pPr>
      <w:r w:rsidRPr="005D13A7">
        <w:t xml:space="preserve">4.2 Характеристика воспитательной работы в учебном процессе ………………………….21 </w:t>
      </w:r>
    </w:p>
    <w:p w14:paraId="196D2C14" w14:textId="77777777" w:rsidR="0057378A" w:rsidRPr="005D13A7" w:rsidRDefault="0057378A" w:rsidP="0057378A">
      <w:pPr>
        <w:pStyle w:val="Default"/>
      </w:pPr>
      <w:r w:rsidRPr="005D13A7">
        <w:t xml:space="preserve">5 ОБРАЗОВАТЕЛЬНЫЕ ТЕХНОЛОГИИ…………………………………………………… 22 </w:t>
      </w:r>
    </w:p>
    <w:p w14:paraId="0C40C659" w14:textId="77777777" w:rsidR="0057378A" w:rsidRPr="005D13A7" w:rsidRDefault="0057378A" w:rsidP="0057378A">
      <w:pPr>
        <w:pStyle w:val="Default"/>
      </w:pPr>
      <w:r w:rsidRPr="005D13A7">
        <w:t xml:space="preserve">6 СИСТЕМА ОЦЕНКИ КАЧЕСТВА ПОДГОТОВКИ СТУДЕНТОВ И ВЫПУСКНИКОВ………………………………………………………………………………24 </w:t>
      </w:r>
    </w:p>
    <w:p w14:paraId="2C05F7F6" w14:textId="77777777" w:rsidR="0057378A" w:rsidRPr="005D13A7" w:rsidRDefault="0057378A" w:rsidP="0057378A">
      <w:pPr>
        <w:pStyle w:val="Default"/>
      </w:pPr>
      <w:r w:rsidRPr="005D13A7">
        <w:t xml:space="preserve">6.1 Нормативные документы оценки качества подготовки………………………………… 24 </w:t>
      </w:r>
    </w:p>
    <w:p w14:paraId="7C06519C" w14:textId="77777777" w:rsidR="0057378A" w:rsidRPr="005D13A7" w:rsidRDefault="0057378A" w:rsidP="0057378A">
      <w:pPr>
        <w:pStyle w:val="Default"/>
      </w:pPr>
      <w:r w:rsidRPr="005D13A7">
        <w:t xml:space="preserve">6.2 Материалы, определяющие порядок проведения и содержание текущей и итоговой аттестации. Фонд оценочных средств текущей и итоговой государственной аттестации.. 25 </w:t>
      </w:r>
    </w:p>
    <w:p w14:paraId="1975C52F" w14:textId="77777777" w:rsidR="0057378A" w:rsidRPr="005D13A7" w:rsidRDefault="0057378A" w:rsidP="0057378A">
      <w:pPr>
        <w:pStyle w:val="Default"/>
      </w:pPr>
      <w:r w:rsidRPr="005D13A7">
        <w:t xml:space="preserve">7 Приложения………………………………………………………………………………….. 26 2 </w:t>
      </w:r>
    </w:p>
    <w:p w14:paraId="561A6B1F" w14:textId="77777777" w:rsidR="0057378A" w:rsidRPr="005D13A7" w:rsidRDefault="0057378A" w:rsidP="0057378A">
      <w:pPr>
        <w:pStyle w:val="Default"/>
        <w:rPr>
          <w:color w:val="auto"/>
        </w:rPr>
      </w:pPr>
    </w:p>
    <w:p w14:paraId="4E8C764D" w14:textId="77777777" w:rsidR="0057378A" w:rsidRPr="005D13A7" w:rsidRDefault="0057378A" w:rsidP="0057378A">
      <w:pPr>
        <w:pStyle w:val="Default"/>
        <w:pageBreakBefore/>
        <w:rPr>
          <w:color w:val="auto"/>
        </w:rPr>
      </w:pPr>
      <w:r w:rsidRPr="005D13A7">
        <w:rPr>
          <w:color w:val="auto"/>
        </w:rPr>
        <w:lastRenderedPageBreak/>
        <w:t xml:space="preserve">1 ПОЯСНИТЕЛЬНАЯ ЗАПИСКА </w:t>
      </w:r>
    </w:p>
    <w:p w14:paraId="7DA35357" w14:textId="77777777" w:rsidR="0057378A" w:rsidRPr="005D13A7" w:rsidRDefault="0057378A" w:rsidP="0057378A">
      <w:pPr>
        <w:pStyle w:val="Default"/>
        <w:rPr>
          <w:color w:val="auto"/>
        </w:rPr>
      </w:pPr>
      <w:r w:rsidRPr="005D13A7">
        <w:rPr>
          <w:color w:val="auto"/>
        </w:rPr>
        <w:t xml:space="preserve">1.1 Общие положения </w:t>
      </w:r>
    </w:p>
    <w:p w14:paraId="7DC13BF8" w14:textId="77777777" w:rsidR="0057378A" w:rsidRPr="005D13A7" w:rsidRDefault="0057378A" w:rsidP="0057378A">
      <w:pPr>
        <w:pStyle w:val="Default"/>
        <w:rPr>
          <w:color w:val="auto"/>
        </w:rPr>
      </w:pPr>
      <w:r w:rsidRPr="005D13A7">
        <w:rPr>
          <w:b/>
          <w:bCs/>
          <w:color w:val="auto"/>
        </w:rPr>
        <w:t xml:space="preserve">1.1.1 Основная профессионально--образовательная программа </w:t>
      </w:r>
    </w:p>
    <w:p w14:paraId="79269399" w14:textId="77777777" w:rsidR="0057378A" w:rsidRPr="005D13A7" w:rsidRDefault="0057378A" w:rsidP="0057378A">
      <w:pPr>
        <w:pStyle w:val="Default"/>
        <w:rPr>
          <w:color w:val="auto"/>
        </w:rPr>
      </w:pPr>
      <w:r w:rsidRPr="005D13A7">
        <w:rPr>
          <w:color w:val="auto"/>
        </w:rPr>
        <w:t xml:space="preserve">Основная профессионально-образовательная программа среднего профессионального образования (далее - ОПОП) представляет собой комплект нормативных документов, определяющих цели, содержание и методы реализации, процесса подготовки дипломированного специалиста базового уровня по специальности 260903 «Конструирование, моделирование и технология швейных изделий». </w:t>
      </w:r>
    </w:p>
    <w:p w14:paraId="57F9542F" w14:textId="77777777" w:rsidR="0057378A" w:rsidRPr="005D13A7" w:rsidRDefault="0057378A" w:rsidP="0057378A">
      <w:pPr>
        <w:pStyle w:val="Default"/>
        <w:rPr>
          <w:color w:val="auto"/>
        </w:rPr>
      </w:pPr>
      <w:r w:rsidRPr="005D13A7">
        <w:rPr>
          <w:color w:val="auto"/>
        </w:rPr>
        <w:t xml:space="preserve">ОПОП включает в себя следующие компоненты и характеристики: направление, профиль подготовки и квалификацию выпускника, цель ОПОП, требования к выпускникам (требования к результатам освоения программы), требования к абитуриентам, сроки освоения и трудоемкость ОПОП, документы, регламентирующие содержание и организацию образовательного процесса, в том числе учебные планы (по формам обучения), программы учебных дисциплин и (или) модулей, практик, учебно-методические комплексы, графики учебного процесса, ресурсное обеспечение ОПОП (кадровое, учебно- методическое, информационное и материально-техническое обеспечение), характеристику среды колледжа, обеспечивающей развитие профессиональных и социально-личностных качеств выпускника, описание образовательных технологий, применяемых колледжем при реализации ОПОП, а также описание системы оценки качества подготовки студентов и выпускников, материалы и результаты внешней оценки качества реализации ОПОП. </w:t>
      </w:r>
    </w:p>
    <w:p w14:paraId="131F75CE" w14:textId="77777777" w:rsidR="0057378A" w:rsidRPr="005D13A7" w:rsidRDefault="0057378A" w:rsidP="0057378A">
      <w:pPr>
        <w:pStyle w:val="Default"/>
        <w:rPr>
          <w:color w:val="auto"/>
        </w:rPr>
      </w:pPr>
    </w:p>
    <w:p w14:paraId="38F71470" w14:textId="77777777" w:rsidR="0057378A" w:rsidRPr="005D13A7" w:rsidRDefault="0057378A" w:rsidP="0057378A">
      <w:pPr>
        <w:pStyle w:val="Default"/>
        <w:rPr>
          <w:color w:val="auto"/>
        </w:rPr>
      </w:pPr>
      <w:r w:rsidRPr="005D13A7">
        <w:rPr>
          <w:color w:val="auto"/>
        </w:rPr>
        <w:t xml:space="preserve">ОПОП ежегодно пересматривается и обновляется в части содержания учебных планов, состава и содержания рабочих программ дисциплин (модулей), программ учебной и производственной практик, методических материалов, обеспечивающих реализацию соответствующей образовательной технологии с учетом развития науки, техники, культуры, экономики, технологий и социальной сферы в рамках, допустимых ГОСТом  специальностей. </w:t>
      </w:r>
    </w:p>
    <w:p w14:paraId="79D7D3CB" w14:textId="77777777" w:rsidR="0057378A" w:rsidRPr="005D13A7" w:rsidRDefault="0057378A" w:rsidP="0057378A">
      <w:pPr>
        <w:pStyle w:val="Default"/>
        <w:rPr>
          <w:color w:val="auto"/>
        </w:rPr>
      </w:pPr>
    </w:p>
    <w:p w14:paraId="67E4FB0B" w14:textId="77777777" w:rsidR="0057378A" w:rsidRPr="005D13A7" w:rsidRDefault="0057378A" w:rsidP="0057378A">
      <w:pPr>
        <w:pStyle w:val="Default"/>
        <w:rPr>
          <w:color w:val="auto"/>
        </w:rPr>
      </w:pPr>
      <w:r w:rsidRPr="005D13A7">
        <w:rPr>
          <w:color w:val="auto"/>
        </w:rPr>
        <w:t>ОПОП реализуется в совместной образовательной, научной, производственной, общественной и иной деятельности обучающихся и работников Токмокского индустриально- педагогического колледжа.</w:t>
      </w:r>
    </w:p>
    <w:p w14:paraId="567FCF34" w14:textId="77777777" w:rsidR="0057378A" w:rsidRPr="005D13A7" w:rsidRDefault="0057378A" w:rsidP="0057378A">
      <w:pPr>
        <w:pStyle w:val="Default"/>
        <w:rPr>
          <w:color w:val="auto"/>
        </w:rPr>
      </w:pPr>
    </w:p>
    <w:p w14:paraId="003CE18D" w14:textId="77777777" w:rsidR="0057378A" w:rsidRPr="005D13A7" w:rsidRDefault="0057378A" w:rsidP="0057378A">
      <w:pPr>
        <w:pStyle w:val="Default"/>
        <w:rPr>
          <w:color w:val="auto"/>
        </w:rPr>
      </w:pPr>
      <w:r w:rsidRPr="005D13A7">
        <w:rPr>
          <w:color w:val="auto"/>
        </w:rPr>
        <w:t xml:space="preserve">1.1.2 Нормативные документы для разработки ОПОП </w:t>
      </w:r>
    </w:p>
    <w:p w14:paraId="3AA581AA" w14:textId="77777777" w:rsidR="0057378A" w:rsidRPr="005D13A7" w:rsidRDefault="0057378A" w:rsidP="0057378A">
      <w:pPr>
        <w:pStyle w:val="Default"/>
        <w:rPr>
          <w:color w:val="auto"/>
        </w:rPr>
      </w:pPr>
      <w:r w:rsidRPr="005D13A7">
        <w:rPr>
          <w:color w:val="auto"/>
        </w:rPr>
        <w:t xml:space="preserve">Нормативную правовую базу разработки настоящей ОПОП составляют: </w:t>
      </w:r>
    </w:p>
    <w:p w14:paraId="7A6C2D60" w14:textId="77777777" w:rsidR="0057378A" w:rsidRPr="005D13A7" w:rsidRDefault="0057378A" w:rsidP="0057378A">
      <w:pPr>
        <w:pStyle w:val="Default"/>
        <w:rPr>
          <w:color w:val="auto"/>
        </w:rPr>
      </w:pPr>
      <w:r w:rsidRPr="005D13A7">
        <w:rPr>
          <w:color w:val="auto"/>
        </w:rPr>
        <w:t xml:space="preserve">Положение о колледже </w:t>
      </w:r>
    </w:p>
    <w:p w14:paraId="2315A334" w14:textId="77777777" w:rsidR="0057378A" w:rsidRPr="005D13A7" w:rsidRDefault="0057378A" w:rsidP="0057378A">
      <w:pPr>
        <w:pStyle w:val="Default"/>
        <w:rPr>
          <w:color w:val="auto"/>
        </w:rPr>
      </w:pPr>
      <w:r w:rsidRPr="005D13A7">
        <w:rPr>
          <w:color w:val="auto"/>
        </w:rPr>
        <w:t xml:space="preserve">Макет Государственного образовательного стандарта среднего профессионального образования, утвержденного постановлением Правительства КР от 28 марта 2018 года № 160. </w:t>
      </w:r>
    </w:p>
    <w:p w14:paraId="1022C7F4" w14:textId="77777777" w:rsidR="0057378A" w:rsidRPr="005D13A7" w:rsidRDefault="0057378A" w:rsidP="0057378A">
      <w:pPr>
        <w:pStyle w:val="Default"/>
        <w:rPr>
          <w:color w:val="auto"/>
        </w:rPr>
      </w:pPr>
    </w:p>
    <w:p w14:paraId="215D88C0" w14:textId="77777777" w:rsidR="0057378A" w:rsidRPr="005D13A7" w:rsidRDefault="0057378A" w:rsidP="0057378A">
      <w:pPr>
        <w:pStyle w:val="Default"/>
        <w:rPr>
          <w:color w:val="auto"/>
        </w:rPr>
      </w:pPr>
      <w:r w:rsidRPr="005D13A7">
        <w:rPr>
          <w:color w:val="auto"/>
        </w:rPr>
        <w:t xml:space="preserve">1.1.3 Характеристика ОПОП </w:t>
      </w:r>
    </w:p>
    <w:p w14:paraId="1C53EE91" w14:textId="77777777" w:rsidR="0057378A" w:rsidRPr="005D13A7" w:rsidRDefault="0057378A" w:rsidP="0057378A">
      <w:pPr>
        <w:pStyle w:val="Default"/>
        <w:rPr>
          <w:color w:val="auto"/>
        </w:rPr>
      </w:pPr>
    </w:p>
    <w:p w14:paraId="5AF3E8B9" w14:textId="77777777" w:rsidR="0057378A" w:rsidRPr="005D13A7" w:rsidRDefault="0057378A" w:rsidP="0057378A">
      <w:pPr>
        <w:pStyle w:val="Default"/>
        <w:pageBreakBefore/>
        <w:rPr>
          <w:color w:val="auto"/>
        </w:rPr>
      </w:pPr>
      <w:r w:rsidRPr="005D13A7">
        <w:rPr>
          <w:color w:val="auto"/>
        </w:rPr>
        <w:lastRenderedPageBreak/>
        <w:t xml:space="preserve">ОПОП подготовки конструктора-модельера по специальности 260903 «Конструирование, моделирование и технология швейных изделий» разработана в специальном цикле профилирующих предметов, на основе макета Государственного образовательного стандарта среднего профессионального образования «Государственные требования к минимуму содержания и уровню подготовки выпускников по специальности 260903 «Конструирование, моделирование и технология швейных изделий». </w:t>
      </w:r>
    </w:p>
    <w:p w14:paraId="5A33D5F3" w14:textId="77777777" w:rsidR="0057378A" w:rsidRPr="005D13A7" w:rsidRDefault="0057378A" w:rsidP="0057378A">
      <w:pPr>
        <w:pStyle w:val="Default"/>
        <w:rPr>
          <w:color w:val="auto"/>
        </w:rPr>
      </w:pPr>
      <w:r w:rsidRPr="005D13A7">
        <w:rPr>
          <w:color w:val="auto"/>
        </w:rPr>
        <w:t xml:space="preserve">Квалификация выпускника – конструктор-модельер. </w:t>
      </w:r>
    </w:p>
    <w:p w14:paraId="11A3B5D4" w14:textId="77777777" w:rsidR="0057378A" w:rsidRPr="005D13A7" w:rsidRDefault="0057378A" w:rsidP="0057378A">
      <w:pPr>
        <w:pStyle w:val="Default"/>
        <w:rPr>
          <w:color w:val="auto"/>
        </w:rPr>
      </w:pPr>
      <w:r w:rsidRPr="005D13A7">
        <w:rPr>
          <w:color w:val="auto"/>
        </w:rPr>
        <w:t xml:space="preserve">Содержание ОПОП соответствует базовому уровню подготовки специалиста. </w:t>
      </w:r>
    </w:p>
    <w:p w14:paraId="508344BB" w14:textId="77777777" w:rsidR="0057378A" w:rsidRPr="005D13A7" w:rsidRDefault="0057378A" w:rsidP="0057378A">
      <w:pPr>
        <w:pStyle w:val="Default"/>
        <w:rPr>
          <w:color w:val="auto"/>
        </w:rPr>
      </w:pPr>
      <w:r w:rsidRPr="005D13A7">
        <w:rPr>
          <w:color w:val="auto"/>
        </w:rPr>
        <w:t xml:space="preserve">Целью обучения и воспитания дипломированного конструктора-модельера по специальности 260903 «Конструирование, моделирование и технология швейных изделий» является подготовка активного, творчески мыслящего специалиста в области изготовления одежды, сопровождения и развития швейной промышленности. </w:t>
      </w:r>
    </w:p>
    <w:p w14:paraId="56F0950C" w14:textId="77777777" w:rsidR="0057378A" w:rsidRPr="005D13A7" w:rsidRDefault="0057378A" w:rsidP="0057378A">
      <w:pPr>
        <w:pStyle w:val="Default"/>
        <w:rPr>
          <w:color w:val="auto"/>
        </w:rPr>
      </w:pPr>
      <w:r w:rsidRPr="005D13A7">
        <w:rPr>
          <w:color w:val="auto"/>
        </w:rPr>
        <w:t xml:space="preserve">Указанная цель достигается за счет формирования у выпускника в процессе обучения знаний и умений для решения профессиональных задач, связанных с проектированием, воплощением в действие и сопровождением (развитием) швейного производства: </w:t>
      </w:r>
    </w:p>
    <w:p w14:paraId="6692C267" w14:textId="77777777" w:rsidR="0057378A" w:rsidRPr="005D13A7" w:rsidRDefault="0057378A" w:rsidP="0057378A">
      <w:pPr>
        <w:pStyle w:val="Default"/>
        <w:rPr>
          <w:color w:val="auto"/>
        </w:rPr>
      </w:pPr>
      <w:r w:rsidRPr="005D13A7">
        <w:rPr>
          <w:i/>
          <w:iCs/>
          <w:color w:val="auto"/>
        </w:rPr>
        <w:t xml:space="preserve">производственно-технологическая деятельность: </w:t>
      </w:r>
    </w:p>
    <w:p w14:paraId="2738C97A" w14:textId="77777777" w:rsidR="0057378A" w:rsidRPr="005D13A7" w:rsidRDefault="0057378A" w:rsidP="0057378A">
      <w:pPr>
        <w:pStyle w:val="Default"/>
        <w:rPr>
          <w:color w:val="auto"/>
        </w:rPr>
      </w:pPr>
      <w:r w:rsidRPr="005D13A7">
        <w:rPr>
          <w:color w:val="auto"/>
        </w:rPr>
        <w:t xml:space="preserve">- разработка художественно - конструкторских моделей швейных изделий различного направления; </w:t>
      </w:r>
    </w:p>
    <w:p w14:paraId="489621EA" w14:textId="77777777" w:rsidR="0057378A" w:rsidRPr="005D13A7" w:rsidRDefault="0057378A" w:rsidP="0057378A">
      <w:pPr>
        <w:pStyle w:val="Default"/>
        <w:rPr>
          <w:color w:val="auto"/>
        </w:rPr>
      </w:pPr>
      <w:r w:rsidRPr="005D13A7">
        <w:rPr>
          <w:color w:val="auto"/>
        </w:rPr>
        <w:t xml:space="preserve">- проведения сравнительного анализа и оценка эстетического уровня аналогичной отечественной и зарубежной продукции; </w:t>
      </w:r>
    </w:p>
    <w:p w14:paraId="429FEA9F" w14:textId="77777777" w:rsidR="0057378A" w:rsidRPr="005D13A7" w:rsidRDefault="0057378A" w:rsidP="0057378A">
      <w:pPr>
        <w:pStyle w:val="Default"/>
        <w:rPr>
          <w:color w:val="auto"/>
        </w:rPr>
      </w:pPr>
      <w:r w:rsidRPr="005D13A7">
        <w:rPr>
          <w:color w:val="auto"/>
        </w:rPr>
        <w:t xml:space="preserve">- составление и согласование с заказчиками технических заданий на проектирование швейных изделий; </w:t>
      </w:r>
    </w:p>
    <w:p w14:paraId="0BF89CB9" w14:textId="77777777" w:rsidR="0057378A" w:rsidRPr="005D13A7" w:rsidRDefault="0057378A" w:rsidP="0057378A">
      <w:pPr>
        <w:pStyle w:val="Default"/>
        <w:rPr>
          <w:color w:val="auto"/>
        </w:rPr>
      </w:pPr>
      <w:r w:rsidRPr="005D13A7">
        <w:rPr>
          <w:color w:val="auto"/>
        </w:rPr>
        <w:t xml:space="preserve">- использование новых информационных технологий при моделировании и конструировании швейных изделий; </w:t>
      </w:r>
    </w:p>
    <w:p w14:paraId="5BA11935" w14:textId="77777777" w:rsidR="0057378A" w:rsidRPr="005D13A7" w:rsidRDefault="0057378A" w:rsidP="0057378A">
      <w:pPr>
        <w:pStyle w:val="Default"/>
        <w:rPr>
          <w:color w:val="auto"/>
        </w:rPr>
      </w:pPr>
      <w:r w:rsidRPr="005D13A7">
        <w:rPr>
          <w:color w:val="auto"/>
        </w:rPr>
        <w:t xml:space="preserve">- поиск наиболее рациональных вариантов решений основных формообразующих и отделочных материалов и деталей внешнего оформления швейных изделий; </w:t>
      </w:r>
    </w:p>
    <w:p w14:paraId="4E50E257" w14:textId="77777777" w:rsidR="0057378A" w:rsidRPr="005D13A7" w:rsidRDefault="0057378A" w:rsidP="0057378A">
      <w:pPr>
        <w:pStyle w:val="Default"/>
        <w:rPr>
          <w:color w:val="auto"/>
        </w:rPr>
      </w:pPr>
      <w:r w:rsidRPr="005D13A7">
        <w:rPr>
          <w:i/>
          <w:iCs/>
          <w:color w:val="auto"/>
        </w:rPr>
        <w:t xml:space="preserve">конструкторско-технологическая: </w:t>
      </w:r>
    </w:p>
    <w:p w14:paraId="10080684" w14:textId="77777777" w:rsidR="0057378A" w:rsidRPr="005D13A7" w:rsidRDefault="0057378A" w:rsidP="0057378A">
      <w:pPr>
        <w:pStyle w:val="Default"/>
        <w:rPr>
          <w:color w:val="auto"/>
        </w:rPr>
      </w:pPr>
      <w:r w:rsidRPr="005D13A7">
        <w:rPr>
          <w:color w:val="auto"/>
        </w:rPr>
        <w:t xml:space="preserve">- создание базовой конструкции модели с рекомендациями для предприятий по их серийной разработке; </w:t>
      </w:r>
    </w:p>
    <w:p w14:paraId="1EEEA071" w14:textId="77777777" w:rsidR="0057378A" w:rsidRPr="005D13A7" w:rsidRDefault="0057378A" w:rsidP="0057378A">
      <w:pPr>
        <w:pStyle w:val="Default"/>
        <w:rPr>
          <w:color w:val="auto"/>
        </w:rPr>
      </w:pPr>
      <w:r w:rsidRPr="005D13A7">
        <w:rPr>
          <w:color w:val="auto"/>
        </w:rPr>
        <w:t xml:space="preserve">- подбор цветового сочетания материалов, поиск наилучших форм для новых моделей, отбор лучших вариантов образцов; </w:t>
      </w:r>
    </w:p>
    <w:p w14:paraId="438DC227" w14:textId="77777777" w:rsidR="0057378A" w:rsidRPr="005D13A7" w:rsidRDefault="0057378A" w:rsidP="0057378A">
      <w:pPr>
        <w:pStyle w:val="Default"/>
        <w:rPr>
          <w:color w:val="auto"/>
        </w:rPr>
      </w:pPr>
      <w:r w:rsidRPr="005D13A7">
        <w:rPr>
          <w:color w:val="auto"/>
        </w:rPr>
        <w:t xml:space="preserve">- поиск наиболее рациональных вариантов решений основных формообразующих и отделочных материалов и деталей внешнего оформления швейных изделий; </w:t>
      </w:r>
    </w:p>
    <w:p w14:paraId="305E275D" w14:textId="77777777" w:rsidR="0057378A" w:rsidRPr="005D13A7" w:rsidRDefault="0057378A" w:rsidP="0057378A">
      <w:pPr>
        <w:pStyle w:val="Default"/>
        <w:rPr>
          <w:color w:val="auto"/>
        </w:rPr>
      </w:pPr>
      <w:r w:rsidRPr="005D13A7">
        <w:rPr>
          <w:color w:val="auto"/>
        </w:rPr>
        <w:t xml:space="preserve">- реализация и общее конструктивное решение, создание новых моделей одежды; </w:t>
      </w:r>
    </w:p>
    <w:p w14:paraId="2718E26B" w14:textId="77777777" w:rsidR="0057378A" w:rsidRPr="005D13A7" w:rsidRDefault="0057378A" w:rsidP="0057378A">
      <w:pPr>
        <w:pStyle w:val="Default"/>
        <w:rPr>
          <w:color w:val="auto"/>
        </w:rPr>
      </w:pPr>
      <w:r w:rsidRPr="005D13A7">
        <w:rPr>
          <w:color w:val="auto"/>
        </w:rPr>
        <w:t xml:space="preserve">- составление конфекционных карт на разрабатываемые модели с рекомендациями по подбору материалов. </w:t>
      </w:r>
    </w:p>
    <w:p w14:paraId="00B2EF3A" w14:textId="77777777" w:rsidR="0057378A" w:rsidRPr="005D13A7" w:rsidRDefault="0057378A" w:rsidP="0057378A">
      <w:pPr>
        <w:pStyle w:val="Default"/>
        <w:rPr>
          <w:color w:val="auto"/>
        </w:rPr>
      </w:pPr>
      <w:r w:rsidRPr="005D13A7">
        <w:rPr>
          <w:i/>
          <w:iCs/>
          <w:color w:val="auto"/>
        </w:rPr>
        <w:t xml:space="preserve">организационно-управленческая: </w:t>
      </w:r>
    </w:p>
    <w:p w14:paraId="6B903B11" w14:textId="77777777" w:rsidR="0057378A" w:rsidRPr="005D13A7" w:rsidRDefault="0057378A" w:rsidP="0057378A">
      <w:pPr>
        <w:pStyle w:val="Default"/>
        <w:rPr>
          <w:color w:val="auto"/>
        </w:rPr>
      </w:pPr>
      <w:r w:rsidRPr="005D13A7">
        <w:rPr>
          <w:color w:val="auto"/>
        </w:rPr>
        <w:t xml:space="preserve">- организация работы коллектива исполнителей; 4 </w:t>
      </w:r>
    </w:p>
    <w:p w14:paraId="1736E175" w14:textId="77777777" w:rsidR="0057378A" w:rsidRPr="005D13A7" w:rsidRDefault="0057378A" w:rsidP="0057378A">
      <w:pPr>
        <w:pStyle w:val="Default"/>
        <w:rPr>
          <w:color w:val="auto"/>
        </w:rPr>
      </w:pPr>
    </w:p>
    <w:p w14:paraId="2F740246" w14:textId="77777777" w:rsidR="0057378A" w:rsidRPr="005D13A7" w:rsidRDefault="0057378A" w:rsidP="0057378A">
      <w:pPr>
        <w:pStyle w:val="Default"/>
        <w:pageBreakBefore/>
        <w:rPr>
          <w:color w:val="auto"/>
        </w:rPr>
      </w:pPr>
      <w:r w:rsidRPr="005D13A7">
        <w:rPr>
          <w:color w:val="auto"/>
        </w:rPr>
        <w:lastRenderedPageBreak/>
        <w:t xml:space="preserve">- организация технологии производства изделий, методики их моделирования и конструирования, технических характеристик готовых изделий, свойства и типы сырья, материалов, текущие и перспективные направления моды, методы пошива, способы выполнения; устройство и принципы работы швейных машин, и т.п.; </w:t>
      </w:r>
    </w:p>
    <w:p w14:paraId="1087F6D2" w14:textId="77777777" w:rsidR="0057378A" w:rsidRPr="005D13A7" w:rsidRDefault="0057378A" w:rsidP="0057378A">
      <w:pPr>
        <w:pStyle w:val="Default"/>
        <w:rPr>
          <w:color w:val="auto"/>
        </w:rPr>
      </w:pPr>
      <w:r w:rsidRPr="005D13A7">
        <w:rPr>
          <w:i/>
          <w:iCs/>
          <w:color w:val="auto"/>
        </w:rPr>
        <w:t xml:space="preserve">опытно-экспериментальная: </w:t>
      </w:r>
    </w:p>
    <w:p w14:paraId="4B14A364" w14:textId="77777777" w:rsidR="0057378A" w:rsidRPr="005D13A7" w:rsidRDefault="0057378A" w:rsidP="0057378A">
      <w:pPr>
        <w:pStyle w:val="Default"/>
        <w:rPr>
          <w:color w:val="auto"/>
        </w:rPr>
      </w:pPr>
      <w:r w:rsidRPr="005D13A7">
        <w:rPr>
          <w:color w:val="auto"/>
        </w:rPr>
        <w:t xml:space="preserve">- выбор рациональных способов технологии и технологических режимов производства швейных изделий. </w:t>
      </w:r>
    </w:p>
    <w:p w14:paraId="71CD09A5" w14:textId="77777777" w:rsidR="0057378A" w:rsidRPr="005D13A7" w:rsidRDefault="0057378A" w:rsidP="0057378A">
      <w:pPr>
        <w:pStyle w:val="Default"/>
        <w:rPr>
          <w:color w:val="auto"/>
        </w:rPr>
      </w:pPr>
      <w:r w:rsidRPr="005D13A7">
        <w:rPr>
          <w:color w:val="auto"/>
        </w:rPr>
        <w:t xml:space="preserve">- составление технологической последовательности и схем разделения труда на запускаемую модель в соответствии с нормативными документами; </w:t>
      </w:r>
    </w:p>
    <w:p w14:paraId="61F7E25F" w14:textId="77777777" w:rsidR="0057378A" w:rsidRPr="005D13A7" w:rsidRDefault="0057378A" w:rsidP="0057378A">
      <w:pPr>
        <w:pStyle w:val="Default"/>
        <w:rPr>
          <w:color w:val="auto"/>
        </w:rPr>
      </w:pPr>
      <w:r w:rsidRPr="005D13A7">
        <w:rPr>
          <w:color w:val="auto"/>
        </w:rPr>
        <w:t xml:space="preserve">- выполнение экономичных раскладок лекал (шаблонов); </w:t>
      </w:r>
    </w:p>
    <w:p w14:paraId="7DB431D9" w14:textId="77777777" w:rsidR="0057378A" w:rsidRPr="005D13A7" w:rsidRDefault="0057378A" w:rsidP="0057378A">
      <w:pPr>
        <w:pStyle w:val="Default"/>
        <w:rPr>
          <w:color w:val="auto"/>
        </w:rPr>
      </w:pPr>
      <w:r w:rsidRPr="005D13A7">
        <w:rPr>
          <w:color w:val="auto"/>
        </w:rPr>
        <w:t xml:space="preserve">- осуществление технического контроля качества выпускаемой продукции. </w:t>
      </w:r>
    </w:p>
    <w:p w14:paraId="04E93BC9" w14:textId="77777777" w:rsidR="0057378A" w:rsidRPr="005D13A7" w:rsidRDefault="0057378A" w:rsidP="0057378A">
      <w:pPr>
        <w:pStyle w:val="Default"/>
        <w:rPr>
          <w:color w:val="auto"/>
        </w:rPr>
      </w:pPr>
      <w:r w:rsidRPr="005D13A7">
        <w:rPr>
          <w:color w:val="auto"/>
        </w:rPr>
        <w:t>Подготовка в рамках ОПОП специальности 260903 «Конструирование, моделирование и технология» ведется в Токмокском индустриально- педагогическом колледже</w:t>
      </w:r>
    </w:p>
    <w:p w14:paraId="02A73B81" w14:textId="77777777" w:rsidR="0057378A" w:rsidRPr="005D13A7" w:rsidRDefault="0057378A" w:rsidP="0057378A">
      <w:pPr>
        <w:pStyle w:val="Default"/>
        <w:rPr>
          <w:color w:val="auto"/>
        </w:rPr>
      </w:pPr>
      <w:r w:rsidRPr="005D13A7">
        <w:rPr>
          <w:color w:val="auto"/>
        </w:rPr>
        <w:t xml:space="preserve"> в очной форме обучения. </w:t>
      </w:r>
    </w:p>
    <w:p w14:paraId="64A28127" w14:textId="77777777" w:rsidR="0057378A" w:rsidRPr="005D13A7" w:rsidRDefault="0057378A" w:rsidP="0057378A">
      <w:pPr>
        <w:pStyle w:val="Default"/>
        <w:rPr>
          <w:color w:val="auto"/>
        </w:rPr>
      </w:pPr>
    </w:p>
    <w:p w14:paraId="4941A556" w14:textId="77777777" w:rsidR="0057378A" w:rsidRPr="005D13A7" w:rsidRDefault="0057378A" w:rsidP="0057378A">
      <w:pPr>
        <w:pStyle w:val="Default"/>
        <w:rPr>
          <w:color w:val="auto"/>
        </w:rPr>
      </w:pPr>
      <w:r w:rsidRPr="005D13A7">
        <w:rPr>
          <w:color w:val="auto"/>
        </w:rPr>
        <w:t xml:space="preserve">В соответствии с ГОС СПО нормативный срок освоения ОПОП по специальности 260903 «Конструирование, моделирование и технология швейных изделий» при очной форме обучения составляет 148 недель, в том числе: </w:t>
      </w:r>
    </w:p>
    <w:p w14:paraId="7670C1DC" w14:textId="77777777" w:rsidR="0057378A" w:rsidRPr="005D13A7" w:rsidRDefault="0057378A" w:rsidP="0057378A">
      <w:pPr>
        <w:pStyle w:val="Default"/>
        <w:rPr>
          <w:color w:val="auto"/>
        </w:rPr>
      </w:pPr>
      <w:r w:rsidRPr="005D13A7">
        <w:rPr>
          <w:color w:val="auto"/>
        </w:rPr>
        <w:t xml:space="preserve">- теоретическое обучение, включая лабораторные и практические </w:t>
      </w:r>
    </w:p>
    <w:p w14:paraId="5ECA0B28" w14:textId="77777777" w:rsidR="0057378A" w:rsidRPr="005D13A7" w:rsidRDefault="0057378A" w:rsidP="0057378A">
      <w:pPr>
        <w:pStyle w:val="Default"/>
        <w:rPr>
          <w:color w:val="auto"/>
        </w:rPr>
      </w:pPr>
      <w:r w:rsidRPr="005D13A7">
        <w:rPr>
          <w:color w:val="auto"/>
        </w:rPr>
        <w:t xml:space="preserve">занятия, выполнение курсовых работ 97 недель; </w:t>
      </w:r>
    </w:p>
    <w:p w14:paraId="081AEFA7" w14:textId="77777777" w:rsidR="0057378A" w:rsidRPr="005D13A7" w:rsidRDefault="0057378A" w:rsidP="0057378A">
      <w:pPr>
        <w:pStyle w:val="Default"/>
        <w:rPr>
          <w:color w:val="auto"/>
        </w:rPr>
      </w:pPr>
      <w:r w:rsidRPr="005D13A7">
        <w:rPr>
          <w:color w:val="auto"/>
        </w:rPr>
        <w:t xml:space="preserve">- производственная (профессиональная) практика 15 недель; </w:t>
      </w:r>
    </w:p>
    <w:p w14:paraId="0C687F49" w14:textId="77777777" w:rsidR="0057378A" w:rsidRPr="005D13A7" w:rsidRDefault="0057378A" w:rsidP="0057378A">
      <w:pPr>
        <w:pStyle w:val="Default"/>
        <w:rPr>
          <w:color w:val="auto"/>
        </w:rPr>
      </w:pPr>
      <w:r w:rsidRPr="005D13A7">
        <w:rPr>
          <w:color w:val="auto"/>
        </w:rPr>
        <w:t xml:space="preserve">- промежуточная аттестация 8 недель; </w:t>
      </w:r>
    </w:p>
    <w:p w14:paraId="1FE7CE0A" w14:textId="77777777" w:rsidR="0057378A" w:rsidRPr="005D13A7" w:rsidRDefault="0057378A" w:rsidP="0057378A">
      <w:pPr>
        <w:pStyle w:val="Default"/>
        <w:rPr>
          <w:color w:val="auto"/>
        </w:rPr>
      </w:pPr>
      <w:r w:rsidRPr="005D13A7">
        <w:rPr>
          <w:color w:val="auto"/>
        </w:rPr>
        <w:t xml:space="preserve">- итоговая государственная аттестация 6 недель; </w:t>
      </w:r>
    </w:p>
    <w:p w14:paraId="1AD82A28" w14:textId="77777777" w:rsidR="0057378A" w:rsidRPr="005D13A7" w:rsidRDefault="0057378A" w:rsidP="0057378A">
      <w:pPr>
        <w:pStyle w:val="Default"/>
        <w:rPr>
          <w:color w:val="auto"/>
        </w:rPr>
      </w:pPr>
      <w:r w:rsidRPr="005D13A7">
        <w:rPr>
          <w:color w:val="auto"/>
        </w:rPr>
        <w:t xml:space="preserve">- резерв времени образовательного учреждения недель; </w:t>
      </w:r>
    </w:p>
    <w:p w14:paraId="71D5EFCF" w14:textId="77777777" w:rsidR="0057378A" w:rsidRPr="005D13A7" w:rsidRDefault="0057378A" w:rsidP="0057378A">
      <w:pPr>
        <w:pStyle w:val="Default"/>
        <w:rPr>
          <w:color w:val="auto"/>
        </w:rPr>
      </w:pPr>
      <w:r w:rsidRPr="005D13A7">
        <w:rPr>
          <w:color w:val="auto"/>
        </w:rPr>
        <w:t xml:space="preserve">- каникулярное время 22 недели. </w:t>
      </w:r>
    </w:p>
    <w:p w14:paraId="375DC9A4" w14:textId="77777777" w:rsidR="0057378A" w:rsidRPr="005D13A7" w:rsidRDefault="0057378A" w:rsidP="0057378A">
      <w:pPr>
        <w:pStyle w:val="Default"/>
        <w:rPr>
          <w:color w:val="auto"/>
        </w:rPr>
      </w:pPr>
    </w:p>
    <w:p w14:paraId="240D72B8" w14:textId="77777777" w:rsidR="0057378A" w:rsidRPr="005D13A7" w:rsidRDefault="0057378A" w:rsidP="0057378A">
      <w:pPr>
        <w:pStyle w:val="Default"/>
        <w:rPr>
          <w:color w:val="auto"/>
        </w:rPr>
      </w:pPr>
      <w:r w:rsidRPr="005D13A7">
        <w:rPr>
          <w:color w:val="auto"/>
        </w:rPr>
        <w:t xml:space="preserve">Максимальный объем учебной нагрузки студента установлен 40 часов  в неделю, включая все виды его аудиторной и вне аудиторной (самостоятельной) учебной работы. </w:t>
      </w:r>
    </w:p>
    <w:p w14:paraId="32F6C407" w14:textId="77777777" w:rsidR="0057378A" w:rsidRPr="005D13A7" w:rsidRDefault="0057378A" w:rsidP="0057378A">
      <w:pPr>
        <w:pStyle w:val="Default"/>
        <w:rPr>
          <w:color w:val="auto"/>
        </w:rPr>
      </w:pPr>
    </w:p>
    <w:p w14:paraId="3FCB0973" w14:textId="77777777" w:rsidR="0057378A" w:rsidRPr="005D13A7" w:rsidRDefault="0057378A" w:rsidP="0057378A">
      <w:pPr>
        <w:pStyle w:val="Default"/>
        <w:rPr>
          <w:color w:val="auto"/>
        </w:rPr>
      </w:pPr>
      <w:r w:rsidRPr="005D13A7">
        <w:rPr>
          <w:color w:val="auto"/>
        </w:rPr>
        <w:t>Объем аудиторных занятий студента при очной форме обучения составляет 36 часов в неделю в среднем за период теоретического обучения.</w:t>
      </w:r>
    </w:p>
    <w:p w14:paraId="6B365080" w14:textId="77777777" w:rsidR="0057378A" w:rsidRPr="005D13A7" w:rsidRDefault="0057378A" w:rsidP="0057378A">
      <w:pPr>
        <w:pStyle w:val="Default"/>
        <w:rPr>
          <w:color w:val="auto"/>
        </w:rPr>
      </w:pPr>
      <w:r w:rsidRPr="005D13A7">
        <w:t xml:space="preserve">Нормативный срок освоения </w:t>
      </w:r>
      <w:r w:rsidRPr="005D13A7">
        <w:rPr>
          <w:rStyle w:val="FontStyle75"/>
          <w:b w:val="0"/>
          <w:bCs/>
          <w:sz w:val="24"/>
        </w:rPr>
        <w:t>основной профессиональной образовательной программы</w:t>
      </w:r>
      <w:r w:rsidRPr="005D13A7">
        <w:t xml:space="preserve"> по специальности среднего профессионального образования при очной форме обучения на базе среднего общего образования составляет не менее 1 года 10 месяцев.</w:t>
      </w:r>
    </w:p>
    <w:p w14:paraId="1DBB2288" w14:textId="77777777" w:rsidR="0057378A" w:rsidRPr="005D13A7" w:rsidRDefault="0057378A" w:rsidP="0057378A">
      <w:pPr>
        <w:pStyle w:val="Default"/>
        <w:rPr>
          <w:color w:val="auto"/>
        </w:rPr>
      </w:pPr>
    </w:p>
    <w:p w14:paraId="2F2881C4" w14:textId="77777777" w:rsidR="0057378A" w:rsidRPr="005D13A7" w:rsidRDefault="0057378A" w:rsidP="0057378A">
      <w:pPr>
        <w:pStyle w:val="Default"/>
        <w:pageBreakBefore/>
        <w:rPr>
          <w:color w:val="auto"/>
        </w:rPr>
      </w:pPr>
      <w:r w:rsidRPr="005D13A7">
        <w:rPr>
          <w:color w:val="auto"/>
        </w:rPr>
        <w:lastRenderedPageBreak/>
        <w:t xml:space="preserve">Нормативный срок освоения ОПОП при очной форме обучения для лиц, обучающихся на базе основного общего образования, увеличивается на 51 недели (1 год) из расчета: </w:t>
      </w:r>
    </w:p>
    <w:p w14:paraId="4007052F" w14:textId="77777777" w:rsidR="0057378A" w:rsidRPr="005D13A7" w:rsidRDefault="0057378A" w:rsidP="0057378A">
      <w:pPr>
        <w:pStyle w:val="Default"/>
        <w:rPr>
          <w:color w:val="auto"/>
        </w:rPr>
      </w:pPr>
      <w:r w:rsidRPr="005D13A7">
        <w:rPr>
          <w:color w:val="auto"/>
        </w:rPr>
        <w:t xml:space="preserve">теоретическое обучение </w:t>
      </w:r>
    </w:p>
    <w:p w14:paraId="685EB2C4" w14:textId="77777777" w:rsidR="0057378A" w:rsidRPr="005D13A7" w:rsidRDefault="0057378A" w:rsidP="0057378A">
      <w:pPr>
        <w:pStyle w:val="Default"/>
        <w:rPr>
          <w:color w:val="auto"/>
        </w:rPr>
      </w:pPr>
      <w:r w:rsidRPr="005D13A7">
        <w:rPr>
          <w:color w:val="auto"/>
        </w:rPr>
        <w:t xml:space="preserve">(при обязательной учебной нагрузке 36 часов в неделю) 39недель; </w:t>
      </w:r>
    </w:p>
    <w:p w14:paraId="13FCE91D" w14:textId="77777777" w:rsidR="0057378A" w:rsidRPr="005D13A7" w:rsidRDefault="0057378A" w:rsidP="0057378A">
      <w:pPr>
        <w:pStyle w:val="Default"/>
        <w:rPr>
          <w:color w:val="auto"/>
        </w:rPr>
      </w:pPr>
      <w:r w:rsidRPr="005D13A7">
        <w:rPr>
          <w:color w:val="auto"/>
        </w:rPr>
        <w:t xml:space="preserve">промежуточная 2 недели; </w:t>
      </w:r>
    </w:p>
    <w:p w14:paraId="6887C431" w14:textId="77777777" w:rsidR="0057378A" w:rsidRPr="005D13A7" w:rsidRDefault="0057378A" w:rsidP="0057378A">
      <w:pPr>
        <w:pStyle w:val="Default"/>
        <w:rPr>
          <w:color w:val="auto"/>
        </w:rPr>
      </w:pPr>
      <w:r w:rsidRPr="005D13A7">
        <w:rPr>
          <w:color w:val="auto"/>
        </w:rPr>
        <w:t xml:space="preserve">каникулярное время 10  недель. </w:t>
      </w:r>
    </w:p>
    <w:p w14:paraId="3B7E70A8" w14:textId="77777777" w:rsidR="0057378A" w:rsidRPr="005D13A7" w:rsidRDefault="0057378A" w:rsidP="0057378A">
      <w:pPr>
        <w:pStyle w:val="Default"/>
        <w:rPr>
          <w:color w:val="auto"/>
        </w:rPr>
      </w:pPr>
    </w:p>
    <w:p w14:paraId="7CB4A33C" w14:textId="77777777" w:rsidR="0057378A" w:rsidRPr="005D13A7" w:rsidRDefault="0057378A" w:rsidP="0057378A">
      <w:pPr>
        <w:pStyle w:val="Default"/>
        <w:rPr>
          <w:b/>
          <w:bCs/>
          <w:color w:val="auto"/>
        </w:rPr>
      </w:pPr>
      <w:r w:rsidRPr="005D13A7">
        <w:rPr>
          <w:b/>
          <w:bCs/>
          <w:color w:val="auto"/>
        </w:rPr>
        <w:t>1.1.4 Требования к абитуриенту</w:t>
      </w:r>
    </w:p>
    <w:p w14:paraId="38E73C91" w14:textId="77777777" w:rsidR="0057378A" w:rsidRPr="005D13A7" w:rsidRDefault="0057378A" w:rsidP="0057378A">
      <w:pPr>
        <w:pStyle w:val="Default"/>
        <w:rPr>
          <w:color w:val="auto"/>
        </w:rPr>
      </w:pPr>
    </w:p>
    <w:p w14:paraId="1A0B659D" w14:textId="77777777" w:rsidR="0057378A" w:rsidRPr="005D13A7" w:rsidRDefault="0057378A" w:rsidP="0057378A">
      <w:pPr>
        <w:pStyle w:val="Default"/>
        <w:rPr>
          <w:color w:val="auto"/>
        </w:rPr>
      </w:pPr>
      <w:r w:rsidRPr="005D13A7">
        <w:rPr>
          <w:color w:val="auto"/>
        </w:rPr>
        <w:t xml:space="preserve">Среднее общее образование (10 и 11 классов) в спузах является специальной сокращенной программой среднего профессионального образования, получение его в спузах по сокращенным программам не допускается и аттестат о среднем общем образовании не выдается. </w:t>
      </w:r>
    </w:p>
    <w:p w14:paraId="4245F0D5" w14:textId="77777777" w:rsidR="0057378A" w:rsidRPr="005D13A7" w:rsidRDefault="0057378A" w:rsidP="0057378A">
      <w:pPr>
        <w:pStyle w:val="Default"/>
        <w:rPr>
          <w:color w:val="auto"/>
        </w:rPr>
      </w:pPr>
      <w:r w:rsidRPr="005D13A7">
        <w:rPr>
          <w:color w:val="auto"/>
        </w:rPr>
        <w:t xml:space="preserve">Абитуриент при поступлении должен иметь один из документов: </w:t>
      </w:r>
    </w:p>
    <w:p w14:paraId="1034E915" w14:textId="77777777" w:rsidR="0057378A" w:rsidRPr="005D13A7" w:rsidRDefault="0057378A" w:rsidP="0057378A">
      <w:pPr>
        <w:pStyle w:val="Default"/>
        <w:rPr>
          <w:color w:val="auto"/>
        </w:rPr>
      </w:pPr>
      <w:r w:rsidRPr="005D13A7">
        <w:rPr>
          <w:color w:val="auto"/>
        </w:rPr>
        <w:t xml:space="preserve">- аттестат о среднем общем образовании; </w:t>
      </w:r>
    </w:p>
    <w:p w14:paraId="58DE8BF7" w14:textId="77777777" w:rsidR="0057378A" w:rsidRPr="005D13A7" w:rsidRDefault="0057378A" w:rsidP="0057378A">
      <w:pPr>
        <w:pStyle w:val="Default"/>
        <w:rPr>
          <w:color w:val="auto"/>
        </w:rPr>
      </w:pPr>
      <w:r w:rsidRPr="005D13A7">
        <w:rPr>
          <w:color w:val="auto"/>
        </w:rPr>
        <w:t xml:space="preserve">- свидетельство об основном общем образовании. </w:t>
      </w:r>
    </w:p>
    <w:p w14:paraId="6CAC6B8E" w14:textId="77777777" w:rsidR="0057378A" w:rsidRPr="005D13A7" w:rsidRDefault="0057378A" w:rsidP="0057378A">
      <w:pPr>
        <w:pStyle w:val="Default"/>
        <w:rPr>
          <w:color w:val="auto"/>
        </w:rPr>
      </w:pPr>
    </w:p>
    <w:p w14:paraId="2DA704D9" w14:textId="77777777" w:rsidR="0057378A" w:rsidRPr="005D13A7" w:rsidRDefault="0057378A" w:rsidP="0057378A">
      <w:pPr>
        <w:pStyle w:val="Default"/>
        <w:rPr>
          <w:color w:val="auto"/>
        </w:rPr>
      </w:pPr>
      <w:r w:rsidRPr="005D13A7">
        <w:rPr>
          <w:color w:val="auto"/>
        </w:rPr>
        <w:t xml:space="preserve">1.1.5 Возможности продолжения образования выпускника </w:t>
      </w:r>
    </w:p>
    <w:p w14:paraId="7B71BFC9" w14:textId="77777777" w:rsidR="0057378A" w:rsidRPr="005D13A7" w:rsidRDefault="0057378A" w:rsidP="0057378A">
      <w:pPr>
        <w:pStyle w:val="Default"/>
        <w:rPr>
          <w:color w:val="auto"/>
        </w:rPr>
      </w:pPr>
    </w:p>
    <w:p w14:paraId="55D782BF" w14:textId="77777777" w:rsidR="0057378A" w:rsidRPr="005D13A7" w:rsidRDefault="0057378A" w:rsidP="0057378A">
      <w:pPr>
        <w:pStyle w:val="Default"/>
        <w:rPr>
          <w:color w:val="auto"/>
        </w:rPr>
      </w:pPr>
      <w:r w:rsidRPr="005D13A7">
        <w:rPr>
          <w:color w:val="auto"/>
        </w:rPr>
        <w:t xml:space="preserve">Выпускник, освоивший ОПОП СПО по специальности 260903 «Конструирование, моделирование и технология швейных изделий» подготовлен: </w:t>
      </w:r>
    </w:p>
    <w:p w14:paraId="47BFB5A0" w14:textId="77777777" w:rsidR="0057378A" w:rsidRPr="005D13A7" w:rsidRDefault="0057378A" w:rsidP="0057378A">
      <w:pPr>
        <w:pStyle w:val="Default"/>
        <w:rPr>
          <w:color w:val="auto"/>
        </w:rPr>
      </w:pPr>
      <w:r w:rsidRPr="005D13A7">
        <w:rPr>
          <w:color w:val="auto"/>
        </w:rPr>
        <w:t xml:space="preserve">- к освоению ОПОП СПО повышенного уровня; </w:t>
      </w:r>
    </w:p>
    <w:p w14:paraId="20A7859B" w14:textId="77777777" w:rsidR="0057378A" w:rsidRPr="005D13A7" w:rsidRDefault="0057378A" w:rsidP="0057378A">
      <w:pPr>
        <w:pStyle w:val="Default"/>
        <w:rPr>
          <w:color w:val="auto"/>
        </w:rPr>
      </w:pPr>
      <w:r w:rsidRPr="005D13A7">
        <w:rPr>
          <w:color w:val="auto"/>
        </w:rPr>
        <w:t xml:space="preserve">- к освоению ООП ВПО; </w:t>
      </w:r>
    </w:p>
    <w:p w14:paraId="55BD53EA" w14:textId="77777777" w:rsidR="0057378A" w:rsidRPr="005D13A7" w:rsidRDefault="0057378A" w:rsidP="0057378A">
      <w:pPr>
        <w:pStyle w:val="Default"/>
        <w:rPr>
          <w:color w:val="auto"/>
        </w:rPr>
      </w:pPr>
      <w:r w:rsidRPr="005D13A7">
        <w:rPr>
          <w:color w:val="auto"/>
        </w:rPr>
        <w:t xml:space="preserve">- к освоению ООП ВПО в сокращенные сроки: </w:t>
      </w:r>
    </w:p>
    <w:p w14:paraId="5B491238" w14:textId="77777777" w:rsidR="0057378A" w:rsidRPr="005D13A7" w:rsidRDefault="0057378A" w:rsidP="0057378A">
      <w:pPr>
        <w:pStyle w:val="Default"/>
        <w:rPr>
          <w:color w:val="auto"/>
        </w:rPr>
      </w:pPr>
      <w:r w:rsidRPr="005D13A7">
        <w:rPr>
          <w:color w:val="auto"/>
        </w:rPr>
        <w:t xml:space="preserve">- по специальности 260903 «Конструирование, моделирование и технология швейных изделий» </w:t>
      </w:r>
    </w:p>
    <w:p w14:paraId="1D4CE2DC" w14:textId="77777777" w:rsidR="0057378A" w:rsidRPr="005D13A7" w:rsidRDefault="0057378A" w:rsidP="0057378A">
      <w:pPr>
        <w:pStyle w:val="Default"/>
        <w:rPr>
          <w:color w:val="auto"/>
        </w:rPr>
      </w:pPr>
      <w:r w:rsidRPr="005D13A7">
        <w:rPr>
          <w:color w:val="auto"/>
        </w:rPr>
        <w:t xml:space="preserve">- по другим специальностям ВПО, являющимся родственными по отношению к данной специальности СПО. </w:t>
      </w:r>
    </w:p>
    <w:p w14:paraId="29A7D6B5" w14:textId="77777777" w:rsidR="0057378A" w:rsidRPr="005D13A7" w:rsidRDefault="0057378A" w:rsidP="0057378A">
      <w:pPr>
        <w:pStyle w:val="Default"/>
        <w:rPr>
          <w:color w:val="auto"/>
        </w:rPr>
      </w:pPr>
    </w:p>
    <w:p w14:paraId="26E4ADDB" w14:textId="77777777" w:rsidR="0057378A" w:rsidRPr="005D13A7" w:rsidRDefault="0057378A" w:rsidP="0057378A">
      <w:pPr>
        <w:pStyle w:val="Default"/>
        <w:rPr>
          <w:color w:val="auto"/>
        </w:rPr>
      </w:pPr>
      <w:r w:rsidRPr="005D13A7">
        <w:rPr>
          <w:color w:val="auto"/>
        </w:rPr>
        <w:t xml:space="preserve">1.1.6 Основные пользователи ОПОП </w:t>
      </w:r>
    </w:p>
    <w:p w14:paraId="2DEE64B4" w14:textId="77777777" w:rsidR="0057378A" w:rsidRPr="005D13A7" w:rsidRDefault="0057378A" w:rsidP="0057378A">
      <w:pPr>
        <w:pStyle w:val="Default"/>
        <w:rPr>
          <w:color w:val="auto"/>
        </w:rPr>
      </w:pPr>
    </w:p>
    <w:p w14:paraId="2D9A256F" w14:textId="77777777" w:rsidR="0057378A" w:rsidRPr="005D13A7" w:rsidRDefault="0057378A" w:rsidP="0057378A">
      <w:pPr>
        <w:pStyle w:val="Default"/>
        <w:rPr>
          <w:color w:val="auto"/>
        </w:rPr>
      </w:pPr>
      <w:r w:rsidRPr="005D13A7">
        <w:rPr>
          <w:color w:val="auto"/>
        </w:rPr>
        <w:t xml:space="preserve">Основными пользователями основной образовательной программы являются: </w:t>
      </w:r>
    </w:p>
    <w:p w14:paraId="0D9AD736" w14:textId="77777777" w:rsidR="0057378A" w:rsidRPr="005D13A7" w:rsidRDefault="0057378A" w:rsidP="0057378A">
      <w:pPr>
        <w:pStyle w:val="Default"/>
        <w:rPr>
          <w:color w:val="auto"/>
        </w:rPr>
      </w:pPr>
      <w:r w:rsidRPr="005D13A7">
        <w:rPr>
          <w:color w:val="auto"/>
        </w:rPr>
        <w:t xml:space="preserve">• профессорско-преподавательский коллектив и сотрудники структурных подразделений, имеющих отношение к образовательному процессу по данной специальности; </w:t>
      </w:r>
    </w:p>
    <w:p w14:paraId="083EFBD3" w14:textId="77777777" w:rsidR="0057378A" w:rsidRPr="005D13A7" w:rsidRDefault="0057378A" w:rsidP="0057378A">
      <w:pPr>
        <w:pStyle w:val="Default"/>
        <w:rPr>
          <w:color w:val="auto"/>
        </w:rPr>
      </w:pPr>
      <w:r w:rsidRPr="005D13A7">
        <w:rPr>
          <w:color w:val="auto"/>
        </w:rPr>
        <w:t xml:space="preserve">• студенты, обучающиеся по специальности 260903 </w:t>
      </w:r>
    </w:p>
    <w:p w14:paraId="734F92E2" w14:textId="77777777" w:rsidR="0057378A" w:rsidRPr="005D13A7" w:rsidRDefault="0057378A" w:rsidP="0057378A">
      <w:pPr>
        <w:pStyle w:val="Default"/>
        <w:rPr>
          <w:color w:val="auto"/>
        </w:rPr>
      </w:pPr>
      <w:r w:rsidRPr="005D13A7">
        <w:rPr>
          <w:color w:val="auto"/>
        </w:rPr>
        <w:t xml:space="preserve">«Конструирование, моделирование и технология швейных изделий»; </w:t>
      </w:r>
    </w:p>
    <w:p w14:paraId="4EC2E202" w14:textId="77777777" w:rsidR="0057378A" w:rsidRPr="005D13A7" w:rsidRDefault="0057378A" w:rsidP="0057378A">
      <w:pPr>
        <w:pStyle w:val="Default"/>
        <w:rPr>
          <w:color w:val="auto"/>
        </w:rPr>
      </w:pPr>
    </w:p>
    <w:p w14:paraId="256554F3" w14:textId="77777777" w:rsidR="0057378A" w:rsidRPr="005D13A7" w:rsidRDefault="0057378A" w:rsidP="0057378A">
      <w:pPr>
        <w:pStyle w:val="Default"/>
        <w:pageBreakBefore/>
        <w:rPr>
          <w:color w:val="auto"/>
        </w:rPr>
      </w:pPr>
      <w:r w:rsidRPr="005D13A7">
        <w:rPr>
          <w:color w:val="auto"/>
        </w:rPr>
        <w:lastRenderedPageBreak/>
        <w:t xml:space="preserve">• администрация и коллективные органы управления колледжем; </w:t>
      </w:r>
    </w:p>
    <w:p w14:paraId="3B78A92C" w14:textId="77777777" w:rsidR="0057378A" w:rsidRPr="005D13A7" w:rsidRDefault="0057378A" w:rsidP="0057378A">
      <w:pPr>
        <w:pStyle w:val="Default"/>
        <w:rPr>
          <w:color w:val="auto"/>
        </w:rPr>
      </w:pPr>
      <w:r w:rsidRPr="005D13A7">
        <w:rPr>
          <w:color w:val="auto"/>
        </w:rPr>
        <w:t xml:space="preserve">• абитуриенты и их родители, работадатели. </w:t>
      </w:r>
    </w:p>
    <w:p w14:paraId="1EFECDFC" w14:textId="77777777" w:rsidR="0057378A" w:rsidRPr="005D13A7" w:rsidRDefault="0057378A" w:rsidP="0057378A">
      <w:pPr>
        <w:pStyle w:val="Default"/>
        <w:rPr>
          <w:color w:val="auto"/>
        </w:rPr>
      </w:pPr>
    </w:p>
    <w:p w14:paraId="3030FD96" w14:textId="77777777" w:rsidR="0057378A" w:rsidRPr="005D13A7" w:rsidRDefault="0057378A" w:rsidP="0057378A">
      <w:pPr>
        <w:pStyle w:val="Default"/>
        <w:rPr>
          <w:color w:val="auto"/>
        </w:rPr>
      </w:pPr>
      <w:r w:rsidRPr="005D13A7">
        <w:rPr>
          <w:color w:val="auto"/>
        </w:rPr>
        <w:t xml:space="preserve">1.2 Требования к уровню подготовки выпускника </w:t>
      </w:r>
    </w:p>
    <w:p w14:paraId="627D3071" w14:textId="77777777" w:rsidR="0057378A" w:rsidRPr="005D13A7" w:rsidRDefault="0057378A" w:rsidP="0057378A">
      <w:pPr>
        <w:pStyle w:val="Default"/>
        <w:rPr>
          <w:color w:val="auto"/>
        </w:rPr>
      </w:pPr>
    </w:p>
    <w:p w14:paraId="77B84DCB" w14:textId="77777777" w:rsidR="0057378A" w:rsidRPr="005D13A7" w:rsidRDefault="0057378A" w:rsidP="0057378A">
      <w:pPr>
        <w:pStyle w:val="Default"/>
        <w:rPr>
          <w:color w:val="auto"/>
        </w:rPr>
      </w:pPr>
      <w:r w:rsidRPr="005D13A7">
        <w:rPr>
          <w:color w:val="auto"/>
        </w:rPr>
        <w:t xml:space="preserve">1.2.1 Общие требования к образованности выпускника </w:t>
      </w:r>
    </w:p>
    <w:p w14:paraId="748D506A" w14:textId="77777777" w:rsidR="0057378A" w:rsidRPr="005D13A7" w:rsidRDefault="0057378A" w:rsidP="0057378A">
      <w:pPr>
        <w:pStyle w:val="Default"/>
        <w:rPr>
          <w:color w:val="auto"/>
        </w:rPr>
      </w:pPr>
    </w:p>
    <w:p w14:paraId="6C52F375" w14:textId="77777777" w:rsidR="0057378A" w:rsidRPr="005D13A7" w:rsidRDefault="0057378A" w:rsidP="0057378A">
      <w:pPr>
        <w:pStyle w:val="Default"/>
        <w:rPr>
          <w:color w:val="auto"/>
        </w:rPr>
      </w:pPr>
      <w:r w:rsidRPr="005D13A7">
        <w:rPr>
          <w:color w:val="auto"/>
        </w:rPr>
        <w:t xml:space="preserve">Выпускник должен: </w:t>
      </w:r>
    </w:p>
    <w:p w14:paraId="4552C092" w14:textId="77777777" w:rsidR="0057378A" w:rsidRPr="005D13A7" w:rsidRDefault="0057378A" w:rsidP="0057378A">
      <w:pPr>
        <w:pStyle w:val="Default"/>
        <w:rPr>
          <w:color w:val="auto"/>
        </w:rPr>
      </w:pPr>
      <w:r w:rsidRPr="005D13A7">
        <w:rPr>
          <w:color w:val="auto"/>
        </w:rPr>
        <w:t xml:space="preserve">- понимать сущность и социальную значимость своей будущей профессии, проявлять к ней устойчивый интерес; </w:t>
      </w:r>
    </w:p>
    <w:p w14:paraId="12B27EA1" w14:textId="77777777" w:rsidR="0057378A" w:rsidRPr="005D13A7" w:rsidRDefault="0057378A" w:rsidP="0057378A">
      <w:pPr>
        <w:pStyle w:val="Default"/>
        <w:rPr>
          <w:color w:val="auto"/>
        </w:rPr>
      </w:pPr>
      <w:r w:rsidRPr="005D13A7">
        <w:rPr>
          <w:color w:val="auto"/>
        </w:rPr>
        <w:t xml:space="preserve">- иметь представление о современном мире как духовной, культурной, интеллектуальной и экологической целостности; осознавать себя и свое место в современном обществе; знать основы Конституции Кыргызской Республики, этические и правовые нормы, регулирующие отношения человека к человеку, обществу и природе, уметь учитывать их при решении профессиональных задач; </w:t>
      </w:r>
    </w:p>
    <w:p w14:paraId="64B094F1" w14:textId="77777777" w:rsidR="0057378A" w:rsidRPr="005D13A7" w:rsidRDefault="0057378A" w:rsidP="0057378A">
      <w:pPr>
        <w:pStyle w:val="Default"/>
        <w:rPr>
          <w:color w:val="auto"/>
        </w:rPr>
      </w:pPr>
      <w:r w:rsidRPr="005D13A7">
        <w:rPr>
          <w:color w:val="auto"/>
        </w:rPr>
        <w:t xml:space="preserve">- обладать экологической, правовой, информационной и коммуникативной культурой, элементарными умениями общения на иностранном языке; </w:t>
      </w:r>
    </w:p>
    <w:p w14:paraId="654ED311" w14:textId="77777777" w:rsidR="0057378A" w:rsidRPr="005D13A7" w:rsidRDefault="0057378A" w:rsidP="0057378A">
      <w:pPr>
        <w:pStyle w:val="Default"/>
        <w:rPr>
          <w:color w:val="auto"/>
        </w:rPr>
      </w:pPr>
      <w:r w:rsidRPr="005D13A7">
        <w:rPr>
          <w:color w:val="auto"/>
        </w:rPr>
        <w:t xml:space="preserve">- обладать широким кругозором; быть способным к осмыслению жизненных явлений, к самостоятельному поиску истины, к критическому восприятию противоречивых идей; 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 </w:t>
      </w:r>
    </w:p>
    <w:p w14:paraId="1C041423" w14:textId="77777777" w:rsidR="0057378A" w:rsidRPr="005D13A7" w:rsidRDefault="0057378A" w:rsidP="0057378A">
      <w:pPr>
        <w:pStyle w:val="Default"/>
        <w:rPr>
          <w:color w:val="auto"/>
        </w:rPr>
      </w:pPr>
      <w:r w:rsidRPr="005D13A7">
        <w:rPr>
          <w:color w:val="auto"/>
        </w:rPr>
        <w:t xml:space="preserve">- быть готовым к проявлению ответственности за выполняемую работу, способным самостоятельно и эффективно решать проблемы в области профессиональной деятельности; быть способным к практической деятельности по решению профессиональных задач в организациях различных организационно-правовых форм; владеть профессиональной лексикой; </w:t>
      </w:r>
    </w:p>
    <w:p w14:paraId="638537D6" w14:textId="77777777" w:rsidR="0057378A" w:rsidRPr="005D13A7" w:rsidRDefault="0057378A" w:rsidP="0057378A">
      <w:pPr>
        <w:pStyle w:val="Default"/>
        <w:rPr>
          <w:color w:val="auto"/>
        </w:rPr>
      </w:pPr>
      <w:r w:rsidRPr="005D13A7">
        <w:rPr>
          <w:color w:val="auto"/>
        </w:rPr>
        <w:t xml:space="preserve">- быть готовым к позитивному взаимодействию и сотрудничеству с коллегами; быть готовым к постоянному профессиональному росту, приобретению новых знаний; обладать устойчивым стремлением к самосовершенствованию (самопознанию, самоконтролю, самооценке, саморегуляции и саморазвитию); стремиться к творческой самореализации; </w:t>
      </w:r>
    </w:p>
    <w:p w14:paraId="08BC04A2" w14:textId="77777777" w:rsidR="0057378A" w:rsidRPr="005D13A7" w:rsidRDefault="0057378A" w:rsidP="0057378A">
      <w:pPr>
        <w:pStyle w:val="Default"/>
        <w:rPr>
          <w:color w:val="auto"/>
        </w:rPr>
      </w:pPr>
      <w:r w:rsidRPr="005D13A7">
        <w:rPr>
          <w:color w:val="auto"/>
        </w:rPr>
        <w:t xml:space="preserve">- знать основы предпринимательской деятельности и особенности предпринимательства в профессиональной сфере; </w:t>
      </w:r>
    </w:p>
    <w:p w14:paraId="300A5FF1" w14:textId="77777777" w:rsidR="0057378A" w:rsidRPr="005D13A7" w:rsidRDefault="0057378A" w:rsidP="0057378A">
      <w:pPr>
        <w:pStyle w:val="Default"/>
        <w:rPr>
          <w:color w:val="auto"/>
        </w:rPr>
      </w:pPr>
      <w:r w:rsidRPr="005D13A7">
        <w:rPr>
          <w:color w:val="auto"/>
        </w:rPr>
        <w:t xml:space="preserve">- иметь научное представление о здоровом образе жизни, владеть умениями и навыками физического совершенствования. </w:t>
      </w:r>
    </w:p>
    <w:p w14:paraId="190F7705" w14:textId="77777777" w:rsidR="0057378A" w:rsidRPr="005D13A7" w:rsidRDefault="0057378A" w:rsidP="0057378A">
      <w:pPr>
        <w:pStyle w:val="Default"/>
        <w:rPr>
          <w:color w:val="auto"/>
        </w:rPr>
      </w:pPr>
    </w:p>
    <w:p w14:paraId="0155C5D3" w14:textId="77777777" w:rsidR="0057378A" w:rsidRPr="005D13A7" w:rsidRDefault="0057378A" w:rsidP="0057378A">
      <w:pPr>
        <w:pStyle w:val="Default"/>
        <w:rPr>
          <w:color w:val="auto"/>
        </w:rPr>
      </w:pPr>
      <w:r w:rsidRPr="005D13A7">
        <w:rPr>
          <w:color w:val="auto"/>
        </w:rPr>
        <w:t xml:space="preserve">1.2.2 Требования к уровню подготовки выпускника по дисциплинам </w:t>
      </w:r>
    </w:p>
    <w:p w14:paraId="5292DC4F" w14:textId="77777777" w:rsidR="0057378A" w:rsidRPr="005D13A7" w:rsidRDefault="0057378A" w:rsidP="0057378A">
      <w:pPr>
        <w:pStyle w:val="Default"/>
        <w:rPr>
          <w:color w:val="auto"/>
        </w:rPr>
      </w:pPr>
    </w:p>
    <w:p w14:paraId="671AA66E" w14:textId="77777777" w:rsidR="0057378A" w:rsidRPr="005D13A7" w:rsidRDefault="0057378A" w:rsidP="0057378A">
      <w:pPr>
        <w:pStyle w:val="Default"/>
        <w:rPr>
          <w:color w:val="auto"/>
        </w:rPr>
      </w:pPr>
      <w:r w:rsidRPr="005D13A7">
        <w:rPr>
          <w:color w:val="auto"/>
        </w:rPr>
        <w:t xml:space="preserve">По общеобразовательным дисциплинам Выпускник должен: </w:t>
      </w:r>
    </w:p>
    <w:p w14:paraId="046FA634" w14:textId="77777777" w:rsidR="0057378A" w:rsidRPr="005D13A7" w:rsidRDefault="0057378A" w:rsidP="0057378A">
      <w:pPr>
        <w:pStyle w:val="Default"/>
        <w:rPr>
          <w:color w:val="auto"/>
        </w:rPr>
      </w:pPr>
      <w:r w:rsidRPr="005D13A7">
        <w:rPr>
          <w:color w:val="auto"/>
        </w:rPr>
        <w:t xml:space="preserve">в области философии: </w:t>
      </w:r>
    </w:p>
    <w:p w14:paraId="4A47BD01" w14:textId="77777777" w:rsidR="0057378A" w:rsidRPr="005D13A7" w:rsidRDefault="0057378A" w:rsidP="0057378A">
      <w:pPr>
        <w:pStyle w:val="Default"/>
        <w:rPr>
          <w:color w:val="auto"/>
        </w:rPr>
      </w:pPr>
    </w:p>
    <w:p w14:paraId="3D2ABE55" w14:textId="77777777" w:rsidR="0057378A" w:rsidRPr="005D13A7" w:rsidRDefault="0057378A" w:rsidP="0057378A">
      <w:pPr>
        <w:pStyle w:val="Default"/>
        <w:pageBreakBefore/>
        <w:rPr>
          <w:color w:val="auto"/>
        </w:rPr>
      </w:pPr>
      <w:r w:rsidRPr="005D13A7">
        <w:rPr>
          <w:color w:val="auto"/>
        </w:rPr>
        <w:lastRenderedPageBreak/>
        <w:t xml:space="preserve">- иметь представление о философских, научных и религиозных картинах мира, смысле жизни человека, формах человеческого сознания и особенностях его проявления в современном обществе, о соотношении духовных и материальных ценностей, их роли в жизнедеятельности человека, общества, цивилизации (ОК-1); </w:t>
      </w:r>
    </w:p>
    <w:p w14:paraId="2BD49D18" w14:textId="77777777" w:rsidR="0057378A" w:rsidRPr="005D13A7" w:rsidRDefault="0057378A" w:rsidP="0057378A">
      <w:pPr>
        <w:pStyle w:val="Default"/>
        <w:rPr>
          <w:color w:val="auto"/>
        </w:rPr>
      </w:pPr>
      <w:r w:rsidRPr="005D13A7">
        <w:rPr>
          <w:color w:val="auto"/>
        </w:rPr>
        <w:t xml:space="preserve">- иметь представление об условиях формирования личности, свободе и ответственности за сохранение жизни, культуры, окружающей природной среды (ОК-2); </w:t>
      </w:r>
    </w:p>
    <w:p w14:paraId="169B6FDF" w14:textId="77777777" w:rsidR="0057378A" w:rsidRPr="005D13A7" w:rsidRDefault="0057378A" w:rsidP="0057378A">
      <w:pPr>
        <w:pStyle w:val="Default"/>
        <w:rPr>
          <w:color w:val="auto"/>
        </w:rPr>
      </w:pPr>
      <w:r w:rsidRPr="005D13A7">
        <w:rPr>
          <w:color w:val="auto"/>
        </w:rPr>
        <w:t xml:space="preserve">- иметь представление о роли науки, научного познания и его структуре, формах и методах, социальных и этических проблемах, связанных с развитием и использованием достижений науки, техники и технологии(ОК-3); </w:t>
      </w:r>
    </w:p>
    <w:p w14:paraId="641F82CB" w14:textId="77777777" w:rsidR="0057378A" w:rsidRPr="005D13A7" w:rsidRDefault="0057378A" w:rsidP="0057378A">
      <w:pPr>
        <w:pStyle w:val="Default"/>
        <w:rPr>
          <w:color w:val="auto"/>
        </w:rPr>
      </w:pPr>
      <w:r w:rsidRPr="005D13A7">
        <w:rPr>
          <w:color w:val="auto"/>
        </w:rPr>
        <w:t xml:space="preserve">в области государственного языка и культуры речи (ОК-8): </w:t>
      </w:r>
    </w:p>
    <w:p w14:paraId="27E99C36" w14:textId="77777777" w:rsidR="0057378A" w:rsidRPr="005D13A7" w:rsidRDefault="0057378A" w:rsidP="0057378A">
      <w:pPr>
        <w:pStyle w:val="Default"/>
        <w:rPr>
          <w:color w:val="auto"/>
        </w:rPr>
      </w:pPr>
      <w:r w:rsidRPr="005D13A7">
        <w:rPr>
          <w:color w:val="auto"/>
        </w:rPr>
        <w:t xml:space="preserve">- знать различия между языком и речью, функции языка как средства формирования и трансляции мысли(ОК-9); </w:t>
      </w:r>
    </w:p>
    <w:p w14:paraId="481A7DC3" w14:textId="77777777" w:rsidR="0057378A" w:rsidRPr="005D13A7" w:rsidRDefault="0057378A" w:rsidP="0057378A">
      <w:pPr>
        <w:pStyle w:val="Default"/>
        <w:rPr>
          <w:color w:val="auto"/>
        </w:rPr>
      </w:pPr>
      <w:r w:rsidRPr="005D13A7">
        <w:rPr>
          <w:color w:val="auto"/>
        </w:rPr>
        <w:t xml:space="preserve">- знать нормы государственного литературного языка, специфику устной и письменной речи, правила продуцирования текстов разных деловых жанров(ОК-10); </w:t>
      </w:r>
    </w:p>
    <w:p w14:paraId="3B5779E2" w14:textId="77777777" w:rsidR="0057378A" w:rsidRPr="005D13A7" w:rsidRDefault="0057378A" w:rsidP="0057378A">
      <w:pPr>
        <w:pStyle w:val="Default"/>
        <w:rPr>
          <w:color w:val="auto"/>
        </w:rPr>
      </w:pPr>
      <w:r w:rsidRPr="005D13A7">
        <w:rPr>
          <w:color w:val="auto"/>
        </w:rPr>
        <w:t xml:space="preserve">- уметь строить свою речь в соответствии с языковыми, коммуникативными и этическими нормами(ОК-11); </w:t>
      </w:r>
    </w:p>
    <w:p w14:paraId="25EB96FD" w14:textId="77777777" w:rsidR="0057378A" w:rsidRPr="005D13A7" w:rsidRDefault="0057378A" w:rsidP="0057378A">
      <w:pPr>
        <w:pStyle w:val="Default"/>
        <w:rPr>
          <w:color w:val="auto"/>
        </w:rPr>
      </w:pPr>
      <w:r w:rsidRPr="005D13A7">
        <w:rPr>
          <w:color w:val="auto"/>
        </w:rPr>
        <w:t xml:space="preserve">- уметь анализировать свою речь с точки зрения ее нормативности, уместности и целесообразности; устранять ошибки и недочеты в своей устной и письменной речи(ОК-11); </w:t>
      </w:r>
    </w:p>
    <w:p w14:paraId="5A0C311D" w14:textId="77777777" w:rsidR="0057378A" w:rsidRPr="005D13A7" w:rsidRDefault="0057378A" w:rsidP="0057378A">
      <w:pPr>
        <w:pStyle w:val="Default"/>
        <w:rPr>
          <w:color w:val="auto"/>
        </w:rPr>
      </w:pPr>
      <w:r w:rsidRPr="005D13A7">
        <w:rPr>
          <w:color w:val="auto"/>
        </w:rPr>
        <w:t xml:space="preserve">- уметь пользоваться словарями русского языка (ОК-12); </w:t>
      </w:r>
    </w:p>
    <w:p w14:paraId="20C51122" w14:textId="77777777" w:rsidR="0057378A" w:rsidRPr="005D13A7" w:rsidRDefault="0057378A" w:rsidP="0057378A">
      <w:pPr>
        <w:pStyle w:val="Default"/>
        <w:rPr>
          <w:color w:val="auto"/>
        </w:rPr>
      </w:pPr>
      <w:r w:rsidRPr="005D13A7">
        <w:rPr>
          <w:color w:val="auto"/>
        </w:rPr>
        <w:t xml:space="preserve">в области иностранного языка: </w:t>
      </w:r>
    </w:p>
    <w:p w14:paraId="432F18E6" w14:textId="77777777" w:rsidR="0057378A" w:rsidRPr="005D13A7" w:rsidRDefault="0057378A" w:rsidP="0057378A">
      <w:pPr>
        <w:pStyle w:val="Default"/>
        <w:rPr>
          <w:color w:val="auto"/>
        </w:rPr>
      </w:pPr>
      <w:r w:rsidRPr="005D13A7">
        <w:rPr>
          <w:color w:val="auto"/>
        </w:rPr>
        <w:t xml:space="preserve">- владеть лексическим (лексических единиц) и грамматическим минимумом, необходимым для чтения и перевода (со словарем) иностранных текстов профессиональной направленности (ОК-13); </w:t>
      </w:r>
    </w:p>
    <w:p w14:paraId="00DAF757" w14:textId="77777777" w:rsidR="0057378A" w:rsidRPr="005D13A7" w:rsidRDefault="0057378A" w:rsidP="0057378A">
      <w:pPr>
        <w:pStyle w:val="Default"/>
        <w:rPr>
          <w:color w:val="auto"/>
        </w:rPr>
      </w:pPr>
      <w:r w:rsidRPr="005D13A7">
        <w:rPr>
          <w:color w:val="auto"/>
        </w:rPr>
        <w:t xml:space="preserve">- обладать элементарными умениями общения на иностранном языке(ОК-14); </w:t>
      </w:r>
    </w:p>
    <w:p w14:paraId="6B4F7887" w14:textId="77777777" w:rsidR="0057378A" w:rsidRPr="005D13A7" w:rsidRDefault="0057378A" w:rsidP="0057378A">
      <w:pPr>
        <w:pStyle w:val="Default"/>
        <w:rPr>
          <w:color w:val="auto"/>
        </w:rPr>
      </w:pPr>
      <w:r w:rsidRPr="005D13A7">
        <w:rPr>
          <w:color w:val="auto"/>
        </w:rPr>
        <w:t xml:space="preserve">в области физической культуры: </w:t>
      </w:r>
    </w:p>
    <w:p w14:paraId="62CFCE86" w14:textId="77777777" w:rsidR="0057378A" w:rsidRPr="005D13A7" w:rsidRDefault="0057378A" w:rsidP="0057378A">
      <w:pPr>
        <w:pStyle w:val="Default"/>
        <w:rPr>
          <w:color w:val="auto"/>
        </w:rPr>
      </w:pPr>
      <w:r w:rsidRPr="005D13A7">
        <w:rPr>
          <w:color w:val="auto"/>
        </w:rPr>
        <w:t xml:space="preserve">- иметь представление о роли физической культуры в общекультурном, профессиональном и социальном развитии человека; знать основы здорового образа жизни (ОК-15); </w:t>
      </w:r>
    </w:p>
    <w:p w14:paraId="5932DD3E" w14:textId="77777777" w:rsidR="0057378A" w:rsidRPr="005D13A7" w:rsidRDefault="0057378A" w:rsidP="0057378A">
      <w:pPr>
        <w:pStyle w:val="Default"/>
        <w:rPr>
          <w:color w:val="auto"/>
        </w:rPr>
      </w:pPr>
      <w:r w:rsidRPr="005D13A7">
        <w:rPr>
          <w:color w:val="auto"/>
        </w:rPr>
        <w:t xml:space="preserve">- уметь использовать физкультурно-спортивную деятельность для укрепления здоровья, достижения жизненных и профессиональных целей, самоопределения в физической культуре (ОК-16); </w:t>
      </w:r>
    </w:p>
    <w:p w14:paraId="0F5E8950" w14:textId="77777777" w:rsidR="0057378A" w:rsidRPr="005D13A7" w:rsidRDefault="0057378A" w:rsidP="0057378A">
      <w:pPr>
        <w:pStyle w:val="Default"/>
        <w:rPr>
          <w:color w:val="auto"/>
        </w:rPr>
      </w:pPr>
      <w:r w:rsidRPr="005D13A7">
        <w:rPr>
          <w:color w:val="auto"/>
        </w:rPr>
        <w:t xml:space="preserve">в области экономики: </w:t>
      </w:r>
    </w:p>
    <w:p w14:paraId="38C68A38" w14:textId="77777777" w:rsidR="0057378A" w:rsidRPr="005D13A7" w:rsidRDefault="0057378A" w:rsidP="0057378A">
      <w:pPr>
        <w:pStyle w:val="Default"/>
        <w:rPr>
          <w:color w:val="auto"/>
        </w:rPr>
      </w:pPr>
      <w:r w:rsidRPr="005D13A7">
        <w:rPr>
          <w:color w:val="auto"/>
        </w:rPr>
        <w:t xml:space="preserve">- знать общие положения экономической теории (ОК-19); </w:t>
      </w:r>
    </w:p>
    <w:p w14:paraId="33B15D1D" w14:textId="77777777" w:rsidR="0057378A" w:rsidRPr="005D13A7" w:rsidRDefault="0057378A" w:rsidP="0057378A">
      <w:pPr>
        <w:pStyle w:val="Default"/>
        <w:rPr>
          <w:color w:val="auto"/>
        </w:rPr>
      </w:pPr>
      <w:r w:rsidRPr="005D13A7">
        <w:rPr>
          <w:color w:val="auto"/>
        </w:rPr>
        <w:t xml:space="preserve">- иметь представление об основах микро - и макроэкономики, экономической ситуации в стране и за рубежом, о денежно-кредитной и налоговой политике (ОК-20); </w:t>
      </w:r>
    </w:p>
    <w:p w14:paraId="364DE20D" w14:textId="77777777" w:rsidR="0057378A" w:rsidRPr="005D13A7" w:rsidRDefault="0057378A" w:rsidP="0057378A">
      <w:pPr>
        <w:pStyle w:val="Default"/>
        <w:rPr>
          <w:color w:val="auto"/>
        </w:rPr>
      </w:pPr>
      <w:r w:rsidRPr="005D13A7">
        <w:rPr>
          <w:color w:val="auto"/>
        </w:rPr>
        <w:t xml:space="preserve">- уметь находить и использовать необходимую экономическую информацию (ОК-21); 8 </w:t>
      </w:r>
    </w:p>
    <w:p w14:paraId="64E5CF42" w14:textId="77777777" w:rsidR="0057378A" w:rsidRPr="005D13A7" w:rsidRDefault="0057378A" w:rsidP="0057378A">
      <w:pPr>
        <w:pStyle w:val="Default"/>
        <w:rPr>
          <w:color w:val="auto"/>
        </w:rPr>
      </w:pPr>
    </w:p>
    <w:p w14:paraId="5F4CFC34" w14:textId="77777777" w:rsidR="0057378A" w:rsidRPr="005D13A7" w:rsidRDefault="0057378A" w:rsidP="0057378A">
      <w:pPr>
        <w:pStyle w:val="Default"/>
        <w:pageBreakBefore/>
        <w:rPr>
          <w:color w:val="auto"/>
        </w:rPr>
      </w:pPr>
      <w:r w:rsidRPr="005D13A7">
        <w:rPr>
          <w:color w:val="auto"/>
        </w:rPr>
        <w:lastRenderedPageBreak/>
        <w:t xml:space="preserve">По математическим и общим естественнонаучным дисциплинам </w:t>
      </w:r>
    </w:p>
    <w:p w14:paraId="27743FF1" w14:textId="77777777" w:rsidR="0057378A" w:rsidRPr="005D13A7" w:rsidRDefault="0057378A" w:rsidP="0057378A">
      <w:pPr>
        <w:pStyle w:val="Default"/>
        <w:rPr>
          <w:color w:val="auto"/>
        </w:rPr>
      </w:pPr>
    </w:p>
    <w:p w14:paraId="31C5CD5A" w14:textId="77777777" w:rsidR="0057378A" w:rsidRPr="005D13A7" w:rsidRDefault="0057378A" w:rsidP="0057378A">
      <w:pPr>
        <w:pStyle w:val="Default"/>
        <w:rPr>
          <w:color w:val="auto"/>
        </w:rPr>
      </w:pPr>
      <w:r w:rsidRPr="005D13A7">
        <w:rPr>
          <w:color w:val="auto"/>
        </w:rPr>
        <w:t xml:space="preserve">Выпускник должен в области математики (ОК- 22): </w:t>
      </w:r>
    </w:p>
    <w:p w14:paraId="0C63D682" w14:textId="77777777" w:rsidR="0057378A" w:rsidRPr="005D13A7" w:rsidRDefault="0057378A" w:rsidP="0057378A">
      <w:pPr>
        <w:pStyle w:val="Default"/>
        <w:rPr>
          <w:color w:val="auto"/>
        </w:rPr>
      </w:pPr>
      <w:r w:rsidRPr="005D13A7">
        <w:rPr>
          <w:color w:val="auto"/>
        </w:rPr>
        <w:t xml:space="preserve">- иметь представление о роли и месте математики в современном мире, общности ее понятий и представлений (ОК-23); </w:t>
      </w:r>
    </w:p>
    <w:p w14:paraId="6D28E069" w14:textId="77777777" w:rsidR="0057378A" w:rsidRPr="005D13A7" w:rsidRDefault="0057378A" w:rsidP="0057378A">
      <w:pPr>
        <w:pStyle w:val="Default"/>
        <w:rPr>
          <w:color w:val="auto"/>
        </w:rPr>
      </w:pPr>
      <w:r w:rsidRPr="005D13A7">
        <w:rPr>
          <w:color w:val="auto"/>
        </w:rPr>
        <w:t xml:space="preserve">- знать основы линейной алгебры и аналитической геометрии(ОК-24); </w:t>
      </w:r>
    </w:p>
    <w:p w14:paraId="54361C45" w14:textId="77777777" w:rsidR="0057378A" w:rsidRPr="005D13A7" w:rsidRDefault="0057378A" w:rsidP="0057378A">
      <w:pPr>
        <w:pStyle w:val="Default"/>
        <w:rPr>
          <w:color w:val="auto"/>
        </w:rPr>
      </w:pPr>
      <w:r w:rsidRPr="005D13A7">
        <w:rPr>
          <w:color w:val="auto"/>
        </w:rPr>
        <w:t xml:space="preserve">- знать основные понятия и методы дифференциального и интегрального исчисления(ОК-25); </w:t>
      </w:r>
    </w:p>
    <w:p w14:paraId="3AE77449" w14:textId="77777777" w:rsidR="0057378A" w:rsidRPr="005D13A7" w:rsidRDefault="0057378A" w:rsidP="0057378A">
      <w:pPr>
        <w:pStyle w:val="Default"/>
        <w:rPr>
          <w:color w:val="auto"/>
        </w:rPr>
      </w:pPr>
      <w:r w:rsidRPr="005D13A7">
        <w:rPr>
          <w:color w:val="auto"/>
        </w:rPr>
        <w:t xml:space="preserve">- уметь выполнять операции над матрицами и решать системы линейных уравнений(ОК-26); </w:t>
      </w:r>
    </w:p>
    <w:p w14:paraId="5C64D99A" w14:textId="77777777" w:rsidR="0057378A" w:rsidRPr="005D13A7" w:rsidRDefault="0057378A" w:rsidP="0057378A">
      <w:pPr>
        <w:pStyle w:val="Default"/>
        <w:rPr>
          <w:color w:val="auto"/>
        </w:rPr>
      </w:pPr>
      <w:r w:rsidRPr="005D13A7">
        <w:rPr>
          <w:color w:val="auto"/>
        </w:rPr>
        <w:t xml:space="preserve">- уметь применять методы дифференциального и интегрального исчисления (ОК-27); </w:t>
      </w:r>
    </w:p>
    <w:p w14:paraId="23FCD4EB" w14:textId="77777777" w:rsidR="0057378A" w:rsidRPr="005D13A7" w:rsidRDefault="0057378A" w:rsidP="0057378A">
      <w:pPr>
        <w:pStyle w:val="Default"/>
        <w:rPr>
          <w:color w:val="auto"/>
        </w:rPr>
      </w:pPr>
      <w:r w:rsidRPr="005D13A7">
        <w:rPr>
          <w:color w:val="auto"/>
        </w:rPr>
        <w:t xml:space="preserve">- уметь решать дифференциальные уравнения(ОК-28); </w:t>
      </w:r>
    </w:p>
    <w:p w14:paraId="35810B65" w14:textId="77777777" w:rsidR="0057378A" w:rsidRPr="005D13A7" w:rsidRDefault="0057378A" w:rsidP="0057378A">
      <w:pPr>
        <w:pStyle w:val="Default"/>
        <w:rPr>
          <w:color w:val="auto"/>
        </w:rPr>
      </w:pPr>
      <w:r w:rsidRPr="005D13A7">
        <w:rPr>
          <w:color w:val="auto"/>
        </w:rPr>
        <w:t xml:space="preserve">- уметь применять основные численные методы решения математических задач(ОК-29); </w:t>
      </w:r>
    </w:p>
    <w:p w14:paraId="329EFB3B" w14:textId="77777777" w:rsidR="0057378A" w:rsidRPr="005D13A7" w:rsidRDefault="0057378A" w:rsidP="0057378A">
      <w:pPr>
        <w:pStyle w:val="Default"/>
        <w:rPr>
          <w:color w:val="auto"/>
        </w:rPr>
      </w:pPr>
    </w:p>
    <w:p w14:paraId="1818E299" w14:textId="77777777" w:rsidR="0057378A" w:rsidRPr="005D13A7" w:rsidRDefault="0057378A" w:rsidP="0057378A">
      <w:pPr>
        <w:pStyle w:val="Default"/>
        <w:rPr>
          <w:color w:val="auto"/>
        </w:rPr>
      </w:pPr>
      <w:r w:rsidRPr="005D13A7">
        <w:rPr>
          <w:color w:val="auto"/>
        </w:rPr>
        <w:t xml:space="preserve">в области экологических основ природопользования(ОК-30): </w:t>
      </w:r>
    </w:p>
    <w:p w14:paraId="0DB9CB19" w14:textId="77777777" w:rsidR="0057378A" w:rsidRPr="005D13A7" w:rsidRDefault="0057378A" w:rsidP="0057378A">
      <w:pPr>
        <w:pStyle w:val="Default"/>
        <w:rPr>
          <w:color w:val="auto"/>
        </w:rPr>
      </w:pPr>
      <w:r w:rsidRPr="005D13A7">
        <w:rPr>
          <w:color w:val="auto"/>
        </w:rPr>
        <w:t xml:space="preserve">- иметь представление о взаимосвязи организмов и среды обитания(ОК-31); </w:t>
      </w:r>
    </w:p>
    <w:p w14:paraId="2BB12472" w14:textId="77777777" w:rsidR="0057378A" w:rsidRPr="005D13A7" w:rsidRDefault="0057378A" w:rsidP="0057378A">
      <w:pPr>
        <w:pStyle w:val="Default"/>
        <w:rPr>
          <w:color w:val="auto"/>
        </w:rPr>
      </w:pPr>
      <w:r w:rsidRPr="005D13A7">
        <w:rPr>
          <w:color w:val="auto"/>
        </w:rPr>
        <w:t xml:space="preserve">- иметь представление об условиях устойчивого состояния экосистем и причинах возникновения экологического кризиса(ОК-32); </w:t>
      </w:r>
    </w:p>
    <w:p w14:paraId="45D00341" w14:textId="77777777" w:rsidR="0057378A" w:rsidRPr="005D13A7" w:rsidRDefault="0057378A" w:rsidP="0057378A">
      <w:pPr>
        <w:pStyle w:val="Default"/>
        <w:rPr>
          <w:color w:val="auto"/>
        </w:rPr>
      </w:pPr>
      <w:r w:rsidRPr="005D13A7">
        <w:rPr>
          <w:color w:val="auto"/>
        </w:rPr>
        <w:t xml:space="preserve">- иметь представление об экологических принципах рационального природопользования. </w:t>
      </w:r>
    </w:p>
    <w:p w14:paraId="5819A649" w14:textId="77777777" w:rsidR="0057378A" w:rsidRPr="005D13A7" w:rsidRDefault="0057378A" w:rsidP="0057378A">
      <w:pPr>
        <w:pStyle w:val="Default"/>
        <w:rPr>
          <w:color w:val="auto"/>
        </w:rPr>
      </w:pPr>
    </w:p>
    <w:p w14:paraId="6B0D17E8" w14:textId="77777777" w:rsidR="0057378A" w:rsidRPr="005D13A7" w:rsidRDefault="0057378A" w:rsidP="0057378A">
      <w:pPr>
        <w:pStyle w:val="Default"/>
        <w:rPr>
          <w:color w:val="auto"/>
        </w:rPr>
      </w:pPr>
      <w:r w:rsidRPr="005D13A7">
        <w:rPr>
          <w:color w:val="auto"/>
        </w:rPr>
        <w:t xml:space="preserve">По общепрофессиональным дисциплинам: </w:t>
      </w:r>
    </w:p>
    <w:p w14:paraId="705B13DE" w14:textId="77777777" w:rsidR="0057378A" w:rsidRPr="005D13A7" w:rsidRDefault="0057378A" w:rsidP="0057378A">
      <w:pPr>
        <w:pStyle w:val="Default"/>
        <w:rPr>
          <w:color w:val="auto"/>
        </w:rPr>
      </w:pPr>
      <w:r w:rsidRPr="005D13A7">
        <w:rPr>
          <w:color w:val="auto"/>
        </w:rPr>
        <w:t xml:space="preserve">Выпускник по специальности 260903 «Моделирование и конструирование швейных изделий» в соответствии с целями ОПОП и задачами профессиональной деятельности, указанными в пп. 3.4. и 3.8. настоящего ГОС СПО, должен обладать следующими компетенциями: </w:t>
      </w:r>
    </w:p>
    <w:p w14:paraId="71161DC3" w14:textId="77777777" w:rsidR="0057378A" w:rsidRPr="005D13A7" w:rsidRDefault="0057378A" w:rsidP="0057378A">
      <w:pPr>
        <w:pStyle w:val="Default"/>
        <w:rPr>
          <w:color w:val="auto"/>
        </w:rPr>
      </w:pPr>
    </w:p>
    <w:p w14:paraId="7880B441" w14:textId="77777777" w:rsidR="0057378A" w:rsidRPr="005D13A7" w:rsidRDefault="0057378A" w:rsidP="0057378A">
      <w:pPr>
        <w:pStyle w:val="Default"/>
        <w:rPr>
          <w:color w:val="auto"/>
        </w:rPr>
      </w:pPr>
      <w:r w:rsidRPr="005D13A7">
        <w:rPr>
          <w:color w:val="auto"/>
        </w:rPr>
        <w:t>а) общими ОК:</w:t>
      </w:r>
    </w:p>
    <w:p w14:paraId="7C900989" w14:textId="77777777" w:rsidR="0057378A" w:rsidRPr="005D13A7" w:rsidRDefault="0057378A" w:rsidP="0057378A">
      <w:pPr>
        <w:pStyle w:val="Default"/>
        <w:rPr>
          <w:color w:val="auto"/>
        </w:rPr>
      </w:pPr>
    </w:p>
    <w:p w14:paraId="3CCACA93" w14:textId="77777777" w:rsidR="0057378A" w:rsidRPr="005D13A7" w:rsidRDefault="0057378A" w:rsidP="0057378A">
      <w:pPr>
        <w:pStyle w:val="Default"/>
        <w:rPr>
          <w:color w:val="auto"/>
        </w:rPr>
      </w:pPr>
      <w:r w:rsidRPr="005D13A7">
        <w:rPr>
          <w:color w:val="auto"/>
        </w:rPr>
        <w:t xml:space="preserve">OK - 1. Организовывать собственную деятельность, выбирать методы и способы вы-полнения профессиональных задач, оценивать их эффективность и качество. </w:t>
      </w:r>
    </w:p>
    <w:p w14:paraId="4ACA4258" w14:textId="77777777" w:rsidR="0057378A" w:rsidRPr="005D13A7" w:rsidRDefault="0057378A" w:rsidP="0057378A">
      <w:pPr>
        <w:pStyle w:val="Default"/>
        <w:rPr>
          <w:color w:val="auto"/>
        </w:rPr>
      </w:pPr>
      <w:r w:rsidRPr="005D13A7">
        <w:rPr>
          <w:color w:val="auto"/>
        </w:rPr>
        <w:t xml:space="preserve">OK - 2. Решать проблемы, принимать решения в стандартных и нестандартных ситуа-циях, проявлять инициативу и ответственность. </w:t>
      </w:r>
    </w:p>
    <w:p w14:paraId="4C5FF4BF" w14:textId="77777777" w:rsidR="0057378A" w:rsidRPr="005D13A7" w:rsidRDefault="0057378A" w:rsidP="0057378A">
      <w:pPr>
        <w:pStyle w:val="Default"/>
        <w:rPr>
          <w:color w:val="auto"/>
        </w:rPr>
      </w:pPr>
      <w:r w:rsidRPr="005D13A7">
        <w:rPr>
          <w:color w:val="auto"/>
        </w:rPr>
        <w:t xml:space="preserve">ОК - 3. Осуществлять поиск, интерпретацию и использование информации, необходи-мой для эффективного выполнения профессиональных задач, профессионального и личност-ного развития. </w:t>
      </w:r>
    </w:p>
    <w:p w14:paraId="183D27DE" w14:textId="77777777" w:rsidR="0057378A" w:rsidRPr="005D13A7" w:rsidRDefault="0057378A" w:rsidP="0057378A">
      <w:pPr>
        <w:pStyle w:val="Default"/>
        <w:rPr>
          <w:color w:val="auto"/>
        </w:rPr>
      </w:pPr>
      <w:r w:rsidRPr="005D13A7">
        <w:rPr>
          <w:color w:val="auto"/>
        </w:rPr>
        <w:t xml:space="preserve">ОК - 4. Использовать информационно-коммуникационные технологии в профессио-нальной деятельности. </w:t>
      </w:r>
    </w:p>
    <w:p w14:paraId="7D2F3960" w14:textId="77777777" w:rsidR="0057378A" w:rsidRPr="005D13A7" w:rsidRDefault="0057378A" w:rsidP="0057378A">
      <w:pPr>
        <w:pStyle w:val="Default"/>
        <w:rPr>
          <w:color w:val="auto"/>
        </w:rPr>
      </w:pPr>
      <w:r w:rsidRPr="005D13A7">
        <w:rPr>
          <w:color w:val="auto"/>
        </w:rPr>
        <w:t xml:space="preserve">ОК - 5. Работать в команде, эффективно общаться с коллегами, руководством, клиентами. 9 </w:t>
      </w:r>
    </w:p>
    <w:p w14:paraId="17B90DE4" w14:textId="77777777" w:rsidR="0057378A" w:rsidRPr="005D13A7" w:rsidRDefault="0057378A" w:rsidP="0057378A">
      <w:pPr>
        <w:pStyle w:val="Default"/>
        <w:rPr>
          <w:color w:val="auto"/>
        </w:rPr>
      </w:pPr>
    </w:p>
    <w:p w14:paraId="31569A9A" w14:textId="77777777" w:rsidR="0057378A" w:rsidRPr="005D13A7" w:rsidRDefault="0057378A" w:rsidP="0057378A">
      <w:pPr>
        <w:pStyle w:val="Default"/>
        <w:pageBreakBefore/>
        <w:rPr>
          <w:color w:val="auto"/>
        </w:rPr>
      </w:pPr>
      <w:r w:rsidRPr="005D13A7">
        <w:rPr>
          <w:color w:val="auto"/>
        </w:rPr>
        <w:lastRenderedPageBreak/>
        <w:t xml:space="preserve">ОК - 6. Брать ответственность за работу членов команды (подчиненных) и их обучение на рабочем месте. </w:t>
      </w:r>
    </w:p>
    <w:p w14:paraId="6275D751" w14:textId="77777777" w:rsidR="0057378A" w:rsidRPr="005D13A7" w:rsidRDefault="0057378A" w:rsidP="0057378A">
      <w:pPr>
        <w:pStyle w:val="Default"/>
        <w:rPr>
          <w:color w:val="auto"/>
        </w:rPr>
      </w:pPr>
      <w:r w:rsidRPr="005D13A7">
        <w:rPr>
          <w:color w:val="auto"/>
        </w:rPr>
        <w:t xml:space="preserve">ОК - 7. Управлять собственным личностным и профессиональным развитием, адаптироваться к изменениям. </w:t>
      </w:r>
    </w:p>
    <w:p w14:paraId="5DD2224E" w14:textId="77777777" w:rsidR="0057378A" w:rsidRPr="005D13A7" w:rsidRDefault="0057378A" w:rsidP="0057378A">
      <w:pPr>
        <w:pStyle w:val="Default"/>
        <w:rPr>
          <w:color w:val="auto"/>
        </w:rPr>
      </w:pPr>
      <w:r w:rsidRPr="005D13A7">
        <w:rPr>
          <w:color w:val="auto"/>
        </w:rPr>
        <w:t xml:space="preserve">ОК - 8. Быть готовым к организационно-управленческой работе с малыми коллективами. </w:t>
      </w:r>
    </w:p>
    <w:p w14:paraId="617AE90B" w14:textId="77777777" w:rsidR="0057378A" w:rsidRPr="005D13A7" w:rsidRDefault="0057378A" w:rsidP="0057378A">
      <w:pPr>
        <w:pStyle w:val="Default"/>
        <w:rPr>
          <w:color w:val="auto"/>
        </w:rPr>
      </w:pPr>
    </w:p>
    <w:p w14:paraId="434B3B9D" w14:textId="77777777" w:rsidR="0057378A" w:rsidRPr="005D13A7" w:rsidRDefault="0057378A" w:rsidP="0057378A">
      <w:pPr>
        <w:pStyle w:val="Default"/>
        <w:rPr>
          <w:color w:val="auto"/>
        </w:rPr>
      </w:pPr>
      <w:r w:rsidRPr="005D13A7">
        <w:rPr>
          <w:color w:val="auto"/>
        </w:rPr>
        <w:t xml:space="preserve">(Перечень общих компетенций может быть дополнен в соответствии с профилем специальности). </w:t>
      </w:r>
    </w:p>
    <w:p w14:paraId="383AD01A" w14:textId="77777777" w:rsidR="0057378A" w:rsidRPr="005D13A7" w:rsidRDefault="0057378A" w:rsidP="0057378A">
      <w:pPr>
        <w:pStyle w:val="Default"/>
        <w:rPr>
          <w:color w:val="auto"/>
        </w:rPr>
      </w:pPr>
    </w:p>
    <w:p w14:paraId="434E35A9" w14:textId="77777777" w:rsidR="0057378A" w:rsidRPr="005D13A7" w:rsidRDefault="0057378A" w:rsidP="0057378A">
      <w:pPr>
        <w:pStyle w:val="Default"/>
        <w:rPr>
          <w:color w:val="auto"/>
        </w:rPr>
      </w:pPr>
      <w:r w:rsidRPr="005D13A7">
        <w:rPr>
          <w:color w:val="auto"/>
        </w:rPr>
        <w:t>б) профессиональными (ПК):</w:t>
      </w:r>
    </w:p>
    <w:p w14:paraId="2A6D616C" w14:textId="77777777" w:rsidR="0057378A" w:rsidRPr="005D13A7" w:rsidRDefault="0057378A" w:rsidP="0057378A">
      <w:pPr>
        <w:pStyle w:val="Default"/>
        <w:rPr>
          <w:color w:val="auto"/>
        </w:rPr>
      </w:pPr>
    </w:p>
    <w:p w14:paraId="413F3B95" w14:textId="77777777" w:rsidR="0057378A" w:rsidRPr="005D13A7" w:rsidRDefault="0057378A" w:rsidP="0057378A">
      <w:pPr>
        <w:pStyle w:val="Default"/>
        <w:rPr>
          <w:color w:val="auto"/>
        </w:rPr>
      </w:pPr>
      <w:r w:rsidRPr="005D13A7">
        <w:rPr>
          <w:color w:val="auto"/>
        </w:rPr>
        <w:t xml:space="preserve">производственно-технологическая деятельность: </w:t>
      </w:r>
    </w:p>
    <w:p w14:paraId="31DDAAAE" w14:textId="77777777" w:rsidR="0057378A" w:rsidRPr="005D13A7" w:rsidRDefault="0057378A" w:rsidP="0057378A">
      <w:pPr>
        <w:pStyle w:val="Default"/>
        <w:rPr>
          <w:color w:val="auto"/>
        </w:rPr>
      </w:pPr>
    </w:p>
    <w:p w14:paraId="1FE9B01A" w14:textId="77777777" w:rsidR="0057378A" w:rsidRPr="005D13A7" w:rsidRDefault="0057378A" w:rsidP="0057378A">
      <w:pPr>
        <w:pStyle w:val="Default"/>
        <w:rPr>
          <w:color w:val="auto"/>
        </w:rPr>
      </w:pPr>
      <w:r w:rsidRPr="005D13A7">
        <w:rPr>
          <w:color w:val="auto"/>
        </w:rPr>
        <w:t xml:space="preserve">ПК - 1. Способен разрабатывать художественно - конструкторские проекты швейных изделий различного направления. </w:t>
      </w:r>
    </w:p>
    <w:p w14:paraId="63159595" w14:textId="77777777" w:rsidR="0057378A" w:rsidRPr="005D13A7" w:rsidRDefault="0057378A" w:rsidP="0057378A">
      <w:pPr>
        <w:pStyle w:val="Default"/>
        <w:rPr>
          <w:color w:val="auto"/>
        </w:rPr>
      </w:pPr>
      <w:r w:rsidRPr="005D13A7">
        <w:rPr>
          <w:color w:val="auto"/>
        </w:rPr>
        <w:t xml:space="preserve">ПК - 2. Способен проводить сравнительный анализ и оценку эстетического уровня аналогичной отечественной и зарубежной продукции. </w:t>
      </w:r>
    </w:p>
    <w:p w14:paraId="4E18618D" w14:textId="77777777" w:rsidR="0057378A" w:rsidRPr="005D13A7" w:rsidRDefault="0057378A" w:rsidP="0057378A">
      <w:pPr>
        <w:pStyle w:val="Default"/>
        <w:rPr>
          <w:color w:val="auto"/>
        </w:rPr>
      </w:pPr>
      <w:r w:rsidRPr="005D13A7">
        <w:rPr>
          <w:color w:val="auto"/>
        </w:rPr>
        <w:t xml:space="preserve">ПК - 3. Способен составлять и согласовывать с заказчиками технические задания на проектирование швейных изделий. </w:t>
      </w:r>
    </w:p>
    <w:p w14:paraId="186331B2" w14:textId="77777777" w:rsidR="0057378A" w:rsidRPr="005D13A7" w:rsidRDefault="0057378A" w:rsidP="0057378A">
      <w:pPr>
        <w:pStyle w:val="Default"/>
        <w:rPr>
          <w:color w:val="auto"/>
        </w:rPr>
      </w:pPr>
      <w:r w:rsidRPr="005D13A7">
        <w:rPr>
          <w:color w:val="auto"/>
        </w:rPr>
        <w:t xml:space="preserve">ПК - 4. Способен использовать новые информационные технологии при проектировании и конструировании швейных изделий. </w:t>
      </w:r>
    </w:p>
    <w:p w14:paraId="30763A7A" w14:textId="77777777" w:rsidR="0057378A" w:rsidRPr="005D13A7" w:rsidRDefault="0057378A" w:rsidP="0057378A">
      <w:pPr>
        <w:pStyle w:val="Default"/>
        <w:rPr>
          <w:color w:val="auto"/>
        </w:rPr>
      </w:pPr>
      <w:r w:rsidRPr="005D13A7">
        <w:rPr>
          <w:color w:val="auto"/>
        </w:rPr>
        <w:t xml:space="preserve">ПК - 5. Способен искать наиболее рациональные варианты решений основных формообразующих и отделочных материалов и деталей внешнего оформления швейных изделий. </w:t>
      </w:r>
    </w:p>
    <w:p w14:paraId="42AE38BB" w14:textId="77777777" w:rsidR="0057378A" w:rsidRPr="005D13A7" w:rsidRDefault="0057378A" w:rsidP="0057378A">
      <w:pPr>
        <w:pStyle w:val="Default"/>
        <w:rPr>
          <w:color w:val="auto"/>
        </w:rPr>
      </w:pPr>
    </w:p>
    <w:p w14:paraId="30C332AE" w14:textId="77777777" w:rsidR="0057378A" w:rsidRPr="005D13A7" w:rsidRDefault="0057378A" w:rsidP="0057378A">
      <w:pPr>
        <w:pStyle w:val="Default"/>
        <w:rPr>
          <w:color w:val="auto"/>
        </w:rPr>
      </w:pPr>
      <w:r w:rsidRPr="005D13A7">
        <w:rPr>
          <w:color w:val="auto"/>
        </w:rPr>
        <w:t xml:space="preserve">конструкторско-технологическая деятельность: </w:t>
      </w:r>
    </w:p>
    <w:p w14:paraId="4B7C0165" w14:textId="77777777" w:rsidR="0057378A" w:rsidRPr="005D13A7" w:rsidRDefault="0057378A" w:rsidP="0057378A">
      <w:pPr>
        <w:pStyle w:val="Default"/>
        <w:rPr>
          <w:color w:val="auto"/>
        </w:rPr>
      </w:pPr>
    </w:p>
    <w:p w14:paraId="6F4E64C4" w14:textId="77777777" w:rsidR="0057378A" w:rsidRPr="005D13A7" w:rsidRDefault="0057378A" w:rsidP="0057378A">
      <w:pPr>
        <w:pStyle w:val="Default"/>
        <w:rPr>
          <w:color w:val="auto"/>
        </w:rPr>
      </w:pPr>
      <w:r w:rsidRPr="005D13A7">
        <w:rPr>
          <w:color w:val="auto"/>
        </w:rPr>
        <w:t xml:space="preserve">ПК - 6. Способен создавать эскизы новых видов и стилей швейных изделий по описанию или с применением творческого источника. </w:t>
      </w:r>
    </w:p>
    <w:p w14:paraId="2D7CB4AE" w14:textId="77777777" w:rsidR="0057378A" w:rsidRPr="005D13A7" w:rsidRDefault="0057378A" w:rsidP="0057378A">
      <w:pPr>
        <w:pStyle w:val="Default"/>
        <w:rPr>
          <w:color w:val="auto"/>
        </w:rPr>
      </w:pPr>
      <w:r w:rsidRPr="005D13A7">
        <w:rPr>
          <w:color w:val="auto"/>
        </w:rPr>
        <w:t xml:space="preserve">ПК - 7. Способен осуществлять подбор тканей и прикладных материалов по эскизу модели. </w:t>
      </w:r>
    </w:p>
    <w:p w14:paraId="242C4C42" w14:textId="77777777" w:rsidR="0057378A" w:rsidRPr="005D13A7" w:rsidRDefault="0057378A" w:rsidP="0057378A">
      <w:pPr>
        <w:pStyle w:val="Default"/>
        <w:rPr>
          <w:color w:val="auto"/>
        </w:rPr>
      </w:pPr>
      <w:r w:rsidRPr="005D13A7">
        <w:rPr>
          <w:color w:val="auto"/>
        </w:rPr>
        <w:t xml:space="preserve">ПК - 8. Способен выполнять технический рисунок модели по эскизу. </w:t>
      </w:r>
    </w:p>
    <w:p w14:paraId="527639AC" w14:textId="77777777" w:rsidR="0057378A" w:rsidRPr="005D13A7" w:rsidRDefault="0057378A" w:rsidP="0057378A">
      <w:pPr>
        <w:pStyle w:val="Default"/>
        <w:rPr>
          <w:color w:val="auto"/>
        </w:rPr>
      </w:pPr>
      <w:r w:rsidRPr="005D13A7">
        <w:rPr>
          <w:color w:val="auto"/>
        </w:rPr>
        <w:t xml:space="preserve">ПК - 9. Способен выполнять наколку деталей на фигуре или манекене. </w:t>
      </w:r>
    </w:p>
    <w:p w14:paraId="1C8F5015" w14:textId="77777777" w:rsidR="0057378A" w:rsidRPr="005D13A7" w:rsidRDefault="0057378A" w:rsidP="0057378A">
      <w:pPr>
        <w:pStyle w:val="Default"/>
        <w:rPr>
          <w:color w:val="auto"/>
        </w:rPr>
      </w:pPr>
      <w:r w:rsidRPr="005D13A7">
        <w:rPr>
          <w:color w:val="auto"/>
        </w:rPr>
        <w:t xml:space="preserve">ПК - 10. Способен выполнять чертежи базовых конструкций швейных изделий на типовые и индивидуальные фигуры. </w:t>
      </w:r>
    </w:p>
    <w:p w14:paraId="40FFEBE1" w14:textId="77777777" w:rsidR="0057378A" w:rsidRPr="005D13A7" w:rsidRDefault="0057378A" w:rsidP="0057378A">
      <w:pPr>
        <w:pStyle w:val="Default"/>
        <w:rPr>
          <w:color w:val="auto"/>
        </w:rPr>
      </w:pPr>
      <w:r w:rsidRPr="005D13A7">
        <w:rPr>
          <w:color w:val="auto"/>
        </w:rPr>
        <w:t xml:space="preserve">ПК - 11. Способен осуществлять конструктивное моделирование швейных изде-лий. </w:t>
      </w:r>
    </w:p>
    <w:p w14:paraId="3508DDB2" w14:textId="77777777" w:rsidR="0057378A" w:rsidRPr="005D13A7" w:rsidRDefault="0057378A" w:rsidP="0057378A">
      <w:pPr>
        <w:pStyle w:val="Default"/>
        <w:rPr>
          <w:color w:val="auto"/>
        </w:rPr>
      </w:pPr>
      <w:r w:rsidRPr="005D13A7">
        <w:rPr>
          <w:color w:val="auto"/>
        </w:rPr>
        <w:t xml:space="preserve">ПК - 12. Способен создавать виды лекал (шаблонов) и выполнять их градацию, разрабатывать табель мер. </w:t>
      </w:r>
    </w:p>
    <w:p w14:paraId="302DD007" w14:textId="77777777" w:rsidR="0057378A" w:rsidRPr="005D13A7" w:rsidRDefault="0057378A" w:rsidP="0057378A">
      <w:pPr>
        <w:pStyle w:val="Default"/>
        <w:rPr>
          <w:color w:val="auto"/>
        </w:rPr>
      </w:pPr>
      <w:r w:rsidRPr="005D13A7">
        <w:rPr>
          <w:color w:val="auto"/>
        </w:rPr>
        <w:t xml:space="preserve">ПК - 13. Способен осуществлять авторский надзор за реализацией конструктор-ских решений на каждом этапе производства швейного изделия . 10 </w:t>
      </w:r>
    </w:p>
    <w:p w14:paraId="689278A1" w14:textId="77777777" w:rsidR="0057378A" w:rsidRPr="005D13A7" w:rsidRDefault="0057378A" w:rsidP="0057378A">
      <w:pPr>
        <w:pStyle w:val="Default"/>
        <w:rPr>
          <w:color w:val="auto"/>
        </w:rPr>
      </w:pPr>
    </w:p>
    <w:p w14:paraId="562A9B65" w14:textId="77777777" w:rsidR="0057378A" w:rsidRPr="005D13A7" w:rsidRDefault="0057378A" w:rsidP="0057378A">
      <w:pPr>
        <w:pStyle w:val="Default"/>
        <w:pageBreakBefore/>
        <w:rPr>
          <w:color w:val="auto"/>
        </w:rPr>
      </w:pPr>
      <w:r w:rsidRPr="005D13A7">
        <w:rPr>
          <w:color w:val="auto"/>
        </w:rPr>
        <w:lastRenderedPageBreak/>
        <w:t xml:space="preserve">организационно-управленческая деятельность: </w:t>
      </w:r>
    </w:p>
    <w:p w14:paraId="3B98428A" w14:textId="77777777" w:rsidR="0057378A" w:rsidRPr="005D13A7" w:rsidRDefault="0057378A" w:rsidP="0057378A">
      <w:pPr>
        <w:pStyle w:val="Default"/>
        <w:rPr>
          <w:color w:val="auto"/>
        </w:rPr>
      </w:pPr>
      <w:r w:rsidRPr="005D13A7">
        <w:rPr>
          <w:color w:val="auto"/>
        </w:rPr>
        <w:t xml:space="preserve">ПК - 14. Способен участвовать в работе по планированию и расчетам технико-экономического обоснования запускаемых моделей. </w:t>
      </w:r>
    </w:p>
    <w:p w14:paraId="5B3D8199" w14:textId="77777777" w:rsidR="0057378A" w:rsidRPr="005D13A7" w:rsidRDefault="0057378A" w:rsidP="0057378A">
      <w:pPr>
        <w:pStyle w:val="Default"/>
        <w:rPr>
          <w:color w:val="auto"/>
        </w:rPr>
      </w:pPr>
      <w:r w:rsidRPr="005D13A7">
        <w:rPr>
          <w:color w:val="auto"/>
        </w:rPr>
        <w:t xml:space="preserve">ПК - 15. Способен обеспечивать рациональное использование трудовых ресурсов, материалов. </w:t>
      </w:r>
    </w:p>
    <w:p w14:paraId="61A19FC6" w14:textId="77777777" w:rsidR="0057378A" w:rsidRPr="005D13A7" w:rsidRDefault="0057378A" w:rsidP="0057378A">
      <w:pPr>
        <w:pStyle w:val="Default"/>
        <w:rPr>
          <w:color w:val="auto"/>
        </w:rPr>
      </w:pPr>
      <w:r w:rsidRPr="005D13A7">
        <w:rPr>
          <w:color w:val="auto"/>
        </w:rPr>
        <w:t xml:space="preserve">ПК - 16. Способен вести документацию установленного образца. </w:t>
      </w:r>
    </w:p>
    <w:p w14:paraId="107B5CED" w14:textId="77777777" w:rsidR="0057378A" w:rsidRPr="005D13A7" w:rsidRDefault="0057378A" w:rsidP="0057378A">
      <w:pPr>
        <w:pStyle w:val="Default"/>
        <w:rPr>
          <w:color w:val="auto"/>
        </w:rPr>
      </w:pPr>
      <w:r w:rsidRPr="005D13A7">
        <w:rPr>
          <w:color w:val="auto"/>
        </w:rPr>
        <w:t xml:space="preserve">ПК - 17. Способен организовывать работу коллектива исполнителей. </w:t>
      </w:r>
    </w:p>
    <w:p w14:paraId="67A8BC73" w14:textId="77777777" w:rsidR="0057378A" w:rsidRPr="005D13A7" w:rsidRDefault="0057378A" w:rsidP="0057378A">
      <w:pPr>
        <w:pStyle w:val="Default"/>
        <w:rPr>
          <w:color w:val="auto"/>
        </w:rPr>
      </w:pPr>
      <w:r w:rsidRPr="005D13A7">
        <w:rPr>
          <w:color w:val="auto"/>
        </w:rPr>
        <w:t xml:space="preserve">опытно-экспериментальная: </w:t>
      </w:r>
    </w:p>
    <w:p w14:paraId="4F526523" w14:textId="77777777" w:rsidR="0057378A" w:rsidRPr="005D13A7" w:rsidRDefault="0057378A" w:rsidP="0057378A">
      <w:pPr>
        <w:pStyle w:val="Default"/>
        <w:rPr>
          <w:color w:val="auto"/>
        </w:rPr>
      </w:pPr>
      <w:r w:rsidRPr="005D13A7">
        <w:rPr>
          <w:color w:val="auto"/>
        </w:rPr>
        <w:t xml:space="preserve">ПК - 18. Способен выбирать рациональные способы технологии и технологические режимы производства швейных изделий. </w:t>
      </w:r>
    </w:p>
    <w:p w14:paraId="26FED5FE" w14:textId="77777777" w:rsidR="0057378A" w:rsidRPr="005D13A7" w:rsidRDefault="0057378A" w:rsidP="0057378A">
      <w:pPr>
        <w:pStyle w:val="Default"/>
        <w:rPr>
          <w:color w:val="auto"/>
        </w:rPr>
      </w:pPr>
      <w:r w:rsidRPr="005D13A7">
        <w:rPr>
          <w:color w:val="auto"/>
        </w:rPr>
        <w:t xml:space="preserve">ПК - 19. Способен составлять технологическую последовательность и схему разделе-ния труда на запускаемую модель в соответствии с нормативными документами. </w:t>
      </w:r>
    </w:p>
    <w:p w14:paraId="196448CB" w14:textId="77777777" w:rsidR="0057378A" w:rsidRPr="005D13A7" w:rsidRDefault="0057378A" w:rsidP="0057378A">
      <w:pPr>
        <w:pStyle w:val="Default"/>
        <w:rPr>
          <w:color w:val="auto"/>
        </w:rPr>
      </w:pPr>
      <w:r w:rsidRPr="005D13A7">
        <w:rPr>
          <w:color w:val="auto"/>
        </w:rPr>
        <w:t xml:space="preserve">ПК - 20. Способен выполнять экономичные раскладки лекал (шаблонов), осуществлять технический контроль качества выпускаемой продукции. </w:t>
      </w:r>
    </w:p>
    <w:p w14:paraId="37494D38" w14:textId="77777777" w:rsidR="0057378A" w:rsidRPr="005D13A7" w:rsidRDefault="0057378A" w:rsidP="0057378A">
      <w:pPr>
        <w:pStyle w:val="Default"/>
        <w:rPr>
          <w:color w:val="auto"/>
        </w:rPr>
      </w:pPr>
    </w:p>
    <w:p w14:paraId="12241D09" w14:textId="77777777" w:rsidR="0057378A" w:rsidRPr="005D13A7" w:rsidRDefault="0057378A" w:rsidP="0057378A">
      <w:pPr>
        <w:pStyle w:val="Default"/>
        <w:rPr>
          <w:color w:val="auto"/>
        </w:rPr>
      </w:pPr>
      <w:r w:rsidRPr="005D13A7">
        <w:rPr>
          <w:color w:val="auto"/>
        </w:rPr>
        <w:t xml:space="preserve">По специальным дисциплинам выпускник должен иметь представление: </w:t>
      </w:r>
    </w:p>
    <w:p w14:paraId="0E7AA4E2" w14:textId="77777777" w:rsidR="0057378A" w:rsidRPr="005D13A7" w:rsidRDefault="0057378A" w:rsidP="0057378A">
      <w:pPr>
        <w:pStyle w:val="Default"/>
        <w:rPr>
          <w:color w:val="auto"/>
        </w:rPr>
      </w:pPr>
      <w:r w:rsidRPr="005D13A7">
        <w:rPr>
          <w:color w:val="auto"/>
        </w:rPr>
        <w:t xml:space="preserve">- о различных технологиях и методах проектирования одежды </w:t>
      </w:r>
    </w:p>
    <w:p w14:paraId="121437F0" w14:textId="77777777" w:rsidR="0057378A" w:rsidRPr="005D13A7" w:rsidRDefault="0057378A" w:rsidP="0057378A">
      <w:pPr>
        <w:pStyle w:val="Default"/>
        <w:rPr>
          <w:color w:val="auto"/>
        </w:rPr>
      </w:pPr>
      <w:r w:rsidRPr="005D13A7">
        <w:rPr>
          <w:color w:val="auto"/>
        </w:rPr>
        <w:t xml:space="preserve">знать: </w:t>
      </w:r>
    </w:p>
    <w:p w14:paraId="2CB2B0C1" w14:textId="77777777" w:rsidR="0057378A" w:rsidRPr="005D13A7" w:rsidRDefault="0057378A" w:rsidP="0057378A">
      <w:pPr>
        <w:pStyle w:val="Default"/>
        <w:rPr>
          <w:color w:val="auto"/>
        </w:rPr>
      </w:pPr>
      <w:r w:rsidRPr="005D13A7">
        <w:rPr>
          <w:color w:val="auto"/>
        </w:rPr>
        <w:t xml:space="preserve">- базовую конструкцию всех видов одежды; </w:t>
      </w:r>
    </w:p>
    <w:p w14:paraId="5E33A94A" w14:textId="77777777" w:rsidR="0057378A" w:rsidRPr="005D13A7" w:rsidRDefault="0057378A" w:rsidP="0057378A">
      <w:pPr>
        <w:pStyle w:val="Default"/>
        <w:rPr>
          <w:color w:val="auto"/>
        </w:rPr>
      </w:pPr>
      <w:r w:rsidRPr="005D13A7">
        <w:rPr>
          <w:color w:val="auto"/>
        </w:rPr>
        <w:t xml:space="preserve">- виды технологии обработок швейных изделий; </w:t>
      </w:r>
    </w:p>
    <w:p w14:paraId="7EF2592A" w14:textId="77777777" w:rsidR="0057378A" w:rsidRPr="005D13A7" w:rsidRDefault="0057378A" w:rsidP="0057378A">
      <w:pPr>
        <w:pStyle w:val="Default"/>
        <w:rPr>
          <w:color w:val="auto"/>
        </w:rPr>
      </w:pPr>
      <w:r w:rsidRPr="005D13A7">
        <w:rPr>
          <w:color w:val="auto"/>
        </w:rPr>
        <w:t xml:space="preserve">- методы проектирования, основные этапы разработки, подходы к проектированию; </w:t>
      </w:r>
    </w:p>
    <w:p w14:paraId="3253A5EE" w14:textId="77777777" w:rsidR="0057378A" w:rsidRPr="005D13A7" w:rsidRDefault="0057378A" w:rsidP="0057378A">
      <w:pPr>
        <w:pStyle w:val="Default"/>
        <w:rPr>
          <w:color w:val="auto"/>
        </w:rPr>
      </w:pPr>
      <w:r w:rsidRPr="005D13A7">
        <w:rPr>
          <w:color w:val="auto"/>
        </w:rPr>
        <w:t xml:space="preserve">- классификацию всех видов швов и строчек; </w:t>
      </w:r>
    </w:p>
    <w:p w14:paraId="4E117719" w14:textId="77777777" w:rsidR="0057378A" w:rsidRPr="005D13A7" w:rsidRDefault="0057378A" w:rsidP="0057378A">
      <w:pPr>
        <w:pStyle w:val="Default"/>
        <w:rPr>
          <w:color w:val="auto"/>
        </w:rPr>
      </w:pPr>
      <w:r w:rsidRPr="005D13A7">
        <w:rPr>
          <w:color w:val="auto"/>
        </w:rPr>
        <w:t xml:space="preserve">- виды технологических процессов обработки изделий; </w:t>
      </w:r>
    </w:p>
    <w:p w14:paraId="0F12D98B" w14:textId="77777777" w:rsidR="0057378A" w:rsidRPr="005D13A7" w:rsidRDefault="0057378A" w:rsidP="0057378A">
      <w:pPr>
        <w:pStyle w:val="Default"/>
        <w:rPr>
          <w:color w:val="auto"/>
        </w:rPr>
      </w:pPr>
      <w:r w:rsidRPr="005D13A7">
        <w:rPr>
          <w:color w:val="auto"/>
        </w:rPr>
        <w:t xml:space="preserve">- методы и приемы конструирования одежды; </w:t>
      </w:r>
    </w:p>
    <w:p w14:paraId="61306CB4" w14:textId="77777777" w:rsidR="0057378A" w:rsidRPr="005D13A7" w:rsidRDefault="0057378A" w:rsidP="0057378A">
      <w:pPr>
        <w:pStyle w:val="Default"/>
        <w:rPr>
          <w:color w:val="auto"/>
        </w:rPr>
      </w:pPr>
      <w:r w:rsidRPr="005D13A7">
        <w:rPr>
          <w:color w:val="auto"/>
        </w:rPr>
        <w:t xml:space="preserve">- осуществлять разработку типовых технологических процессов; </w:t>
      </w:r>
    </w:p>
    <w:p w14:paraId="19C732F9" w14:textId="77777777" w:rsidR="0057378A" w:rsidRPr="005D13A7" w:rsidRDefault="0057378A" w:rsidP="0057378A">
      <w:pPr>
        <w:pStyle w:val="Default"/>
        <w:rPr>
          <w:color w:val="auto"/>
        </w:rPr>
      </w:pPr>
      <w:r w:rsidRPr="005D13A7">
        <w:rPr>
          <w:color w:val="auto"/>
        </w:rPr>
        <w:t xml:space="preserve">- производить разработку, модификацию, адаптацию и сопровождение типовых компонентов; </w:t>
      </w:r>
    </w:p>
    <w:p w14:paraId="09FB3E6C" w14:textId="77777777" w:rsidR="0057378A" w:rsidRPr="005D13A7" w:rsidRDefault="0057378A" w:rsidP="0057378A">
      <w:pPr>
        <w:pStyle w:val="Default"/>
        <w:rPr>
          <w:color w:val="auto"/>
        </w:rPr>
      </w:pPr>
      <w:r w:rsidRPr="005D13A7">
        <w:rPr>
          <w:color w:val="auto"/>
        </w:rPr>
        <w:t xml:space="preserve">- применять приемы и методы рациональной эксплуатации расхода ткани; </w:t>
      </w:r>
    </w:p>
    <w:p w14:paraId="06965F0C" w14:textId="77777777" w:rsidR="0057378A" w:rsidRPr="005D13A7" w:rsidRDefault="0057378A" w:rsidP="0057378A">
      <w:pPr>
        <w:pStyle w:val="Default"/>
        <w:rPr>
          <w:b/>
          <w:bCs/>
          <w:color w:val="auto"/>
        </w:rPr>
      </w:pPr>
    </w:p>
    <w:p w14:paraId="51C91079" w14:textId="77777777" w:rsidR="0057378A" w:rsidRPr="005D13A7" w:rsidRDefault="0057378A" w:rsidP="0057378A">
      <w:pPr>
        <w:pStyle w:val="Default"/>
        <w:rPr>
          <w:color w:val="auto"/>
        </w:rPr>
      </w:pPr>
      <w:r w:rsidRPr="005D13A7">
        <w:rPr>
          <w:b/>
          <w:bCs/>
          <w:color w:val="auto"/>
        </w:rPr>
        <w:t xml:space="preserve">1.2.3 Требования к уровню подготовки выпускника по производственной (профессиональной) практике </w:t>
      </w:r>
    </w:p>
    <w:p w14:paraId="2989C5E1" w14:textId="77777777" w:rsidR="0057378A" w:rsidRPr="005D13A7" w:rsidRDefault="0057378A" w:rsidP="0057378A">
      <w:pPr>
        <w:pStyle w:val="Default"/>
        <w:rPr>
          <w:color w:val="auto"/>
        </w:rPr>
      </w:pPr>
    </w:p>
    <w:p w14:paraId="25790D00" w14:textId="77777777" w:rsidR="0057378A" w:rsidRPr="005D13A7" w:rsidRDefault="0057378A" w:rsidP="0057378A">
      <w:pPr>
        <w:pStyle w:val="Default"/>
        <w:rPr>
          <w:color w:val="auto"/>
        </w:rPr>
      </w:pPr>
      <w:r w:rsidRPr="005D13A7">
        <w:rPr>
          <w:color w:val="auto"/>
        </w:rPr>
        <w:t xml:space="preserve">В процессе производственной (профессиональной) практики студент должен закрепить и углубить знания, полученные в процессе обучения, приобрести умения по всем видам профессиональной деятельности. 11 </w:t>
      </w:r>
    </w:p>
    <w:p w14:paraId="2FF47EAF" w14:textId="77777777" w:rsidR="0057378A" w:rsidRPr="005D13A7" w:rsidRDefault="0057378A" w:rsidP="0057378A">
      <w:pPr>
        <w:pStyle w:val="Default"/>
        <w:rPr>
          <w:color w:val="auto"/>
        </w:rPr>
      </w:pPr>
    </w:p>
    <w:p w14:paraId="51ACD691" w14:textId="77777777" w:rsidR="0057378A" w:rsidRPr="005D13A7" w:rsidRDefault="0057378A" w:rsidP="0057378A">
      <w:pPr>
        <w:pStyle w:val="Default"/>
        <w:pageBreakBefore/>
        <w:rPr>
          <w:color w:val="auto"/>
        </w:rPr>
      </w:pPr>
      <w:r w:rsidRPr="005D13A7">
        <w:rPr>
          <w:b/>
          <w:bCs/>
          <w:color w:val="auto"/>
        </w:rPr>
        <w:lastRenderedPageBreak/>
        <w:t xml:space="preserve">1.2.4 Требования к выпускнику по итогам освоения основной профессиональной образовательной программы </w:t>
      </w:r>
    </w:p>
    <w:p w14:paraId="6EB04E17" w14:textId="77777777" w:rsidR="0057378A" w:rsidRPr="005D13A7" w:rsidRDefault="0057378A" w:rsidP="0057378A">
      <w:pPr>
        <w:pStyle w:val="Default"/>
        <w:rPr>
          <w:color w:val="auto"/>
        </w:rPr>
      </w:pPr>
    </w:p>
    <w:p w14:paraId="7CB0CB40" w14:textId="77777777" w:rsidR="0057378A" w:rsidRPr="005D13A7" w:rsidRDefault="0057378A" w:rsidP="0057378A">
      <w:pPr>
        <w:pStyle w:val="Default"/>
        <w:rPr>
          <w:color w:val="auto"/>
        </w:rPr>
      </w:pPr>
      <w:r w:rsidRPr="005D13A7">
        <w:rPr>
          <w:color w:val="auto"/>
        </w:rPr>
        <w:t xml:space="preserve">В результате освоения основной профессиональной образовательной программы по специальности 260903 Конструирование, моделирование и технология швейных изделий выпускник должен быть готов к выполнению производственно - технологической, организационно - управленческой деятельности в соответствии с квалификационной характеристикой. </w:t>
      </w:r>
    </w:p>
    <w:p w14:paraId="2572630B" w14:textId="77777777" w:rsidR="0057378A" w:rsidRPr="005D13A7" w:rsidRDefault="0057378A" w:rsidP="0057378A">
      <w:pPr>
        <w:pStyle w:val="Default"/>
        <w:rPr>
          <w:color w:val="auto"/>
        </w:rPr>
      </w:pPr>
      <w:r w:rsidRPr="005D13A7">
        <w:rPr>
          <w:color w:val="auto"/>
        </w:rPr>
        <w:t xml:space="preserve">Учебный план подготовки конструктора-модельера предусматривает изучение студентом следующих циклов дисциплин: </w:t>
      </w:r>
    </w:p>
    <w:p w14:paraId="304E5C29" w14:textId="77777777" w:rsidR="0057378A" w:rsidRPr="005D13A7" w:rsidRDefault="0057378A" w:rsidP="0057378A">
      <w:pPr>
        <w:pStyle w:val="Default"/>
        <w:numPr>
          <w:ilvl w:val="0"/>
          <w:numId w:val="1"/>
        </w:numPr>
        <w:rPr>
          <w:color w:val="auto"/>
        </w:rPr>
      </w:pPr>
      <w:r w:rsidRPr="005D13A7">
        <w:rPr>
          <w:color w:val="auto"/>
        </w:rPr>
        <w:t xml:space="preserve">Общеобразовательные дисциплины;  </w:t>
      </w:r>
    </w:p>
    <w:p w14:paraId="49326F74" w14:textId="77777777" w:rsidR="0057378A" w:rsidRPr="005D13A7" w:rsidRDefault="0057378A" w:rsidP="0057378A">
      <w:pPr>
        <w:pStyle w:val="Default"/>
        <w:numPr>
          <w:ilvl w:val="0"/>
          <w:numId w:val="1"/>
        </w:numPr>
        <w:rPr>
          <w:color w:val="auto"/>
        </w:rPr>
      </w:pPr>
      <w:r w:rsidRPr="005D13A7">
        <w:rPr>
          <w:color w:val="auto"/>
        </w:rPr>
        <w:t xml:space="preserve">Обще-гуманитарный цикл </w:t>
      </w:r>
    </w:p>
    <w:p w14:paraId="2EEA97D3" w14:textId="77777777" w:rsidR="0057378A" w:rsidRPr="005D13A7" w:rsidRDefault="0057378A" w:rsidP="0057378A">
      <w:pPr>
        <w:pStyle w:val="Default"/>
        <w:rPr>
          <w:color w:val="auto"/>
        </w:rPr>
      </w:pPr>
      <w:r w:rsidRPr="005D13A7">
        <w:rPr>
          <w:color w:val="auto"/>
        </w:rPr>
        <w:t xml:space="preserve">• Математические и естественнонаучные дисциплины; </w:t>
      </w:r>
    </w:p>
    <w:p w14:paraId="78CF3598" w14:textId="77777777" w:rsidR="0057378A" w:rsidRPr="005D13A7" w:rsidRDefault="0057378A" w:rsidP="0057378A">
      <w:pPr>
        <w:pStyle w:val="Default"/>
        <w:rPr>
          <w:color w:val="auto"/>
        </w:rPr>
      </w:pPr>
      <w:r w:rsidRPr="005D13A7">
        <w:rPr>
          <w:color w:val="auto"/>
        </w:rPr>
        <w:t xml:space="preserve">• Профессиональные дисциплины; </w:t>
      </w:r>
    </w:p>
    <w:p w14:paraId="4047EE0C" w14:textId="77777777" w:rsidR="0057378A" w:rsidRPr="005D13A7" w:rsidRDefault="0057378A" w:rsidP="0057378A">
      <w:pPr>
        <w:pStyle w:val="Default"/>
        <w:rPr>
          <w:color w:val="auto"/>
        </w:rPr>
      </w:pPr>
    </w:p>
    <w:p w14:paraId="22841682" w14:textId="77777777" w:rsidR="0057378A" w:rsidRPr="005D13A7" w:rsidRDefault="0057378A" w:rsidP="0057378A">
      <w:pPr>
        <w:pStyle w:val="Default"/>
        <w:rPr>
          <w:color w:val="auto"/>
        </w:rPr>
      </w:pPr>
      <w:r w:rsidRPr="005D13A7">
        <w:rPr>
          <w:color w:val="auto"/>
        </w:rPr>
        <w:t xml:space="preserve">Структура и содержание государственного компонента учебного плана полностью отвечают требованиям ГОС СПО к обязательному минимуму содержания ОПОП и к примерному учебному плану. </w:t>
      </w:r>
    </w:p>
    <w:p w14:paraId="40602C07" w14:textId="77777777" w:rsidR="0057378A" w:rsidRPr="005D13A7" w:rsidRDefault="0057378A" w:rsidP="0057378A">
      <w:pPr>
        <w:pStyle w:val="Default"/>
        <w:rPr>
          <w:color w:val="auto"/>
        </w:rPr>
      </w:pPr>
      <w:r w:rsidRPr="005D13A7">
        <w:rPr>
          <w:color w:val="auto"/>
        </w:rPr>
        <w:t xml:space="preserve">Обеспечивает подготовку выпускника в соответствии с квалификационной характеристикой, установленной государственным образовательным стандартом, развивает и дополняет дисциплины государственного компонента учебного плана в соответствии с особенностями объектов профессиональной деятельности в избранной специализации. </w:t>
      </w:r>
    </w:p>
    <w:p w14:paraId="4485E83A" w14:textId="77777777" w:rsidR="0057378A" w:rsidRPr="005D13A7" w:rsidRDefault="0057378A" w:rsidP="0057378A">
      <w:pPr>
        <w:pStyle w:val="Default"/>
        <w:rPr>
          <w:color w:val="auto"/>
        </w:rPr>
      </w:pPr>
      <w:r w:rsidRPr="005D13A7">
        <w:rPr>
          <w:color w:val="auto"/>
        </w:rPr>
        <w:t xml:space="preserve">Дисциплины по выбору студентов, так же, как и факультативные дисциплины основной образовательной программы, обеспечивают гуманитаризацию технического образования, углубляют изучение дисциплин вузовской компоненты и обеспечивают практическую подготовку студентов в решении профессиональных задач, что обеспечивает достижение цели подготовки специалистов и содержательно дополняют дисциплины, указанные в компоненте каждого цикла дисциплин. </w:t>
      </w:r>
    </w:p>
    <w:p w14:paraId="602AD12F" w14:textId="77777777" w:rsidR="0057378A" w:rsidRPr="005D13A7" w:rsidRDefault="0057378A" w:rsidP="0057378A">
      <w:pPr>
        <w:pStyle w:val="Default"/>
        <w:rPr>
          <w:color w:val="auto"/>
        </w:rPr>
      </w:pPr>
    </w:p>
    <w:p w14:paraId="65A7E94A" w14:textId="77777777" w:rsidR="0057378A" w:rsidRPr="005D13A7" w:rsidRDefault="0057378A" w:rsidP="0057378A">
      <w:pPr>
        <w:pStyle w:val="Default"/>
        <w:rPr>
          <w:color w:val="auto"/>
        </w:rPr>
      </w:pPr>
      <w:r w:rsidRPr="005D13A7">
        <w:rPr>
          <w:color w:val="auto"/>
        </w:rPr>
        <w:t xml:space="preserve">Курсовые работы выполняются по дисциплинам «Конструирование одежды», «Технология швейных изделий», </w:t>
      </w:r>
    </w:p>
    <w:p w14:paraId="75ADA754" w14:textId="77777777" w:rsidR="0057378A" w:rsidRPr="005D13A7" w:rsidRDefault="0057378A" w:rsidP="0057378A">
      <w:pPr>
        <w:pStyle w:val="Default"/>
        <w:rPr>
          <w:color w:val="auto"/>
        </w:rPr>
      </w:pPr>
    </w:p>
    <w:p w14:paraId="21F92D7D" w14:textId="77777777" w:rsidR="0057378A" w:rsidRPr="005D13A7" w:rsidRDefault="0057378A" w:rsidP="0057378A">
      <w:pPr>
        <w:pStyle w:val="Default"/>
        <w:rPr>
          <w:color w:val="auto"/>
        </w:rPr>
      </w:pPr>
      <w:r w:rsidRPr="005D13A7">
        <w:rPr>
          <w:color w:val="auto"/>
        </w:rPr>
        <w:t xml:space="preserve">Реализация практической подготовки студентов осуществляется за счет учебной, производственной и квалификационной практики. </w:t>
      </w:r>
    </w:p>
    <w:p w14:paraId="6F52E482" w14:textId="77777777" w:rsidR="0057378A" w:rsidRPr="005D13A7" w:rsidRDefault="0057378A" w:rsidP="0057378A">
      <w:pPr>
        <w:pStyle w:val="Default"/>
        <w:rPr>
          <w:color w:val="auto"/>
        </w:rPr>
      </w:pPr>
      <w:r w:rsidRPr="005D13A7">
        <w:rPr>
          <w:color w:val="auto"/>
        </w:rPr>
        <w:t xml:space="preserve">В соответствии с ГОС СПО в процессе производственной практики студент должен закрепить и углубить знания, полученные в процессе обучения, приобрести умения по всем видам профессиональной деятельности. </w:t>
      </w:r>
    </w:p>
    <w:p w14:paraId="5A152FBC" w14:textId="77777777" w:rsidR="0057378A" w:rsidRPr="005D13A7" w:rsidRDefault="0057378A" w:rsidP="0057378A">
      <w:pPr>
        <w:pStyle w:val="Default"/>
        <w:rPr>
          <w:color w:val="auto"/>
        </w:rPr>
      </w:pPr>
      <w:r w:rsidRPr="005D13A7">
        <w:rPr>
          <w:color w:val="auto"/>
        </w:rPr>
        <w:t xml:space="preserve">За весь период обучения предусмотрены следующие виды практик: </w:t>
      </w:r>
    </w:p>
    <w:p w14:paraId="79D51756" w14:textId="77777777" w:rsidR="0057378A" w:rsidRPr="005D13A7" w:rsidRDefault="0057378A" w:rsidP="0057378A">
      <w:pPr>
        <w:pStyle w:val="Default"/>
        <w:rPr>
          <w:color w:val="auto"/>
        </w:rPr>
      </w:pPr>
      <w:r w:rsidRPr="005D13A7">
        <w:rPr>
          <w:color w:val="auto"/>
        </w:rPr>
        <w:t xml:space="preserve">Практика для получения первичных профессиональных навыков – учебная практика (4 недели на втором курсе), практика по профилю специальности – производственная 10 </w:t>
      </w:r>
    </w:p>
    <w:p w14:paraId="7EED287D" w14:textId="77777777" w:rsidR="0057378A" w:rsidRPr="005D13A7" w:rsidRDefault="0057378A" w:rsidP="0057378A">
      <w:pPr>
        <w:pStyle w:val="Default"/>
        <w:rPr>
          <w:color w:val="auto"/>
        </w:rPr>
      </w:pPr>
    </w:p>
    <w:p w14:paraId="6B373320" w14:textId="77777777" w:rsidR="0057378A" w:rsidRPr="005D13A7" w:rsidRDefault="0057378A" w:rsidP="0057378A">
      <w:pPr>
        <w:pStyle w:val="Default"/>
        <w:pageBreakBefore/>
        <w:rPr>
          <w:color w:val="auto"/>
        </w:rPr>
      </w:pPr>
      <w:r w:rsidRPr="005D13A7">
        <w:rPr>
          <w:color w:val="auto"/>
        </w:rPr>
        <w:lastRenderedPageBreak/>
        <w:t xml:space="preserve">практики (5 недель на третьем курсе), практика квалификационная (5 недель на третьем курсе). </w:t>
      </w:r>
    </w:p>
    <w:p w14:paraId="3FB14C3C" w14:textId="77777777" w:rsidR="0057378A" w:rsidRPr="005D13A7" w:rsidRDefault="0057378A" w:rsidP="0057378A">
      <w:pPr>
        <w:pStyle w:val="Default"/>
        <w:rPr>
          <w:color w:val="auto"/>
        </w:rPr>
      </w:pPr>
      <w:r w:rsidRPr="005D13A7">
        <w:rPr>
          <w:color w:val="auto"/>
        </w:rPr>
        <w:t xml:space="preserve">Целями практики являются: закрепление полученных в колледже теоретических и практических знаний, а также адаптация к рынку труда по специальности 260903 «Конструирование, моделирование и технология швейных изделий»; приобретение студентом опыта в исследовании актуальной научной проблемы или решении реальной технической задачи. </w:t>
      </w:r>
    </w:p>
    <w:p w14:paraId="0FC66C25" w14:textId="77777777" w:rsidR="0057378A" w:rsidRPr="005D13A7" w:rsidRDefault="0057378A" w:rsidP="0057378A">
      <w:pPr>
        <w:pStyle w:val="Default"/>
        <w:rPr>
          <w:color w:val="auto"/>
        </w:rPr>
      </w:pPr>
      <w:r w:rsidRPr="005D13A7">
        <w:rPr>
          <w:color w:val="auto"/>
        </w:rPr>
        <w:t xml:space="preserve">Практика проводится в сторонних организациях (швейных предприятиях, ателье) или в швейных лабораториях Колледжа. </w:t>
      </w:r>
    </w:p>
    <w:p w14:paraId="4A2F92D2" w14:textId="77777777" w:rsidR="0057378A" w:rsidRPr="005D13A7" w:rsidRDefault="0057378A" w:rsidP="0057378A">
      <w:pPr>
        <w:pStyle w:val="Default"/>
        <w:rPr>
          <w:color w:val="auto"/>
        </w:rPr>
      </w:pPr>
      <w:r w:rsidRPr="005D13A7">
        <w:rPr>
          <w:color w:val="auto"/>
        </w:rPr>
        <w:t xml:space="preserve">Содержание практики определяется отделением с учетом интересов и возможностей подразделения, в котором она проводится, и регламентируется программами по ее видам. </w:t>
      </w:r>
    </w:p>
    <w:p w14:paraId="1E2051CA" w14:textId="77777777" w:rsidR="0057378A" w:rsidRPr="005D13A7" w:rsidRDefault="0057378A" w:rsidP="0057378A">
      <w:pPr>
        <w:pStyle w:val="Default"/>
        <w:rPr>
          <w:color w:val="auto"/>
        </w:rPr>
      </w:pPr>
      <w:r w:rsidRPr="005D13A7">
        <w:rPr>
          <w:color w:val="auto"/>
        </w:rPr>
        <w:t xml:space="preserve">В период прохождения производственной (профессиональной) практики студент осваивает профессию 260903 «Конструирование, моделирование и технология швейных изделий». </w:t>
      </w:r>
    </w:p>
    <w:p w14:paraId="58EE8182" w14:textId="77777777" w:rsidR="0057378A" w:rsidRPr="005D13A7" w:rsidRDefault="0057378A" w:rsidP="0057378A">
      <w:pPr>
        <w:pStyle w:val="Default"/>
        <w:rPr>
          <w:color w:val="auto"/>
        </w:rPr>
      </w:pPr>
      <w:r w:rsidRPr="005D13A7">
        <w:rPr>
          <w:color w:val="auto"/>
        </w:rPr>
        <w:t>(См. приложение 3 Рабочий план дополнительной профессиональной образовательной программы профессии 260903 «Конструирование, моделирование и технология швейных изделий»)</w:t>
      </w:r>
    </w:p>
    <w:p w14:paraId="50EB2ADF" w14:textId="77777777" w:rsidR="0057378A" w:rsidRPr="005D13A7" w:rsidRDefault="0057378A" w:rsidP="0057378A">
      <w:pPr>
        <w:pStyle w:val="Default"/>
        <w:rPr>
          <w:color w:val="auto"/>
        </w:rPr>
      </w:pPr>
      <w:r w:rsidRPr="005D13A7">
        <w:rPr>
          <w:color w:val="auto"/>
        </w:rPr>
        <w:t xml:space="preserve">Распределение студентов по местам практики осуществляется учебной частью Токмокского индустриально- педагогического колледжа по представлению специального цикла профилирующих предметов. </w:t>
      </w:r>
    </w:p>
    <w:p w14:paraId="68D89443" w14:textId="77777777" w:rsidR="0057378A" w:rsidRPr="005D13A7" w:rsidRDefault="0057378A" w:rsidP="0057378A">
      <w:pPr>
        <w:pStyle w:val="Default"/>
        <w:rPr>
          <w:color w:val="auto"/>
        </w:rPr>
      </w:pPr>
      <w:r w:rsidRPr="005D13A7">
        <w:rPr>
          <w:color w:val="auto"/>
        </w:rPr>
        <w:t xml:space="preserve">Основными базами практики студентов являются базовые промышленные предприятия, ЧП, с которыми у Колледжа оформлены договорные отношения. Имеющиеся базы практики студентов обеспечивают возможность прохождения практики всеми студентами в соответствии с учебным планом. </w:t>
      </w:r>
    </w:p>
    <w:p w14:paraId="57BCB3B7" w14:textId="77777777" w:rsidR="0057378A" w:rsidRPr="005D13A7" w:rsidRDefault="0057378A" w:rsidP="0057378A">
      <w:pPr>
        <w:pStyle w:val="Default"/>
        <w:rPr>
          <w:color w:val="auto"/>
        </w:rPr>
      </w:pPr>
      <w:r w:rsidRPr="005D13A7">
        <w:rPr>
          <w:color w:val="auto"/>
        </w:rPr>
        <w:t xml:space="preserve">Производственная и квалификационная практика в особых случаях может проводиться при Колледже, используя соответствующую материально-техническую и программную базы. </w:t>
      </w:r>
    </w:p>
    <w:p w14:paraId="7D476A77" w14:textId="77777777" w:rsidR="0057378A" w:rsidRPr="005D13A7" w:rsidRDefault="0057378A" w:rsidP="0057378A">
      <w:pPr>
        <w:pStyle w:val="Default"/>
        <w:rPr>
          <w:b/>
          <w:bCs/>
          <w:color w:val="auto"/>
        </w:rPr>
      </w:pPr>
    </w:p>
    <w:p w14:paraId="37CC4227" w14:textId="77777777" w:rsidR="0057378A" w:rsidRPr="005D13A7" w:rsidRDefault="0057378A" w:rsidP="0057378A">
      <w:pPr>
        <w:pStyle w:val="Default"/>
        <w:rPr>
          <w:b/>
          <w:bCs/>
          <w:color w:val="auto"/>
        </w:rPr>
      </w:pPr>
      <w:r w:rsidRPr="005D13A7">
        <w:rPr>
          <w:b/>
          <w:bCs/>
          <w:color w:val="auto"/>
        </w:rPr>
        <w:t>2 ДОКУМЕНТЫ, РЕГЛАМЕНТИРУЮЩИЕ СОДЕРЖАНИЕ И ОРГАНИЗАЦИЮ ОБРАЗОВАТЕЛЬНОГО ПРОЦЕССА</w:t>
      </w:r>
    </w:p>
    <w:p w14:paraId="3212B3CD" w14:textId="77777777" w:rsidR="0057378A" w:rsidRPr="005D13A7" w:rsidRDefault="0057378A" w:rsidP="0057378A">
      <w:pPr>
        <w:pStyle w:val="Default"/>
        <w:rPr>
          <w:color w:val="auto"/>
        </w:rPr>
      </w:pPr>
    </w:p>
    <w:p w14:paraId="12888CF4" w14:textId="77777777" w:rsidR="0057378A" w:rsidRPr="005D13A7" w:rsidRDefault="0057378A" w:rsidP="0057378A">
      <w:pPr>
        <w:pStyle w:val="Default"/>
        <w:rPr>
          <w:color w:val="auto"/>
        </w:rPr>
      </w:pPr>
      <w:r w:rsidRPr="005D13A7">
        <w:rPr>
          <w:color w:val="auto"/>
        </w:rPr>
        <w:t xml:space="preserve">2.1 Учебные планы </w:t>
      </w:r>
    </w:p>
    <w:p w14:paraId="1B941913" w14:textId="77777777" w:rsidR="0057378A" w:rsidRPr="005D13A7" w:rsidRDefault="0057378A" w:rsidP="0057378A">
      <w:pPr>
        <w:pStyle w:val="Default"/>
        <w:rPr>
          <w:color w:val="auto"/>
        </w:rPr>
      </w:pPr>
      <w:r w:rsidRPr="005D13A7">
        <w:rPr>
          <w:color w:val="auto"/>
        </w:rPr>
        <w:t xml:space="preserve">Учебный план составлен в соответствии с государственным стандартом среднего профессионального образования в части Государственных требований к минимуму содержания и уровню подготовки выпускников и Примерным учебным планом по специальности 260903 «Конструирование, моделирование и технология швейных изделий». </w:t>
      </w:r>
    </w:p>
    <w:p w14:paraId="1B92BCBB" w14:textId="77777777" w:rsidR="0057378A" w:rsidRPr="005D13A7" w:rsidRDefault="0057378A" w:rsidP="0057378A">
      <w:pPr>
        <w:pStyle w:val="Default"/>
        <w:rPr>
          <w:color w:val="auto"/>
        </w:rPr>
      </w:pPr>
      <w:r w:rsidRPr="005D13A7">
        <w:rPr>
          <w:color w:val="auto"/>
        </w:rPr>
        <w:t xml:space="preserve">См. приложение 1 «Годовой календарный график и учебный план» </w:t>
      </w:r>
    </w:p>
    <w:p w14:paraId="675F08B4" w14:textId="77777777" w:rsidR="0057378A" w:rsidRPr="005D13A7" w:rsidRDefault="0057378A" w:rsidP="0057378A">
      <w:pPr>
        <w:pStyle w:val="Default"/>
        <w:rPr>
          <w:b/>
          <w:bCs/>
          <w:color w:val="auto"/>
        </w:rPr>
      </w:pPr>
    </w:p>
    <w:p w14:paraId="43DDD920" w14:textId="77777777" w:rsidR="0057378A" w:rsidRPr="005D13A7" w:rsidRDefault="0057378A" w:rsidP="0057378A">
      <w:pPr>
        <w:pStyle w:val="Default"/>
        <w:rPr>
          <w:color w:val="auto"/>
        </w:rPr>
      </w:pPr>
      <w:r w:rsidRPr="005D13A7">
        <w:rPr>
          <w:b/>
          <w:bCs/>
          <w:color w:val="auto"/>
        </w:rPr>
        <w:t xml:space="preserve">2.2.Учебно-методические комплексы (рабочие программы) дисциплин учебного плана, программы всех видов практик </w:t>
      </w:r>
      <w:r w:rsidRPr="005D13A7">
        <w:rPr>
          <w:color w:val="auto"/>
        </w:rPr>
        <w:t xml:space="preserve">13 </w:t>
      </w:r>
    </w:p>
    <w:p w14:paraId="30DF8481" w14:textId="77777777" w:rsidR="0057378A" w:rsidRPr="005D13A7" w:rsidRDefault="0057378A" w:rsidP="0057378A">
      <w:pPr>
        <w:pStyle w:val="Default"/>
        <w:rPr>
          <w:color w:val="auto"/>
        </w:rPr>
      </w:pPr>
    </w:p>
    <w:p w14:paraId="09EB2794" w14:textId="77777777" w:rsidR="0057378A" w:rsidRPr="005D13A7" w:rsidRDefault="0057378A" w:rsidP="0057378A">
      <w:pPr>
        <w:pStyle w:val="Default"/>
        <w:pageBreakBefore/>
        <w:rPr>
          <w:color w:val="auto"/>
        </w:rPr>
      </w:pPr>
      <w:r w:rsidRPr="005D13A7">
        <w:rPr>
          <w:color w:val="auto"/>
        </w:rPr>
        <w:lastRenderedPageBreak/>
        <w:t xml:space="preserve">Неотъемлемой частью ОПОП специальности 260903 являются учебно-методические комплексы (УМК) дисциплин, включенных в учебный план ОПОП, и рабочие программы практик. </w:t>
      </w:r>
    </w:p>
    <w:p w14:paraId="1D59FCA9" w14:textId="77777777" w:rsidR="0057378A" w:rsidRPr="005D13A7" w:rsidRDefault="0057378A" w:rsidP="0057378A">
      <w:pPr>
        <w:pStyle w:val="Default"/>
        <w:rPr>
          <w:color w:val="auto"/>
        </w:rPr>
      </w:pPr>
      <w:r w:rsidRPr="005D13A7">
        <w:rPr>
          <w:color w:val="auto"/>
        </w:rPr>
        <w:t xml:space="preserve">Содержание УМК дисциплин составлено на основании рекомендаций УМО вузов. </w:t>
      </w:r>
    </w:p>
    <w:p w14:paraId="203E9319" w14:textId="77777777" w:rsidR="0057378A" w:rsidRPr="005D13A7" w:rsidRDefault="0057378A" w:rsidP="0057378A">
      <w:pPr>
        <w:pStyle w:val="Default"/>
        <w:rPr>
          <w:color w:val="auto"/>
        </w:rPr>
      </w:pPr>
      <w:r w:rsidRPr="005D13A7">
        <w:rPr>
          <w:color w:val="auto"/>
        </w:rPr>
        <w:t xml:space="preserve">См. приложение 2 «Список рабочих программ дисциплин ОПОП специальности 260903 «Конструирование, моделирование и технология швейных изделий» </w:t>
      </w:r>
    </w:p>
    <w:p w14:paraId="1B9DE64C" w14:textId="77777777" w:rsidR="0057378A" w:rsidRPr="005D13A7" w:rsidRDefault="0057378A" w:rsidP="0057378A">
      <w:pPr>
        <w:pStyle w:val="Default"/>
        <w:rPr>
          <w:color w:val="auto"/>
        </w:rPr>
      </w:pPr>
      <w:r w:rsidRPr="005D13A7">
        <w:rPr>
          <w:color w:val="auto"/>
        </w:rPr>
        <w:t xml:space="preserve">2.3 Годовой рабочий календарный учебный график </w:t>
      </w:r>
    </w:p>
    <w:p w14:paraId="1398BEA4" w14:textId="77777777" w:rsidR="0057378A" w:rsidRPr="005D13A7" w:rsidRDefault="0057378A" w:rsidP="0057378A">
      <w:pPr>
        <w:pStyle w:val="Default"/>
        <w:rPr>
          <w:color w:val="auto"/>
        </w:rPr>
      </w:pPr>
      <w:r w:rsidRPr="005D13A7">
        <w:rPr>
          <w:color w:val="auto"/>
        </w:rPr>
        <w:t xml:space="preserve">Учебный процесс ведется строго в соответствии с рабочим графиком учебного процесса. </w:t>
      </w:r>
    </w:p>
    <w:p w14:paraId="65D64290" w14:textId="77777777" w:rsidR="0057378A" w:rsidRPr="005D13A7" w:rsidRDefault="0057378A" w:rsidP="0057378A">
      <w:pPr>
        <w:pStyle w:val="Default"/>
        <w:rPr>
          <w:color w:val="auto"/>
        </w:rPr>
      </w:pPr>
      <w:r w:rsidRPr="005D13A7">
        <w:rPr>
          <w:color w:val="auto"/>
        </w:rPr>
        <w:t xml:space="preserve">Рабочий календарный учебный график очной формы обучения студентов специальности 260903 отражает последовательность реализации ОПОП по годам, включая теоретическое обучение, практики, контроль качества подготовки и каникулы. </w:t>
      </w:r>
    </w:p>
    <w:p w14:paraId="67C475DC" w14:textId="77777777" w:rsidR="0057378A" w:rsidRPr="005D13A7" w:rsidRDefault="0057378A" w:rsidP="0057378A">
      <w:pPr>
        <w:pStyle w:val="Default"/>
        <w:rPr>
          <w:color w:val="auto"/>
        </w:rPr>
      </w:pPr>
      <w:r w:rsidRPr="005D13A7">
        <w:rPr>
          <w:color w:val="auto"/>
        </w:rPr>
        <w:t xml:space="preserve">См. приложение 1 «Годовой календарный график и учебный план» </w:t>
      </w:r>
    </w:p>
    <w:p w14:paraId="76EA7A2C" w14:textId="77777777" w:rsidR="0057378A" w:rsidRPr="005D13A7" w:rsidRDefault="0057378A" w:rsidP="0057378A">
      <w:pPr>
        <w:pStyle w:val="Default"/>
        <w:rPr>
          <w:color w:val="auto"/>
        </w:rPr>
      </w:pPr>
    </w:p>
    <w:p w14:paraId="1C5DD07D" w14:textId="77777777" w:rsidR="0057378A" w:rsidRPr="005D13A7" w:rsidRDefault="0057378A" w:rsidP="0057378A">
      <w:pPr>
        <w:pStyle w:val="Default"/>
        <w:rPr>
          <w:b/>
          <w:color w:val="auto"/>
        </w:rPr>
      </w:pPr>
      <w:r w:rsidRPr="005D13A7">
        <w:rPr>
          <w:b/>
          <w:color w:val="auto"/>
        </w:rPr>
        <w:t xml:space="preserve">3 РЕСУРСНОЕ ОБЕСПЕЧЕНИЕ ОПОП </w:t>
      </w:r>
    </w:p>
    <w:p w14:paraId="56141178" w14:textId="77777777" w:rsidR="0057378A" w:rsidRPr="005D13A7" w:rsidRDefault="0057378A" w:rsidP="0057378A">
      <w:pPr>
        <w:pStyle w:val="Default"/>
        <w:rPr>
          <w:color w:val="auto"/>
        </w:rPr>
      </w:pPr>
      <w:r w:rsidRPr="005D13A7">
        <w:rPr>
          <w:b/>
          <w:color w:val="auto"/>
        </w:rPr>
        <w:t>3.1 Кадровое обеспечение ОПОП</w:t>
      </w:r>
    </w:p>
    <w:p w14:paraId="5AEEFC10" w14:textId="77777777" w:rsidR="0057378A" w:rsidRPr="005D13A7" w:rsidRDefault="0057378A" w:rsidP="0057378A">
      <w:pPr>
        <w:pStyle w:val="Default"/>
        <w:rPr>
          <w:color w:val="auto"/>
        </w:rPr>
      </w:pPr>
      <w:r w:rsidRPr="005D13A7">
        <w:rPr>
          <w:color w:val="auto"/>
        </w:rPr>
        <w:t xml:space="preserve">ОПОП подготовки техника по специальности 260903 «Конструирование, моделирование и технология швейных изделий» в соответствии с требованиями ГОС СПО обеспечена научно-педагогическими кадрами, имеющими базовое образование, соответствующее профилю преподаваемой дисциплины, и систематически занимающимися научной и (или) научно-методической деятельностью. </w:t>
      </w:r>
    </w:p>
    <w:p w14:paraId="1D48D8FE" w14:textId="77777777" w:rsidR="0057378A" w:rsidRPr="005D13A7" w:rsidRDefault="0057378A" w:rsidP="0057378A">
      <w:pPr>
        <w:pStyle w:val="Default"/>
        <w:rPr>
          <w:color w:val="auto"/>
        </w:rPr>
      </w:pPr>
      <w:r w:rsidRPr="005D13A7">
        <w:rPr>
          <w:color w:val="auto"/>
        </w:rPr>
        <w:t xml:space="preserve">Преподаватели специальных дисциплин имеют опыт деятельности в соответствующей профессиональной сфере. </w:t>
      </w:r>
    </w:p>
    <w:p w14:paraId="0EB94053" w14:textId="77777777" w:rsidR="0057378A" w:rsidRPr="005D13A7" w:rsidRDefault="0057378A" w:rsidP="0057378A">
      <w:pPr>
        <w:pStyle w:val="Default"/>
        <w:rPr>
          <w:color w:val="auto"/>
        </w:rPr>
      </w:pPr>
      <w:r w:rsidRPr="005D13A7">
        <w:rPr>
          <w:color w:val="auto"/>
        </w:rPr>
        <w:t xml:space="preserve">3.2 Ресурсное и информационное обеспечение ОПОП </w:t>
      </w:r>
    </w:p>
    <w:p w14:paraId="73E55E88" w14:textId="77777777" w:rsidR="0057378A" w:rsidRPr="005D13A7" w:rsidRDefault="0057378A" w:rsidP="0057378A">
      <w:pPr>
        <w:pStyle w:val="Default"/>
        <w:rPr>
          <w:color w:val="auto"/>
        </w:rPr>
      </w:pPr>
      <w:r w:rsidRPr="005D13A7">
        <w:rPr>
          <w:color w:val="auto"/>
        </w:rPr>
        <w:t xml:space="preserve">ОПОП обеспечена необходимой учебно-методической документацией и материалами по всем учебным курсам, дисциплинам (модулям) основной образовательной программы. Содержание каждой из таких учебных дисциплин (курсов, модулей) представлено в сети Интернет и локальной сети коледжа. </w:t>
      </w:r>
    </w:p>
    <w:p w14:paraId="416871F4" w14:textId="77777777" w:rsidR="0057378A" w:rsidRPr="005D13A7" w:rsidRDefault="0057378A" w:rsidP="0057378A">
      <w:pPr>
        <w:pStyle w:val="Default"/>
        <w:rPr>
          <w:color w:val="auto"/>
        </w:rPr>
      </w:pPr>
      <w:r w:rsidRPr="005D13A7">
        <w:rPr>
          <w:color w:val="auto"/>
        </w:rPr>
        <w:t xml:space="preserve">Вне аудиторная работа обучающихся сопровождается методическим обеспечением и обоснованием времени, затрачиваемого на ее выполнение. </w:t>
      </w:r>
    </w:p>
    <w:p w14:paraId="5EE882DE" w14:textId="77777777" w:rsidR="0057378A" w:rsidRPr="005D13A7" w:rsidRDefault="0057378A" w:rsidP="0057378A">
      <w:pPr>
        <w:pStyle w:val="Default"/>
        <w:rPr>
          <w:color w:val="auto"/>
        </w:rPr>
      </w:pPr>
      <w:r w:rsidRPr="005D13A7">
        <w:rPr>
          <w:color w:val="auto"/>
        </w:rPr>
        <w:t xml:space="preserve">Каждый обучающийся обеспечен доступом к электронно-библиотечной системе, содержащей издания по основным изучаемым дисциплинам и сформированной по согласованию с правообладателями учебной и учебно-методической литературы. </w:t>
      </w:r>
    </w:p>
    <w:p w14:paraId="18F167B3" w14:textId="77777777" w:rsidR="0057378A" w:rsidRPr="005D13A7" w:rsidRDefault="0057378A" w:rsidP="0057378A">
      <w:pPr>
        <w:pStyle w:val="Default"/>
        <w:rPr>
          <w:color w:val="auto"/>
        </w:rPr>
      </w:pPr>
      <w:r w:rsidRPr="005D13A7">
        <w:rPr>
          <w:color w:val="auto"/>
        </w:rPr>
        <w:t xml:space="preserve">При этом обеспечена возможность осуществления одновременного индивидуального доступа к такой системе не менее чем для 25 процентов обучающихся. </w:t>
      </w:r>
    </w:p>
    <w:p w14:paraId="00240AD5" w14:textId="77777777" w:rsidR="0057378A" w:rsidRPr="005D13A7" w:rsidRDefault="0057378A" w:rsidP="0057378A">
      <w:pPr>
        <w:pStyle w:val="Default"/>
        <w:rPr>
          <w:color w:val="auto"/>
        </w:rPr>
      </w:pPr>
      <w:r w:rsidRPr="005D13A7">
        <w:rPr>
          <w:color w:val="auto"/>
        </w:rPr>
        <w:t>Библиотечный фонд укомплектован печатными и/или электронными изданиями основной учебной литературы по дисциплинам базовой части всех циклов, изданными за</w:t>
      </w:r>
    </w:p>
    <w:p w14:paraId="01C047D4" w14:textId="77777777" w:rsidR="0057378A" w:rsidRPr="005D13A7" w:rsidRDefault="0057378A" w:rsidP="0057378A">
      <w:pPr>
        <w:pStyle w:val="Default"/>
        <w:rPr>
          <w:color w:val="auto"/>
        </w:rPr>
      </w:pPr>
    </w:p>
    <w:p w14:paraId="48903734" w14:textId="77777777" w:rsidR="0057378A" w:rsidRPr="005D13A7" w:rsidRDefault="0057378A" w:rsidP="0057378A">
      <w:pPr>
        <w:pStyle w:val="Default"/>
        <w:pageBreakBefore/>
        <w:rPr>
          <w:color w:val="auto"/>
        </w:rPr>
      </w:pPr>
      <w:r w:rsidRPr="005D13A7">
        <w:rPr>
          <w:color w:val="auto"/>
        </w:rPr>
        <w:lastRenderedPageBreak/>
        <w:t xml:space="preserve">последние 10 лет (для дисциплин базовой части гуманитарного, социального и экономического цикла - за последние 5 лет), из расчета не менее 25 экземпляров таких изданий на каждые 100 обучающихся. </w:t>
      </w:r>
    </w:p>
    <w:p w14:paraId="5FA2AE07" w14:textId="77777777" w:rsidR="0057378A" w:rsidRPr="005D13A7" w:rsidRDefault="0057378A" w:rsidP="0057378A">
      <w:pPr>
        <w:pStyle w:val="Default"/>
        <w:rPr>
          <w:color w:val="auto"/>
        </w:rPr>
      </w:pPr>
      <w:r w:rsidRPr="005D13A7">
        <w:rPr>
          <w:color w:val="auto"/>
        </w:rPr>
        <w:t xml:space="preserve">Фонд дополнительной литературы помимо учебной включает официальные, справочно-библиографические и специализированные периодические издания в расчете 1-2 экземпляра на каждые 100 обучающихся. </w:t>
      </w:r>
    </w:p>
    <w:p w14:paraId="7EFB2EE3" w14:textId="77777777" w:rsidR="0057378A" w:rsidRPr="005D13A7" w:rsidRDefault="0057378A" w:rsidP="0057378A">
      <w:pPr>
        <w:pStyle w:val="Default"/>
        <w:rPr>
          <w:color w:val="auto"/>
        </w:rPr>
      </w:pPr>
      <w:r w:rsidRPr="005D13A7">
        <w:rPr>
          <w:color w:val="auto"/>
        </w:rPr>
        <w:t xml:space="preserve">Электронно-библиотечная система обеспечивает возможность индивидуального доступа для каждого обучающегося из любой точки, в которой имеется доступ к сети Интернет. </w:t>
      </w:r>
    </w:p>
    <w:p w14:paraId="0542AD55" w14:textId="77777777" w:rsidR="0057378A" w:rsidRPr="005D13A7" w:rsidRDefault="0057378A" w:rsidP="0057378A">
      <w:pPr>
        <w:pStyle w:val="Default"/>
        <w:rPr>
          <w:color w:val="auto"/>
        </w:rPr>
      </w:pPr>
      <w:r w:rsidRPr="005D13A7">
        <w:rPr>
          <w:color w:val="auto"/>
        </w:rPr>
        <w:t xml:space="preserve">Для обучающихся обеспечен доступ к современным профессиональным базам данных, информационным справочным и поисковым системам. </w:t>
      </w:r>
    </w:p>
    <w:p w14:paraId="6A005AE3" w14:textId="77777777" w:rsidR="0057378A" w:rsidRPr="005D13A7" w:rsidRDefault="0057378A" w:rsidP="0057378A">
      <w:pPr>
        <w:pStyle w:val="Default"/>
        <w:rPr>
          <w:color w:val="auto"/>
        </w:rPr>
      </w:pPr>
      <w:r w:rsidRPr="005D13A7">
        <w:rPr>
          <w:b/>
          <w:bCs/>
          <w:color w:val="auto"/>
        </w:rPr>
        <w:t xml:space="preserve">3.3 Материально-техническое обеспечение </w:t>
      </w:r>
    </w:p>
    <w:p w14:paraId="2AAB9B78" w14:textId="77777777" w:rsidR="0057378A" w:rsidRPr="005D13A7" w:rsidRDefault="0057378A" w:rsidP="0057378A">
      <w:pPr>
        <w:pStyle w:val="Default"/>
        <w:rPr>
          <w:color w:val="auto"/>
        </w:rPr>
      </w:pPr>
      <w:r w:rsidRPr="005D13A7">
        <w:rPr>
          <w:color w:val="auto"/>
        </w:rPr>
        <w:t xml:space="preserve">Токмокский индустриально- педагогический  колледж, реализующий данную ОПОП, располагает достаточной материально-технической базой, обеспечивающей проведение всех видов дисциплинарной и междисциплинарной подготовки, лабораторной, практической и научно-исследовательской работы обучающихся, предусмотренных учебным планом и соответствующей действующим санитарным и противопожарным правилам и нормам. </w:t>
      </w:r>
    </w:p>
    <w:p w14:paraId="14781EBE" w14:textId="77777777" w:rsidR="0057378A" w:rsidRPr="005D13A7" w:rsidRDefault="0057378A" w:rsidP="0057378A">
      <w:pPr>
        <w:pStyle w:val="Default"/>
        <w:rPr>
          <w:color w:val="auto"/>
        </w:rPr>
      </w:pPr>
      <w:r w:rsidRPr="005D13A7">
        <w:rPr>
          <w:color w:val="auto"/>
        </w:rPr>
        <w:t xml:space="preserve">Учебные аудитории для проведения всех видов занятий в Колледже имеются в достаточном количестве, оснащены презентационным оборудованием (компьютер, мультимедийный проектор, экран и др.). Имеются две швейные лаборатории (ауд. 109 А, 110 А), оснащенные швейным оборудованием: 25 прямострочных стачивающих машин, 4 обметочных машин, 2 утюжильных стола, 2 утюга с паром , 4раскроечных стола. </w:t>
      </w:r>
    </w:p>
    <w:p w14:paraId="5F4011D3" w14:textId="77777777" w:rsidR="0057378A" w:rsidRPr="005D13A7" w:rsidRDefault="0057378A" w:rsidP="0057378A">
      <w:pPr>
        <w:pStyle w:val="Default"/>
        <w:rPr>
          <w:color w:val="auto"/>
        </w:rPr>
      </w:pPr>
      <w:r w:rsidRPr="005D13A7">
        <w:rPr>
          <w:color w:val="auto"/>
        </w:rPr>
        <w:t xml:space="preserve">Компьютеризация учебного процесса по циклам основной образовательной программы обеспечивается 3 компьютерными классами, оборудованными современными компьютерами, объединенными в локальную сеть, имеющими выход в Интернет и оснащенные современными программно-методическими комплексами для решения задач в области информатики и вычислительной техники. Колледж обеспечен необходимым комплектом лицензионного программного обеспечения. </w:t>
      </w:r>
    </w:p>
    <w:p w14:paraId="37F8AB56" w14:textId="77777777" w:rsidR="0057378A" w:rsidRPr="005D13A7" w:rsidRDefault="0057378A" w:rsidP="0057378A">
      <w:pPr>
        <w:pStyle w:val="Default"/>
        <w:rPr>
          <w:color w:val="auto"/>
        </w:rPr>
      </w:pPr>
      <w:r w:rsidRPr="005D13A7">
        <w:rPr>
          <w:color w:val="auto"/>
        </w:rPr>
        <w:t xml:space="preserve">Имеется специализированный кабинет иностранного языка, учебными материалами, пособиями, в том числе периодическими изданиями на иностранном языке. </w:t>
      </w:r>
    </w:p>
    <w:p w14:paraId="59D1DA5B" w14:textId="77777777" w:rsidR="0057378A" w:rsidRPr="005D13A7" w:rsidRDefault="0057378A" w:rsidP="0057378A">
      <w:pPr>
        <w:pStyle w:val="Default"/>
        <w:rPr>
          <w:color w:val="auto"/>
        </w:rPr>
      </w:pPr>
      <w:r w:rsidRPr="005D13A7">
        <w:rPr>
          <w:color w:val="auto"/>
        </w:rPr>
        <w:t xml:space="preserve">Занятия по физической культуре проводятся в спортивном зале и стадионе, в котором оборудованы баскетбольная и волейбольные площадки,гимнастические бревна и стенки,теннисныестолы,беговыедорожки,прикладныеснаряды,песчаные ямы для приземления. </w:t>
      </w:r>
    </w:p>
    <w:p w14:paraId="62B2C646" w14:textId="77777777" w:rsidR="0057378A" w:rsidRPr="005D13A7" w:rsidRDefault="0057378A" w:rsidP="0057378A">
      <w:pPr>
        <w:pStyle w:val="Default"/>
        <w:rPr>
          <w:color w:val="auto"/>
        </w:rPr>
      </w:pPr>
      <w:r w:rsidRPr="005D13A7">
        <w:rPr>
          <w:color w:val="auto"/>
        </w:rPr>
        <w:t xml:space="preserve">Кабинеты: </w:t>
      </w:r>
    </w:p>
    <w:p w14:paraId="7F6D56E0" w14:textId="77777777" w:rsidR="0057378A" w:rsidRPr="005D13A7" w:rsidRDefault="0057378A" w:rsidP="0057378A">
      <w:pPr>
        <w:pStyle w:val="Default"/>
        <w:rPr>
          <w:color w:val="auto"/>
        </w:rPr>
      </w:pPr>
      <w:r w:rsidRPr="005D13A7">
        <w:rPr>
          <w:color w:val="auto"/>
        </w:rPr>
        <w:t xml:space="preserve">Швейная лаборатория </w:t>
      </w:r>
    </w:p>
    <w:p w14:paraId="20AABB59" w14:textId="77777777" w:rsidR="0057378A" w:rsidRPr="005D13A7" w:rsidRDefault="0057378A" w:rsidP="0057378A">
      <w:pPr>
        <w:pStyle w:val="Default"/>
        <w:rPr>
          <w:color w:val="auto"/>
        </w:rPr>
      </w:pPr>
      <w:r w:rsidRPr="005D13A7">
        <w:rPr>
          <w:color w:val="auto"/>
        </w:rPr>
        <w:t xml:space="preserve">Швейная мастерская </w:t>
      </w:r>
    </w:p>
    <w:p w14:paraId="50E2156E" w14:textId="77777777" w:rsidR="0057378A" w:rsidRPr="005D13A7" w:rsidRDefault="0057378A" w:rsidP="0057378A">
      <w:pPr>
        <w:pStyle w:val="Default"/>
        <w:rPr>
          <w:color w:val="auto"/>
        </w:rPr>
      </w:pPr>
      <w:r w:rsidRPr="005D13A7">
        <w:rPr>
          <w:color w:val="auto"/>
        </w:rPr>
        <w:t>Кабинет конструирования</w:t>
      </w:r>
    </w:p>
    <w:p w14:paraId="0C5CFD79" w14:textId="77777777" w:rsidR="0057378A" w:rsidRPr="005D13A7" w:rsidRDefault="0057378A" w:rsidP="0057378A">
      <w:pPr>
        <w:pStyle w:val="Default"/>
        <w:rPr>
          <w:color w:val="auto"/>
        </w:rPr>
      </w:pPr>
      <w:r w:rsidRPr="005D13A7">
        <w:rPr>
          <w:color w:val="auto"/>
        </w:rPr>
        <w:t xml:space="preserve">Кабинет технологии швейных изделий </w:t>
      </w:r>
    </w:p>
    <w:p w14:paraId="6674BCA2" w14:textId="77777777" w:rsidR="0057378A" w:rsidRPr="005D13A7" w:rsidRDefault="0057378A" w:rsidP="0057378A">
      <w:pPr>
        <w:pStyle w:val="Default"/>
        <w:rPr>
          <w:color w:val="auto"/>
        </w:rPr>
      </w:pPr>
      <w:r w:rsidRPr="005D13A7">
        <w:rPr>
          <w:color w:val="auto"/>
        </w:rPr>
        <w:t xml:space="preserve">15 </w:t>
      </w:r>
    </w:p>
    <w:p w14:paraId="27757D1A" w14:textId="77777777" w:rsidR="0057378A" w:rsidRPr="005D13A7" w:rsidRDefault="0057378A" w:rsidP="0057378A">
      <w:pPr>
        <w:pStyle w:val="Default"/>
        <w:rPr>
          <w:color w:val="auto"/>
        </w:rPr>
      </w:pPr>
    </w:p>
    <w:p w14:paraId="614D17A6" w14:textId="77777777" w:rsidR="0057378A" w:rsidRPr="005D13A7" w:rsidRDefault="0057378A" w:rsidP="0057378A">
      <w:pPr>
        <w:pStyle w:val="Default"/>
        <w:rPr>
          <w:color w:val="auto"/>
        </w:rPr>
      </w:pPr>
      <w:r w:rsidRPr="005D13A7">
        <w:rPr>
          <w:color w:val="auto"/>
        </w:rPr>
        <w:t>Кабинет информатики</w:t>
      </w:r>
    </w:p>
    <w:p w14:paraId="659126E6" w14:textId="77777777" w:rsidR="0057378A" w:rsidRPr="005D13A7" w:rsidRDefault="0057378A" w:rsidP="0057378A">
      <w:pPr>
        <w:pStyle w:val="Default"/>
        <w:rPr>
          <w:color w:val="auto"/>
        </w:rPr>
      </w:pPr>
      <w:r w:rsidRPr="005D13A7">
        <w:rPr>
          <w:color w:val="auto"/>
        </w:rPr>
        <w:t xml:space="preserve">Спортивные залы </w:t>
      </w:r>
    </w:p>
    <w:p w14:paraId="0C8E3F77" w14:textId="77777777" w:rsidR="0057378A" w:rsidRPr="005D13A7" w:rsidRDefault="0057378A" w:rsidP="0057378A">
      <w:pPr>
        <w:pStyle w:val="Default"/>
        <w:rPr>
          <w:color w:val="auto"/>
        </w:rPr>
      </w:pPr>
      <w:r w:rsidRPr="005D13A7">
        <w:rPr>
          <w:color w:val="auto"/>
        </w:rPr>
        <w:t>Открытый стадион широкого профиля.</w:t>
      </w:r>
    </w:p>
    <w:p w14:paraId="48258003" w14:textId="77777777" w:rsidR="0057378A" w:rsidRPr="005D13A7" w:rsidRDefault="0057378A" w:rsidP="0057378A">
      <w:pPr>
        <w:pStyle w:val="Default"/>
        <w:rPr>
          <w:color w:val="auto"/>
        </w:rPr>
      </w:pPr>
      <w:r w:rsidRPr="005D13A7">
        <w:rPr>
          <w:color w:val="auto"/>
        </w:rPr>
        <w:t>Библиотека(электронная библиотека), читальный зал с выходом в сеть интернет,</w:t>
      </w:r>
    </w:p>
    <w:p w14:paraId="61ACCD60" w14:textId="77777777" w:rsidR="0057378A" w:rsidRPr="005D13A7" w:rsidRDefault="0057378A" w:rsidP="0057378A">
      <w:pPr>
        <w:pStyle w:val="Default"/>
        <w:rPr>
          <w:color w:val="auto"/>
        </w:rPr>
      </w:pPr>
      <w:r w:rsidRPr="005D13A7">
        <w:rPr>
          <w:color w:val="auto"/>
        </w:rPr>
        <w:t>Актовый зал</w:t>
      </w:r>
    </w:p>
    <w:p w14:paraId="3D4FD75B" w14:textId="77777777" w:rsidR="0057378A" w:rsidRPr="005D13A7" w:rsidRDefault="0057378A" w:rsidP="0057378A">
      <w:pPr>
        <w:pStyle w:val="Default"/>
        <w:rPr>
          <w:color w:val="auto"/>
        </w:rPr>
      </w:pPr>
      <w:r w:rsidRPr="005D13A7">
        <w:rPr>
          <w:color w:val="auto"/>
        </w:rPr>
        <w:t>Буфет</w:t>
      </w:r>
    </w:p>
    <w:p w14:paraId="3B05A516" w14:textId="77777777" w:rsidR="0057378A" w:rsidRPr="005D13A7" w:rsidRDefault="0057378A" w:rsidP="0057378A">
      <w:pPr>
        <w:pStyle w:val="Default"/>
        <w:rPr>
          <w:color w:val="auto"/>
        </w:rPr>
      </w:pPr>
      <w:r w:rsidRPr="005D13A7">
        <w:rPr>
          <w:color w:val="auto"/>
        </w:rPr>
        <w:t xml:space="preserve">медпункт </w:t>
      </w:r>
    </w:p>
    <w:p w14:paraId="629B0D77" w14:textId="77777777" w:rsidR="0057378A" w:rsidRPr="005D13A7" w:rsidRDefault="0057378A" w:rsidP="0057378A">
      <w:pPr>
        <w:pStyle w:val="Default"/>
        <w:rPr>
          <w:color w:val="auto"/>
        </w:rPr>
      </w:pPr>
      <w:r w:rsidRPr="005D13A7">
        <w:rPr>
          <w:color w:val="auto"/>
        </w:rPr>
        <w:t xml:space="preserve">В целом материально-техническое обеспечение ОПОП по специальности в Токмокском индустриально-педагогическом колледже соответствует требованиям ГОС СПО и располагает достаточной материально-технической базой,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учебным планом, и соответствующей санитарно-техническим нормам и противопожарным правилам. </w:t>
      </w:r>
    </w:p>
    <w:p w14:paraId="71606B37" w14:textId="77777777" w:rsidR="0057378A" w:rsidRPr="005D13A7" w:rsidRDefault="0057378A" w:rsidP="0057378A">
      <w:pPr>
        <w:pStyle w:val="Default"/>
        <w:rPr>
          <w:color w:val="auto"/>
        </w:rPr>
      </w:pPr>
      <w:r w:rsidRPr="005D13A7">
        <w:rPr>
          <w:b/>
          <w:bCs/>
          <w:color w:val="auto"/>
        </w:rPr>
        <w:t xml:space="preserve">4 ХАРАКТЕРИСТИКА СРЕДЫ  КОЛЛЕДЖА, ОБЕСПЕЧИВАЮЩАЯ РАЗВИТИЕ СОЦИАЛЬНО-ЛИЧНОСТНЫХ И ПРОФЕССИОНАЛЬНЫХ КАЧЕСТВ ВЫПУСКНИКОВ </w:t>
      </w:r>
    </w:p>
    <w:p w14:paraId="1AFE06C8" w14:textId="77777777" w:rsidR="0057378A" w:rsidRPr="005D13A7" w:rsidRDefault="0057378A" w:rsidP="0057378A">
      <w:pPr>
        <w:pStyle w:val="Default"/>
        <w:rPr>
          <w:color w:val="auto"/>
        </w:rPr>
      </w:pPr>
      <w:r w:rsidRPr="005D13A7">
        <w:rPr>
          <w:color w:val="auto"/>
        </w:rPr>
        <w:t xml:space="preserve">Колледж формирует социокультурную среду, создает условия, необходимые для всестороннего развития личности, способствует развитию социально-воспитательного компонента учебного </w:t>
      </w:r>
      <w:r w:rsidRPr="005D13A7">
        <w:rPr>
          <w:color w:val="auto"/>
        </w:rPr>
        <w:lastRenderedPageBreak/>
        <w:t xml:space="preserve">процесса, включая развитие студенческого самоуправления, участие обучающихся в работе общественных организаций, спортивных и творческих клубов, научных студенческих обществ. </w:t>
      </w:r>
    </w:p>
    <w:p w14:paraId="1E56EC6B" w14:textId="77777777" w:rsidR="0057378A" w:rsidRPr="005D13A7" w:rsidRDefault="0057378A" w:rsidP="0057378A">
      <w:pPr>
        <w:pStyle w:val="Default"/>
        <w:rPr>
          <w:b/>
          <w:bCs/>
          <w:color w:val="auto"/>
        </w:rPr>
      </w:pPr>
      <w:r w:rsidRPr="005D13A7">
        <w:rPr>
          <w:b/>
          <w:bCs/>
          <w:color w:val="auto"/>
        </w:rPr>
        <w:t xml:space="preserve">4.1 Характеристика вне учебной воспитательной работы </w:t>
      </w:r>
    </w:p>
    <w:p w14:paraId="07B87C79" w14:textId="77777777" w:rsidR="0057378A" w:rsidRPr="005D13A7" w:rsidRDefault="0057378A" w:rsidP="0057378A">
      <w:pPr>
        <w:pStyle w:val="Default"/>
        <w:rPr>
          <w:color w:val="auto"/>
        </w:rPr>
      </w:pPr>
      <w:r w:rsidRPr="005D13A7">
        <w:rPr>
          <w:color w:val="auto"/>
        </w:rPr>
        <w:t xml:space="preserve">Основные направления воспитательной работы задаются комплексным планом колледжа и реализуются плановым порядком. </w:t>
      </w:r>
    </w:p>
    <w:p w14:paraId="4B8BD8E4" w14:textId="77777777" w:rsidR="0057378A" w:rsidRPr="005D13A7" w:rsidRDefault="0057378A" w:rsidP="0057378A">
      <w:pPr>
        <w:pStyle w:val="Default"/>
        <w:rPr>
          <w:color w:val="auto"/>
        </w:rPr>
      </w:pPr>
      <w:r w:rsidRPr="005D13A7">
        <w:rPr>
          <w:color w:val="auto"/>
        </w:rPr>
        <w:t xml:space="preserve">Воспитательные задачи колледжа реализуются в совместной учебной и вне учебной, творческой, производственной деятельности студентов и преподавателей. </w:t>
      </w:r>
    </w:p>
    <w:p w14:paraId="4F0C7FBD" w14:textId="77777777" w:rsidR="0057378A" w:rsidRPr="005D13A7" w:rsidRDefault="0057378A" w:rsidP="0057378A">
      <w:pPr>
        <w:pStyle w:val="Default"/>
        <w:rPr>
          <w:color w:val="auto"/>
        </w:rPr>
      </w:pPr>
      <w:r w:rsidRPr="005D13A7">
        <w:rPr>
          <w:color w:val="auto"/>
        </w:rPr>
        <w:t xml:space="preserve">Активно развивается студенческое самоуправление. В структуру студенческого самоуправления входит: Молодежный Комитет Колледжа,Студенческий совет общежития. </w:t>
      </w:r>
    </w:p>
    <w:p w14:paraId="2D8D587E" w14:textId="77777777" w:rsidR="0057378A" w:rsidRPr="005D13A7" w:rsidRDefault="0057378A" w:rsidP="0057378A">
      <w:pPr>
        <w:pStyle w:val="Default"/>
        <w:rPr>
          <w:color w:val="auto"/>
        </w:rPr>
      </w:pPr>
    </w:p>
    <w:p w14:paraId="2288A3A8" w14:textId="77777777" w:rsidR="0057378A" w:rsidRPr="005D13A7" w:rsidRDefault="0057378A" w:rsidP="0057378A">
      <w:pPr>
        <w:pStyle w:val="Default"/>
        <w:rPr>
          <w:b/>
          <w:color w:val="auto"/>
        </w:rPr>
      </w:pPr>
      <w:r w:rsidRPr="005D13A7">
        <w:rPr>
          <w:b/>
          <w:color w:val="auto"/>
        </w:rPr>
        <w:t xml:space="preserve">4.2 Характеристика воспитательной работы в учебном процессе </w:t>
      </w:r>
    </w:p>
    <w:p w14:paraId="6EFB1B40" w14:textId="77777777" w:rsidR="0057378A" w:rsidRPr="005D13A7" w:rsidRDefault="0057378A" w:rsidP="0057378A">
      <w:pPr>
        <w:pStyle w:val="Default"/>
        <w:rPr>
          <w:color w:val="auto"/>
        </w:rPr>
      </w:pPr>
      <w:r w:rsidRPr="005D13A7">
        <w:rPr>
          <w:color w:val="auto"/>
        </w:rPr>
        <w:t xml:space="preserve">Воспитательная работа в учебном процессе ОПОП по специальности направлена на адаптацию студентов к условиям обучения в колледже, мотивацию студентов к профессиональному самоопределению и качественному обучению, мотивацию студентов к профессионально-личностному становлению и развитию, развитию самосознания. </w:t>
      </w:r>
    </w:p>
    <w:p w14:paraId="3251616F" w14:textId="77777777" w:rsidR="0057378A" w:rsidRPr="005D13A7" w:rsidRDefault="0057378A" w:rsidP="0057378A">
      <w:pPr>
        <w:pStyle w:val="Default"/>
        <w:rPr>
          <w:color w:val="auto"/>
        </w:rPr>
      </w:pPr>
      <w:r w:rsidRPr="005D13A7">
        <w:rPr>
          <w:color w:val="auto"/>
        </w:rPr>
        <w:t xml:space="preserve">На всех аудиторных занятиях требуется соблюдение правил внутреннего распорядка колледжа. В учебном плане каждой специальности, в т. ч. и специальности 290603, 16 </w:t>
      </w:r>
    </w:p>
    <w:p w14:paraId="7713AA79" w14:textId="77777777" w:rsidR="0057378A" w:rsidRPr="005D13A7" w:rsidRDefault="0057378A" w:rsidP="0057378A">
      <w:pPr>
        <w:pStyle w:val="Default"/>
        <w:rPr>
          <w:color w:val="auto"/>
        </w:rPr>
      </w:pPr>
    </w:p>
    <w:p w14:paraId="487FEB47" w14:textId="77777777" w:rsidR="0057378A" w:rsidRPr="005D13A7" w:rsidRDefault="0057378A" w:rsidP="0057378A">
      <w:pPr>
        <w:pStyle w:val="Default"/>
        <w:pageBreakBefore/>
        <w:rPr>
          <w:color w:val="auto"/>
        </w:rPr>
      </w:pPr>
      <w:r w:rsidRPr="005D13A7">
        <w:rPr>
          <w:color w:val="auto"/>
        </w:rPr>
        <w:lastRenderedPageBreak/>
        <w:t xml:space="preserve">предусмотрены специальный курс «Здоровый образ жизни», «Основы медицинских знаний», формирующий активную и здоровье сберегающую позицию будущего профессионала. На занятиях по иностранному языку формируется толерантное отношение к другой культуре. </w:t>
      </w:r>
    </w:p>
    <w:p w14:paraId="6E71DE6E" w14:textId="77777777" w:rsidR="0057378A" w:rsidRPr="005D13A7" w:rsidRDefault="0057378A" w:rsidP="0057378A">
      <w:pPr>
        <w:pStyle w:val="Default"/>
        <w:rPr>
          <w:color w:val="auto"/>
        </w:rPr>
      </w:pPr>
      <w:r w:rsidRPr="005D13A7">
        <w:rPr>
          <w:color w:val="auto"/>
        </w:rPr>
        <w:t xml:space="preserve">Важной задачей воспитательной работы в учебном процессе ОПОП является также формирование современного мировоззрения и профессиональной культуры будущего специалиста - техника, совершенствование волевой сферы личности, формирование профессиональных компетенций и профессионального поведения студента. </w:t>
      </w:r>
    </w:p>
    <w:p w14:paraId="216F016C" w14:textId="77777777" w:rsidR="0057378A" w:rsidRPr="005D13A7" w:rsidRDefault="0057378A" w:rsidP="0057378A">
      <w:pPr>
        <w:pStyle w:val="Default"/>
        <w:rPr>
          <w:color w:val="auto"/>
        </w:rPr>
      </w:pPr>
      <w:r w:rsidRPr="005D13A7">
        <w:rPr>
          <w:color w:val="auto"/>
        </w:rPr>
        <w:t>Основные направления воспитательной работы в ОПОП по специальности отражены в воспитательном плане колледжа.</w:t>
      </w:r>
    </w:p>
    <w:p w14:paraId="3A964F98" w14:textId="77777777" w:rsidR="0057378A" w:rsidRPr="005D13A7" w:rsidRDefault="0057378A" w:rsidP="0057378A">
      <w:pPr>
        <w:pStyle w:val="Default"/>
        <w:rPr>
          <w:color w:val="auto"/>
        </w:rPr>
      </w:pPr>
      <w:r w:rsidRPr="005D13A7">
        <w:rPr>
          <w:color w:val="auto"/>
        </w:rPr>
        <w:t xml:space="preserve">Воспитательная деятельность в учебной работе осуществляется преподавателями специального  цикла профилирующих дисциплин  по следующим направлениям: </w:t>
      </w:r>
    </w:p>
    <w:p w14:paraId="33785F5F" w14:textId="77777777" w:rsidR="0057378A" w:rsidRPr="005D13A7" w:rsidRDefault="0057378A" w:rsidP="0057378A">
      <w:pPr>
        <w:pStyle w:val="Default"/>
        <w:rPr>
          <w:color w:val="auto"/>
        </w:rPr>
      </w:pPr>
      <w:r w:rsidRPr="005D13A7">
        <w:rPr>
          <w:color w:val="auto"/>
        </w:rPr>
        <w:t xml:space="preserve">¾ привлечение студентов к НИР; </w:t>
      </w:r>
    </w:p>
    <w:p w14:paraId="2BEFA198" w14:textId="77777777" w:rsidR="0057378A" w:rsidRPr="005D13A7" w:rsidRDefault="0057378A" w:rsidP="0057378A">
      <w:pPr>
        <w:pStyle w:val="Default"/>
        <w:rPr>
          <w:color w:val="auto"/>
        </w:rPr>
      </w:pPr>
      <w:r w:rsidRPr="005D13A7">
        <w:rPr>
          <w:color w:val="auto"/>
        </w:rPr>
        <w:t xml:space="preserve">¾ подготовка научных публикаций совместно со студентами; </w:t>
      </w:r>
    </w:p>
    <w:p w14:paraId="23171525" w14:textId="77777777" w:rsidR="0057378A" w:rsidRPr="005D13A7" w:rsidRDefault="0057378A" w:rsidP="0057378A">
      <w:pPr>
        <w:pStyle w:val="Default"/>
        <w:rPr>
          <w:color w:val="auto"/>
        </w:rPr>
      </w:pPr>
      <w:r w:rsidRPr="005D13A7">
        <w:rPr>
          <w:color w:val="auto"/>
        </w:rPr>
        <w:t xml:space="preserve">¾ подготовка команд для участия во внешних олимпиадах, конференциях студентов; </w:t>
      </w:r>
    </w:p>
    <w:p w14:paraId="4792E683" w14:textId="77777777" w:rsidR="0057378A" w:rsidRPr="005D13A7" w:rsidRDefault="0057378A" w:rsidP="0057378A">
      <w:pPr>
        <w:pStyle w:val="Default"/>
        <w:rPr>
          <w:color w:val="auto"/>
        </w:rPr>
      </w:pPr>
      <w:r w:rsidRPr="005D13A7">
        <w:rPr>
          <w:color w:val="auto"/>
        </w:rPr>
        <w:t xml:space="preserve">¾ содействие временной занятости студентов и трудоустройству студентов старших курсов: </w:t>
      </w:r>
    </w:p>
    <w:p w14:paraId="69A200A9" w14:textId="77777777" w:rsidR="0057378A" w:rsidRPr="005D13A7" w:rsidRDefault="0057378A" w:rsidP="0057378A">
      <w:pPr>
        <w:pStyle w:val="Default"/>
        <w:rPr>
          <w:color w:val="auto"/>
        </w:rPr>
      </w:pPr>
      <w:r w:rsidRPr="005D13A7">
        <w:rPr>
          <w:color w:val="auto"/>
        </w:rPr>
        <w:t xml:space="preserve">¾ выявление предприятий и организаций, составляющих рынок трудоустройства студентов и выпускников; </w:t>
      </w:r>
    </w:p>
    <w:p w14:paraId="070041C5" w14:textId="77777777" w:rsidR="0057378A" w:rsidRPr="005D13A7" w:rsidRDefault="0057378A" w:rsidP="0057378A">
      <w:pPr>
        <w:pStyle w:val="Default"/>
        <w:rPr>
          <w:color w:val="auto"/>
        </w:rPr>
      </w:pPr>
      <w:r w:rsidRPr="005D13A7">
        <w:rPr>
          <w:color w:val="auto"/>
        </w:rPr>
        <w:t xml:space="preserve">¾ проведение конференций по итогам практики; </w:t>
      </w:r>
    </w:p>
    <w:p w14:paraId="2FE7C509" w14:textId="77777777" w:rsidR="0057378A" w:rsidRPr="005D13A7" w:rsidRDefault="0057378A" w:rsidP="0057378A">
      <w:pPr>
        <w:pStyle w:val="Default"/>
        <w:rPr>
          <w:color w:val="auto"/>
        </w:rPr>
      </w:pPr>
      <w:r w:rsidRPr="005D13A7">
        <w:rPr>
          <w:color w:val="auto"/>
        </w:rPr>
        <w:t xml:space="preserve">¾ реклама результатов курсовых  работ с целью их внедрения. </w:t>
      </w:r>
    </w:p>
    <w:p w14:paraId="697EB306" w14:textId="77777777" w:rsidR="0057378A" w:rsidRPr="005D13A7" w:rsidRDefault="0057378A" w:rsidP="0057378A">
      <w:pPr>
        <w:pStyle w:val="Default"/>
        <w:rPr>
          <w:color w:val="auto"/>
        </w:rPr>
      </w:pPr>
      <w:r w:rsidRPr="005D13A7">
        <w:rPr>
          <w:color w:val="auto"/>
        </w:rPr>
        <w:t xml:space="preserve">Основные направления воспитательной работы реализуются плановым порядком. Воспитательную работу осуществляют все преподаватели и кураторы академических групп. </w:t>
      </w:r>
    </w:p>
    <w:p w14:paraId="3CA6D555" w14:textId="77777777" w:rsidR="0057378A" w:rsidRPr="005D13A7" w:rsidRDefault="0057378A" w:rsidP="0057378A">
      <w:pPr>
        <w:pStyle w:val="Default"/>
        <w:rPr>
          <w:color w:val="auto"/>
        </w:rPr>
      </w:pPr>
    </w:p>
    <w:p w14:paraId="6752E3C9" w14:textId="77777777" w:rsidR="0057378A" w:rsidRPr="005D13A7" w:rsidRDefault="0057378A" w:rsidP="0057378A">
      <w:pPr>
        <w:pStyle w:val="Default"/>
        <w:rPr>
          <w:b/>
          <w:color w:val="auto"/>
        </w:rPr>
      </w:pPr>
      <w:r w:rsidRPr="005D13A7">
        <w:rPr>
          <w:b/>
          <w:color w:val="auto"/>
        </w:rPr>
        <w:t>5 ОБРАЗОВАТЕЛЬНЫЕ ТЕХНОЛОГИИ</w:t>
      </w:r>
    </w:p>
    <w:p w14:paraId="71F981EA" w14:textId="77777777" w:rsidR="0057378A" w:rsidRPr="005D13A7" w:rsidRDefault="0057378A" w:rsidP="0057378A">
      <w:pPr>
        <w:pStyle w:val="Default"/>
        <w:rPr>
          <w:b/>
          <w:color w:val="auto"/>
        </w:rPr>
      </w:pPr>
    </w:p>
    <w:p w14:paraId="0BF9DD6E" w14:textId="77777777" w:rsidR="0057378A" w:rsidRPr="005D13A7" w:rsidRDefault="0057378A" w:rsidP="0057378A">
      <w:pPr>
        <w:pStyle w:val="Default"/>
        <w:rPr>
          <w:color w:val="auto"/>
        </w:rPr>
      </w:pPr>
      <w:r w:rsidRPr="005D13A7">
        <w:rPr>
          <w:color w:val="auto"/>
        </w:rPr>
        <w:t xml:space="preserve">При реализации данной ОПОП в оптимальном сочетании применяются традиционные и инновационные методы и технологии обучения. </w:t>
      </w:r>
    </w:p>
    <w:p w14:paraId="0BB07C56" w14:textId="77777777" w:rsidR="0057378A" w:rsidRPr="005D13A7" w:rsidRDefault="0057378A" w:rsidP="0057378A">
      <w:pPr>
        <w:pStyle w:val="Default"/>
        <w:rPr>
          <w:color w:val="auto"/>
        </w:rPr>
      </w:pPr>
      <w:r w:rsidRPr="005D13A7">
        <w:rPr>
          <w:color w:val="auto"/>
        </w:rPr>
        <w:t xml:space="preserve">Традиционные формы, методы и средства организации и проведения образовательного процесса: </w:t>
      </w:r>
    </w:p>
    <w:p w14:paraId="0C9EABA3" w14:textId="77777777" w:rsidR="0057378A" w:rsidRPr="005D13A7" w:rsidRDefault="0057378A" w:rsidP="0057378A">
      <w:pPr>
        <w:pStyle w:val="Default"/>
        <w:rPr>
          <w:color w:val="auto"/>
        </w:rPr>
      </w:pPr>
      <w:r w:rsidRPr="005D13A7">
        <w:rPr>
          <w:color w:val="auto"/>
        </w:rPr>
        <w:t xml:space="preserve">а) лекция; семинар; самостоятельная аудиторная работа; самостоятельная внеаудиторная работа; консультация; реферат – направлены на теоретическую подготовку; </w:t>
      </w:r>
    </w:p>
    <w:p w14:paraId="3E2B4F20" w14:textId="77777777" w:rsidR="0057378A" w:rsidRPr="005D13A7" w:rsidRDefault="0057378A" w:rsidP="0057378A">
      <w:pPr>
        <w:pStyle w:val="Default"/>
        <w:rPr>
          <w:color w:val="auto"/>
        </w:rPr>
      </w:pPr>
      <w:r w:rsidRPr="005D13A7">
        <w:rPr>
          <w:color w:val="auto"/>
        </w:rPr>
        <w:t xml:space="preserve">б) практическое занятие; контрольная работа; курсовая работа; – направлены на практическую подготовку. </w:t>
      </w:r>
    </w:p>
    <w:p w14:paraId="1E876055" w14:textId="77777777" w:rsidR="0057378A" w:rsidRPr="005D13A7" w:rsidRDefault="0057378A" w:rsidP="0057378A">
      <w:pPr>
        <w:pStyle w:val="Default"/>
        <w:rPr>
          <w:color w:val="auto"/>
        </w:rPr>
      </w:pPr>
      <w:r w:rsidRPr="005D13A7">
        <w:rPr>
          <w:color w:val="auto"/>
        </w:rPr>
        <w:t xml:space="preserve">В учебном процессе используются различные типы лекций: вводная, мотивационная (возбуждающая интерес к осваиваемой дисциплине); подготовительная (готовящая студента к более сложному материалу); интегрирующая (дающая общий теоретический анализ 17 </w:t>
      </w:r>
    </w:p>
    <w:p w14:paraId="4A877153" w14:textId="77777777" w:rsidR="0057378A" w:rsidRPr="005D13A7" w:rsidRDefault="0057378A" w:rsidP="0057378A">
      <w:pPr>
        <w:pStyle w:val="Default"/>
        <w:rPr>
          <w:color w:val="auto"/>
        </w:rPr>
      </w:pPr>
    </w:p>
    <w:p w14:paraId="49134BD4" w14:textId="77777777" w:rsidR="0057378A" w:rsidRPr="005D13A7" w:rsidRDefault="0057378A" w:rsidP="0057378A">
      <w:pPr>
        <w:pStyle w:val="Default"/>
        <w:pageBreakBefore/>
        <w:rPr>
          <w:color w:val="auto"/>
        </w:rPr>
      </w:pPr>
      <w:r w:rsidRPr="005D13A7">
        <w:rPr>
          <w:color w:val="auto"/>
        </w:rPr>
        <w:lastRenderedPageBreak/>
        <w:t xml:space="preserve">предшествующего материала); установочная (направляющая студентов к источникам информации для дальнейшей самостоятельной работы). </w:t>
      </w:r>
    </w:p>
    <w:p w14:paraId="0450D338" w14:textId="77777777" w:rsidR="0057378A" w:rsidRPr="005D13A7" w:rsidRDefault="0057378A" w:rsidP="0057378A">
      <w:pPr>
        <w:pStyle w:val="Default"/>
        <w:rPr>
          <w:color w:val="auto"/>
        </w:rPr>
      </w:pPr>
      <w:r w:rsidRPr="005D13A7">
        <w:rPr>
          <w:color w:val="auto"/>
        </w:rPr>
        <w:t xml:space="preserve">Содержание и структура лекционного материала направлены на формирование у студента соответствующих компетенций и соотноситься с выбранными преподавателем методами контроля и оценкой их усвоения. </w:t>
      </w:r>
    </w:p>
    <w:p w14:paraId="2BC3BE99" w14:textId="77777777" w:rsidR="0057378A" w:rsidRPr="005D13A7" w:rsidRDefault="0057378A" w:rsidP="0057378A">
      <w:pPr>
        <w:pStyle w:val="Default"/>
        <w:rPr>
          <w:color w:val="auto"/>
        </w:rPr>
      </w:pPr>
      <w:r w:rsidRPr="005D13A7">
        <w:rPr>
          <w:color w:val="auto"/>
        </w:rPr>
        <w:t xml:space="preserve">Такая форма обучения как семинар с организацией обсуждения призвана активизировать работу студентов при освоении теоретического материала, изложенного на лекциях. Рекомендуется использовать семинарские занятия при освоении дисциплин гуманитарно-социально-экономического, математико-естественнонаучного и профессионального циклов (дисциплины специализаций). </w:t>
      </w:r>
    </w:p>
    <w:p w14:paraId="0F73B05A" w14:textId="77777777" w:rsidR="0057378A" w:rsidRPr="005D13A7" w:rsidRDefault="0057378A" w:rsidP="0057378A">
      <w:pPr>
        <w:pStyle w:val="Default"/>
        <w:rPr>
          <w:color w:val="auto"/>
        </w:rPr>
      </w:pPr>
      <w:r w:rsidRPr="005D13A7">
        <w:rPr>
          <w:color w:val="auto"/>
        </w:rPr>
        <w:t xml:space="preserve">Самостоятельная работа выполняется студентами в читальных залах библиотеки, в учебных кабинетах (лабораториях), компьютерных классах, а также в домашних условиях. </w:t>
      </w:r>
    </w:p>
    <w:p w14:paraId="64412C15" w14:textId="77777777" w:rsidR="0057378A" w:rsidRPr="005D13A7" w:rsidRDefault="0057378A" w:rsidP="0057378A">
      <w:pPr>
        <w:pStyle w:val="Default"/>
        <w:rPr>
          <w:color w:val="auto"/>
        </w:rPr>
      </w:pPr>
      <w:r w:rsidRPr="005D13A7">
        <w:rPr>
          <w:color w:val="auto"/>
        </w:rPr>
        <w:t xml:space="preserve">Все виды самостоятельной работы студентов подкреплены учебно-методическим и информационным обеспечением, включающим учебники, учебно-методические пособия, конспекты лекций, необходимое программное обеспечение. Студенты имеют контролируемый доступ к оборудованию, приборам, базам данных, к ресурсу Интернет. </w:t>
      </w:r>
    </w:p>
    <w:p w14:paraId="33451518" w14:textId="77777777" w:rsidR="0057378A" w:rsidRPr="005D13A7" w:rsidRDefault="0057378A" w:rsidP="0057378A">
      <w:pPr>
        <w:pStyle w:val="Default"/>
        <w:rPr>
          <w:color w:val="auto"/>
        </w:rPr>
      </w:pPr>
      <w:r w:rsidRPr="005D13A7">
        <w:rPr>
          <w:color w:val="auto"/>
        </w:rPr>
        <w:t xml:space="preserve">Предусмотрено получение студентом профессиональных консультаций или помощи со стороны преподавателей. </w:t>
      </w:r>
    </w:p>
    <w:p w14:paraId="7C471008" w14:textId="77777777" w:rsidR="0057378A" w:rsidRPr="005D13A7" w:rsidRDefault="0057378A" w:rsidP="0057378A">
      <w:pPr>
        <w:pStyle w:val="Default"/>
        <w:rPr>
          <w:color w:val="auto"/>
        </w:rPr>
      </w:pPr>
      <w:r w:rsidRPr="005D13A7">
        <w:rPr>
          <w:color w:val="auto"/>
        </w:rPr>
        <w:t xml:space="preserve">Практическое освоение и закрепление теоретического материала, изложенного на лекциях, осуществляется на практических занятиях. Рекомендуется использовать практические занятия при освоении базовых и профильных дисциплин профессионального цикла. </w:t>
      </w:r>
    </w:p>
    <w:p w14:paraId="4D3F0CB3" w14:textId="77777777" w:rsidR="0057378A" w:rsidRPr="005D13A7" w:rsidRDefault="0057378A" w:rsidP="0057378A">
      <w:pPr>
        <w:pStyle w:val="Default"/>
        <w:rPr>
          <w:color w:val="auto"/>
        </w:rPr>
      </w:pPr>
      <w:r w:rsidRPr="005D13A7">
        <w:rPr>
          <w:color w:val="auto"/>
        </w:rPr>
        <w:t xml:space="preserve">При проведении всех видов учебных занятий используются различные формы контроля качества усвоения учебного материала: контрольные работы, индивидуальное собеседование, тестирование, зачет, экзамен, защита курсовой или дипломного проекта. </w:t>
      </w:r>
    </w:p>
    <w:p w14:paraId="06D70A5E" w14:textId="77777777" w:rsidR="0057378A" w:rsidRPr="005D13A7" w:rsidRDefault="0057378A" w:rsidP="0057378A">
      <w:pPr>
        <w:pStyle w:val="Default"/>
        <w:rPr>
          <w:color w:val="auto"/>
        </w:rPr>
      </w:pPr>
      <w:r w:rsidRPr="005D13A7">
        <w:rPr>
          <w:color w:val="auto"/>
        </w:rPr>
        <w:t xml:space="preserve">В процессе подготовки конструкторов-модельеров по специальности 260903 «Конструирование, моделирование и технология швейных изделий» традиционно ведущую роль играют швейные мастерские. </w:t>
      </w:r>
    </w:p>
    <w:p w14:paraId="02B57BBD" w14:textId="77777777" w:rsidR="0057378A" w:rsidRPr="005D13A7" w:rsidRDefault="0057378A" w:rsidP="0057378A">
      <w:pPr>
        <w:pStyle w:val="Default"/>
        <w:rPr>
          <w:color w:val="auto"/>
        </w:rPr>
      </w:pPr>
      <w:r w:rsidRPr="005D13A7">
        <w:rPr>
          <w:color w:val="auto"/>
        </w:rPr>
        <w:t xml:space="preserve">Инновационные методы направлены на повышение качества подготовки путем развития у студентов творческих способностей и самостоятельности. </w:t>
      </w:r>
    </w:p>
    <w:p w14:paraId="0758AEFF" w14:textId="77777777" w:rsidR="0057378A" w:rsidRPr="005D13A7" w:rsidRDefault="0057378A" w:rsidP="0057378A">
      <w:pPr>
        <w:pStyle w:val="Default"/>
        <w:rPr>
          <w:color w:val="auto"/>
        </w:rPr>
      </w:pPr>
      <w:r w:rsidRPr="005D13A7">
        <w:rPr>
          <w:color w:val="auto"/>
        </w:rPr>
        <w:t xml:space="preserve">Организация самостоятельной работы студентов рассматривается выпускающим отделением как один из основополагающих компонентов всей учебно-научной и воспитательной работы. Самостоятельное освоение студентами значительного количества материала по большинству дисциплин учебного плана позволяют организовать графики самостоятельной работы студентов, разрабатываемые для каждой дисциплины. На основе составленных для группы студентов графиков самостоятельной работы вырабатываются индивидуальные задания и отслеживается их выполнение. </w:t>
      </w:r>
    </w:p>
    <w:p w14:paraId="703E1BFE" w14:textId="77777777" w:rsidR="0057378A" w:rsidRPr="005D13A7" w:rsidRDefault="0057378A" w:rsidP="0057378A">
      <w:pPr>
        <w:pStyle w:val="Default"/>
        <w:rPr>
          <w:color w:val="auto"/>
        </w:rPr>
      </w:pPr>
      <w:r w:rsidRPr="005D13A7">
        <w:rPr>
          <w:color w:val="auto"/>
        </w:rPr>
        <w:t xml:space="preserve">Новые формы и методы обучения, обмен опытом являются предметом обсуждения на педагогических советах, ежегодных научно-методических конференциях и семинарах ППС колледжа. 18 </w:t>
      </w:r>
    </w:p>
    <w:p w14:paraId="19C4C851" w14:textId="77777777" w:rsidR="0057378A" w:rsidRPr="005D13A7" w:rsidRDefault="0057378A" w:rsidP="0057378A">
      <w:pPr>
        <w:pStyle w:val="Default"/>
        <w:rPr>
          <w:color w:val="auto"/>
        </w:rPr>
      </w:pPr>
    </w:p>
    <w:p w14:paraId="2D458918" w14:textId="77777777" w:rsidR="0057378A" w:rsidRPr="005D13A7" w:rsidRDefault="0057378A" w:rsidP="0057378A">
      <w:pPr>
        <w:pStyle w:val="Default"/>
        <w:pageBreakBefore/>
        <w:rPr>
          <w:color w:val="auto"/>
        </w:rPr>
      </w:pPr>
      <w:r w:rsidRPr="005D13A7">
        <w:rPr>
          <w:b/>
          <w:bCs/>
          <w:color w:val="auto"/>
        </w:rPr>
        <w:lastRenderedPageBreak/>
        <w:t xml:space="preserve">6 СИСТЕМА ОЦЕНКИ КАЧЕСТВА ПОДГОТОВКИ СТУДЕНТОВ И ВЫПУСКНИКОВ </w:t>
      </w:r>
    </w:p>
    <w:p w14:paraId="5FA92400" w14:textId="77777777" w:rsidR="0057378A" w:rsidRPr="005D13A7" w:rsidRDefault="0057378A" w:rsidP="0057378A">
      <w:pPr>
        <w:pStyle w:val="Default"/>
        <w:rPr>
          <w:color w:val="auto"/>
        </w:rPr>
      </w:pPr>
      <w:r w:rsidRPr="005D13A7">
        <w:rPr>
          <w:color w:val="auto"/>
        </w:rPr>
        <w:t xml:space="preserve">Система обеспечения качества подготовки в Токмокском индустриально-педагогическом колледже включает контроль качества обучения, а также мониторинг результатов профессиональной деятельности выпускников колледжа. </w:t>
      </w:r>
    </w:p>
    <w:p w14:paraId="76D6FC5F" w14:textId="77777777" w:rsidR="0057378A" w:rsidRPr="005D13A7" w:rsidRDefault="0057378A" w:rsidP="0057378A">
      <w:pPr>
        <w:pStyle w:val="Default"/>
        <w:rPr>
          <w:color w:val="auto"/>
        </w:rPr>
      </w:pPr>
      <w:r w:rsidRPr="005D13A7">
        <w:rPr>
          <w:color w:val="auto"/>
        </w:rPr>
        <w:t xml:space="preserve">Оценка качества подготовки студентов в рамках ОПОП по специальности 260903 проводится по следующей схеме: </w:t>
      </w:r>
    </w:p>
    <w:p w14:paraId="309CC9B0" w14:textId="77777777" w:rsidR="0057378A" w:rsidRPr="005D13A7" w:rsidRDefault="0057378A" w:rsidP="0057378A">
      <w:pPr>
        <w:pStyle w:val="Default"/>
        <w:rPr>
          <w:color w:val="auto"/>
        </w:rPr>
      </w:pPr>
      <w:r w:rsidRPr="005D13A7">
        <w:rPr>
          <w:color w:val="auto"/>
        </w:rPr>
        <w:t xml:space="preserve">- промежуточная аттестация освоения содержания дисциплин и практик в семестре (для студентов очной формы обучения); </w:t>
      </w:r>
    </w:p>
    <w:p w14:paraId="09F2447A" w14:textId="77777777" w:rsidR="0057378A" w:rsidRPr="005D13A7" w:rsidRDefault="0057378A" w:rsidP="0057378A">
      <w:pPr>
        <w:pStyle w:val="Default"/>
        <w:rPr>
          <w:color w:val="auto"/>
        </w:rPr>
      </w:pPr>
      <w:r w:rsidRPr="005D13A7">
        <w:rPr>
          <w:color w:val="auto"/>
        </w:rPr>
        <w:t xml:space="preserve">- аттестация по итогам семестра в форме зачетной и экзаменационной сессий (в соответствии с учебными планами специальности); </w:t>
      </w:r>
    </w:p>
    <w:p w14:paraId="2E39A023" w14:textId="77777777" w:rsidR="0057378A" w:rsidRPr="005D13A7" w:rsidRDefault="0057378A" w:rsidP="0057378A">
      <w:pPr>
        <w:pStyle w:val="Default"/>
        <w:rPr>
          <w:color w:val="auto"/>
        </w:rPr>
      </w:pPr>
      <w:r w:rsidRPr="005D13A7">
        <w:rPr>
          <w:color w:val="auto"/>
        </w:rPr>
        <w:t xml:space="preserve">- итоговый междисциплинарный экзамен. </w:t>
      </w:r>
    </w:p>
    <w:p w14:paraId="73C131CF" w14:textId="77777777" w:rsidR="0057378A" w:rsidRPr="005D13A7" w:rsidRDefault="0057378A" w:rsidP="0057378A">
      <w:pPr>
        <w:pStyle w:val="Default"/>
        <w:rPr>
          <w:color w:val="auto"/>
        </w:rPr>
      </w:pPr>
      <w:r w:rsidRPr="005D13A7">
        <w:rPr>
          <w:color w:val="auto"/>
        </w:rPr>
        <w:t xml:space="preserve">Материалы, определяющие порядок и содержание проведения промежуточных и итоговых аттестаций, соответствуют требованиям ГОСТ, приказам, распоряжениям и рекомендациям МО КР. </w:t>
      </w:r>
    </w:p>
    <w:p w14:paraId="55A0BCE5" w14:textId="77777777" w:rsidR="0057378A" w:rsidRPr="005D13A7" w:rsidRDefault="0057378A" w:rsidP="0057378A">
      <w:pPr>
        <w:pStyle w:val="Default"/>
        <w:rPr>
          <w:color w:val="auto"/>
        </w:rPr>
      </w:pPr>
    </w:p>
    <w:p w14:paraId="127B9036" w14:textId="77777777" w:rsidR="0057378A" w:rsidRPr="005D13A7" w:rsidRDefault="0057378A" w:rsidP="0057378A">
      <w:pPr>
        <w:pStyle w:val="Default"/>
        <w:rPr>
          <w:b/>
          <w:color w:val="auto"/>
        </w:rPr>
      </w:pPr>
      <w:r w:rsidRPr="005D13A7">
        <w:rPr>
          <w:b/>
          <w:color w:val="auto"/>
        </w:rPr>
        <w:t xml:space="preserve">6.1 Нормативные документы оценки качества подготовки </w:t>
      </w:r>
    </w:p>
    <w:p w14:paraId="29581420" w14:textId="77777777" w:rsidR="0057378A" w:rsidRPr="005D13A7" w:rsidRDefault="0057378A" w:rsidP="0057378A">
      <w:pPr>
        <w:pStyle w:val="Default"/>
        <w:rPr>
          <w:b/>
          <w:color w:val="auto"/>
        </w:rPr>
      </w:pPr>
    </w:p>
    <w:p w14:paraId="3308E56B" w14:textId="77777777" w:rsidR="0057378A" w:rsidRPr="005D13A7" w:rsidRDefault="0057378A" w:rsidP="0057378A">
      <w:pPr>
        <w:pStyle w:val="Default"/>
        <w:rPr>
          <w:color w:val="auto"/>
        </w:rPr>
      </w:pPr>
      <w:r w:rsidRPr="005D13A7">
        <w:rPr>
          <w:color w:val="auto"/>
        </w:rPr>
        <w:t xml:space="preserve">Функционирование системы обеспечения качества образования в  Токмокском индустриально-педагогическом колледже осуществляется на основании регламентирующих документов: Закона об образовании, Устава ТИПК, приказов и распоряжений Агентства начального и средне профессионального образования и Министерства образования и науки КР. В реализации практических задач обеспечения качества образования и осуществления контроля за уровнем подготовки специалистов в колледже регламентируют порядок, содержание и формы проводимых в этой области мероприятий следующие нормативно-методические документы: </w:t>
      </w:r>
    </w:p>
    <w:p w14:paraId="775612E2" w14:textId="77777777" w:rsidR="0057378A" w:rsidRPr="005D13A7" w:rsidRDefault="0057378A" w:rsidP="0057378A">
      <w:pPr>
        <w:pStyle w:val="Default"/>
        <w:rPr>
          <w:color w:val="auto"/>
        </w:rPr>
      </w:pPr>
      <w:r w:rsidRPr="005D13A7">
        <w:rPr>
          <w:color w:val="auto"/>
        </w:rPr>
        <w:t xml:space="preserve">Нормативные документы оценки качества текущей работы студентов: </w:t>
      </w:r>
    </w:p>
    <w:p w14:paraId="3C1F6036" w14:textId="77777777" w:rsidR="0057378A" w:rsidRPr="005D13A7" w:rsidRDefault="0057378A" w:rsidP="0057378A">
      <w:pPr>
        <w:pStyle w:val="Default"/>
        <w:rPr>
          <w:color w:val="auto"/>
        </w:rPr>
      </w:pPr>
      <w:r w:rsidRPr="005D13A7">
        <w:rPr>
          <w:color w:val="auto"/>
        </w:rPr>
        <w:t xml:space="preserve">- ГОСТ СПО «Конструирование, моделирование и технология швейных изделий»; </w:t>
      </w:r>
    </w:p>
    <w:p w14:paraId="1ABAD80D" w14:textId="77777777" w:rsidR="0057378A" w:rsidRPr="005D13A7" w:rsidRDefault="0057378A" w:rsidP="0057378A">
      <w:pPr>
        <w:pStyle w:val="Default"/>
        <w:rPr>
          <w:color w:val="auto"/>
        </w:rPr>
      </w:pPr>
      <w:r w:rsidRPr="005D13A7">
        <w:rPr>
          <w:color w:val="auto"/>
        </w:rPr>
        <w:t xml:space="preserve">Нормативные документы организации итоговой государственной аттестации: </w:t>
      </w:r>
    </w:p>
    <w:p w14:paraId="0CFF3BCC" w14:textId="77777777" w:rsidR="0057378A" w:rsidRPr="005D13A7" w:rsidRDefault="0057378A" w:rsidP="0057378A">
      <w:pPr>
        <w:pStyle w:val="Default"/>
        <w:rPr>
          <w:b/>
          <w:bCs/>
          <w:color w:val="auto"/>
        </w:rPr>
      </w:pPr>
    </w:p>
    <w:p w14:paraId="36A5C91E" w14:textId="77777777" w:rsidR="0057378A" w:rsidRPr="005D13A7" w:rsidRDefault="0057378A" w:rsidP="0057378A">
      <w:pPr>
        <w:pStyle w:val="Default"/>
        <w:rPr>
          <w:b/>
          <w:bCs/>
          <w:color w:val="auto"/>
        </w:rPr>
      </w:pPr>
      <w:r w:rsidRPr="005D13A7">
        <w:rPr>
          <w:b/>
          <w:bCs/>
          <w:color w:val="auto"/>
        </w:rPr>
        <w:t>6.2 Материалы, определяющие порядок проведения и содержание текущей и итоговой аттестации. Фонд оценочных средств текущей и итоговой государственной аттестации</w:t>
      </w:r>
    </w:p>
    <w:p w14:paraId="11214CBB" w14:textId="77777777" w:rsidR="0057378A" w:rsidRPr="005D13A7" w:rsidRDefault="0057378A" w:rsidP="0057378A">
      <w:pPr>
        <w:pStyle w:val="Default"/>
        <w:rPr>
          <w:color w:val="auto"/>
        </w:rPr>
      </w:pPr>
    </w:p>
    <w:p w14:paraId="45896AB0" w14:textId="77777777" w:rsidR="0057378A" w:rsidRPr="005D13A7" w:rsidRDefault="0057378A" w:rsidP="0057378A">
      <w:pPr>
        <w:pStyle w:val="Default"/>
        <w:rPr>
          <w:color w:val="auto"/>
        </w:rPr>
      </w:pPr>
      <w:r w:rsidRPr="005D13A7">
        <w:rPr>
          <w:color w:val="auto"/>
        </w:rPr>
        <w:t xml:space="preserve">Для оценки качества освоения образовательных программ осуществляется текущий контроль успеваемости и промежуточная аттестация студентов. </w:t>
      </w:r>
    </w:p>
    <w:p w14:paraId="43CECA17" w14:textId="77777777" w:rsidR="0057378A" w:rsidRPr="005D13A7" w:rsidRDefault="0057378A" w:rsidP="0057378A">
      <w:pPr>
        <w:pStyle w:val="Default"/>
        <w:rPr>
          <w:color w:val="auto"/>
        </w:rPr>
      </w:pPr>
      <w:r w:rsidRPr="005D13A7">
        <w:rPr>
          <w:color w:val="auto"/>
        </w:rPr>
        <w:t xml:space="preserve">Организация текущего контроля осуществляется в соответствии с учебным планом специальности и рабочими календарными графиками освоения отдельных дисциплин. По дисциплинам ОПОП по специальности предусмотрены следующие виды текущего контроля освоения дисциплин: контрольные точки, коллоквиумы, контрольные работы, тестирование и др. 19 </w:t>
      </w:r>
    </w:p>
    <w:p w14:paraId="6F2B9A43" w14:textId="77777777" w:rsidR="0057378A" w:rsidRPr="005D13A7" w:rsidRDefault="0057378A" w:rsidP="0057378A">
      <w:pPr>
        <w:pStyle w:val="Default"/>
        <w:rPr>
          <w:color w:val="auto"/>
        </w:rPr>
      </w:pPr>
    </w:p>
    <w:p w14:paraId="76C9E83C" w14:textId="77777777" w:rsidR="0057378A" w:rsidRPr="005D13A7" w:rsidRDefault="0057378A" w:rsidP="0057378A">
      <w:pPr>
        <w:pStyle w:val="Default"/>
        <w:pageBreakBefore/>
        <w:rPr>
          <w:color w:val="auto"/>
        </w:rPr>
      </w:pPr>
      <w:r w:rsidRPr="005D13A7">
        <w:rPr>
          <w:color w:val="auto"/>
        </w:rPr>
        <w:lastRenderedPageBreak/>
        <w:t xml:space="preserve">Экзамены и зачеты являются итоговыми формами контроля изучения дисциплин учебного плана ОПОП. Прием экзаменов и зачетов производится в том порядке и объеме, который установлен учебным планом по каждой дисциплине. Содержание итоговых государственных испытаний определяется в видах деятельности выпускников и в соответствующих им задачах профессиональной деятельности. </w:t>
      </w:r>
    </w:p>
    <w:p w14:paraId="3ADF3537" w14:textId="77777777" w:rsidR="0057378A" w:rsidRPr="005D13A7" w:rsidRDefault="0057378A" w:rsidP="0057378A">
      <w:pPr>
        <w:pStyle w:val="Default"/>
        <w:rPr>
          <w:color w:val="auto"/>
        </w:rPr>
      </w:pPr>
      <w:r w:rsidRPr="005D13A7">
        <w:rPr>
          <w:color w:val="auto"/>
        </w:rPr>
        <w:t xml:space="preserve">Материалы, определяющие порядок и содержание проведения промежуточных и итоговых аттестаций, включают: </w:t>
      </w:r>
    </w:p>
    <w:p w14:paraId="20095CB8" w14:textId="77777777" w:rsidR="0057378A" w:rsidRPr="005D13A7" w:rsidRDefault="0057378A" w:rsidP="0057378A">
      <w:pPr>
        <w:pStyle w:val="Default"/>
        <w:rPr>
          <w:color w:val="auto"/>
        </w:rPr>
      </w:pPr>
      <w:r w:rsidRPr="005D13A7">
        <w:rPr>
          <w:color w:val="auto"/>
        </w:rPr>
        <w:t xml:space="preserve">• контрольные вопросы по учебным дисциплинам (содержатся в рабочих программах); </w:t>
      </w:r>
    </w:p>
    <w:p w14:paraId="2236BB3D" w14:textId="77777777" w:rsidR="0057378A" w:rsidRPr="005D13A7" w:rsidRDefault="0057378A" w:rsidP="0057378A">
      <w:pPr>
        <w:pStyle w:val="Default"/>
        <w:rPr>
          <w:color w:val="auto"/>
        </w:rPr>
      </w:pPr>
      <w:r w:rsidRPr="005D13A7">
        <w:rPr>
          <w:color w:val="auto"/>
        </w:rPr>
        <w:t xml:space="preserve">• фонд тестовых заданий; </w:t>
      </w:r>
    </w:p>
    <w:p w14:paraId="28B9D613" w14:textId="77777777" w:rsidR="0057378A" w:rsidRPr="005D13A7" w:rsidRDefault="0057378A" w:rsidP="0057378A">
      <w:pPr>
        <w:pStyle w:val="Default"/>
        <w:rPr>
          <w:color w:val="auto"/>
        </w:rPr>
      </w:pPr>
      <w:r w:rsidRPr="005D13A7">
        <w:rPr>
          <w:color w:val="auto"/>
        </w:rPr>
        <w:t xml:space="preserve">• экзаменационные билеты </w:t>
      </w:r>
    </w:p>
    <w:p w14:paraId="7C56523E" w14:textId="77777777" w:rsidR="0057378A" w:rsidRPr="005D13A7" w:rsidRDefault="0057378A" w:rsidP="0057378A">
      <w:pPr>
        <w:pStyle w:val="Default"/>
        <w:rPr>
          <w:color w:val="auto"/>
        </w:rPr>
      </w:pPr>
      <w:r w:rsidRPr="005D13A7">
        <w:rPr>
          <w:color w:val="auto"/>
        </w:rPr>
        <w:t xml:space="preserve">• методические указания к выполнению практических, лабораторных, контрольных и курсовых работ; </w:t>
      </w:r>
    </w:p>
    <w:p w14:paraId="169E0F55" w14:textId="77777777" w:rsidR="0057378A" w:rsidRPr="005D13A7" w:rsidRDefault="0057378A" w:rsidP="0057378A">
      <w:pPr>
        <w:pStyle w:val="Default"/>
        <w:rPr>
          <w:color w:val="auto"/>
        </w:rPr>
      </w:pPr>
      <w:r w:rsidRPr="005D13A7">
        <w:rPr>
          <w:color w:val="auto"/>
        </w:rPr>
        <w:t xml:space="preserve">• методические указания по производственно-технологической и преддипломной практике; </w:t>
      </w:r>
    </w:p>
    <w:p w14:paraId="48BEFEA1" w14:textId="77777777" w:rsidR="0057378A" w:rsidRPr="005D13A7" w:rsidRDefault="0057378A" w:rsidP="0057378A">
      <w:pPr>
        <w:pStyle w:val="Default"/>
        <w:rPr>
          <w:color w:val="auto"/>
        </w:rPr>
      </w:pPr>
      <w:r w:rsidRPr="005D13A7">
        <w:rPr>
          <w:color w:val="auto"/>
        </w:rPr>
        <w:t xml:space="preserve">ГОСТ СПО предусматривает государственную аттестацию выпускников по специальности в виде итоговой государственной защиты дипломного проекта. </w:t>
      </w:r>
    </w:p>
    <w:p w14:paraId="623B3CA7" w14:textId="77777777" w:rsidR="0057378A" w:rsidRPr="005D13A7" w:rsidRDefault="0057378A" w:rsidP="0057378A">
      <w:pPr>
        <w:pStyle w:val="Default"/>
        <w:rPr>
          <w:color w:val="auto"/>
        </w:rPr>
      </w:pPr>
      <w:r w:rsidRPr="005D13A7">
        <w:rPr>
          <w:color w:val="auto"/>
        </w:rPr>
        <w:t xml:space="preserve">Итоговая государственная аттестация предназначена для определения практической и теоретической подготовленности техника к выполнению профессиональных задач, установленных государственным образовательным стандартом направления подготовки дипломированных конструкторов-модельеров по специальности 260903 «Конструирование, моделирование и технология швейных изделий », а также настоящей ОПОП в части вузовской компоненты учебного плана. </w:t>
      </w:r>
    </w:p>
    <w:p w14:paraId="1592CE87" w14:textId="77777777" w:rsidR="0057378A" w:rsidRPr="005D13A7" w:rsidRDefault="0057378A" w:rsidP="0057378A">
      <w:pPr>
        <w:pStyle w:val="Default"/>
        <w:rPr>
          <w:color w:val="auto"/>
        </w:rPr>
      </w:pPr>
      <w:r w:rsidRPr="005D13A7">
        <w:rPr>
          <w:color w:val="auto"/>
        </w:rPr>
        <w:t xml:space="preserve">Итоговая государственная аттестация выпускника включает в себя государственный междисциплинарный экзамен, который проводится с целью определения соответствия знаний, умений и навыков студентов по комплексу специальных дисциплин требованиям ГОС. </w:t>
      </w:r>
    </w:p>
    <w:p w14:paraId="3C09CE2F" w14:textId="77777777" w:rsidR="0057378A" w:rsidRPr="005D13A7" w:rsidRDefault="0057378A" w:rsidP="0057378A">
      <w:pPr>
        <w:pStyle w:val="Default"/>
        <w:rPr>
          <w:color w:val="auto"/>
        </w:rPr>
      </w:pPr>
      <w:r w:rsidRPr="005D13A7">
        <w:rPr>
          <w:color w:val="auto"/>
        </w:rPr>
        <w:t xml:space="preserve">Основные задачи итогового государственного междисциплинарного экзамена: </w:t>
      </w:r>
    </w:p>
    <w:p w14:paraId="5F37C34E" w14:textId="77777777" w:rsidR="0057378A" w:rsidRPr="005D13A7" w:rsidRDefault="0057378A" w:rsidP="0057378A">
      <w:pPr>
        <w:pStyle w:val="Default"/>
        <w:rPr>
          <w:color w:val="auto"/>
        </w:rPr>
      </w:pPr>
      <w:r w:rsidRPr="005D13A7">
        <w:rPr>
          <w:color w:val="auto"/>
        </w:rPr>
        <w:t xml:space="preserve">- оценка уровня освоения специальных учебных дисциплин, определяющих профессиональные способности выпускника; </w:t>
      </w:r>
    </w:p>
    <w:p w14:paraId="794C6631" w14:textId="77777777" w:rsidR="0057378A" w:rsidRPr="005D13A7" w:rsidRDefault="0057378A" w:rsidP="0057378A">
      <w:pPr>
        <w:pStyle w:val="Default"/>
        <w:rPr>
          <w:color w:val="auto"/>
        </w:rPr>
      </w:pPr>
      <w:r w:rsidRPr="005D13A7">
        <w:rPr>
          <w:color w:val="auto"/>
        </w:rPr>
        <w:t xml:space="preserve">- определение соответствия подготовки выпускников квалификационным требованиям ГОС. </w:t>
      </w:r>
    </w:p>
    <w:p w14:paraId="02F9645C" w14:textId="77777777" w:rsidR="0057378A" w:rsidRPr="005D13A7" w:rsidRDefault="0057378A" w:rsidP="0057378A">
      <w:pPr>
        <w:pStyle w:val="Default"/>
        <w:rPr>
          <w:color w:val="auto"/>
        </w:rPr>
      </w:pPr>
      <w:r w:rsidRPr="005D13A7">
        <w:rPr>
          <w:color w:val="auto"/>
        </w:rPr>
        <w:t xml:space="preserve">Итоговый государственный междисциплинарный экзамен по специальности наряду с требованиями к содержанию отдельных дисциплин учитывает также общие требования к выпускнику, предусмотренные Государственным образовательным стандартом. </w:t>
      </w:r>
    </w:p>
    <w:p w14:paraId="348BC8F5" w14:textId="77777777" w:rsidR="0057378A" w:rsidRPr="005D13A7" w:rsidRDefault="0057378A" w:rsidP="0057378A">
      <w:pPr>
        <w:pStyle w:val="Default"/>
        <w:rPr>
          <w:color w:val="auto"/>
        </w:rPr>
      </w:pPr>
      <w:r w:rsidRPr="005D13A7">
        <w:rPr>
          <w:color w:val="auto"/>
        </w:rPr>
        <w:t xml:space="preserve">Порядок проведения и программа государственного экзамена разработаны на основании методических рекомендаций и соответствующих примерных программ УМО в области среднего профессионального образования и государственного образовательного стандарта направления подготовки дипломированных специалистов 260903 «Конструирование, моделирование и технология швейных изделий». 20 </w:t>
      </w:r>
    </w:p>
    <w:p w14:paraId="71A926EF" w14:textId="77777777" w:rsidR="0057378A" w:rsidRPr="005D13A7" w:rsidRDefault="0057378A" w:rsidP="0057378A">
      <w:pPr>
        <w:pStyle w:val="Default"/>
        <w:rPr>
          <w:color w:val="auto"/>
        </w:rPr>
      </w:pPr>
    </w:p>
    <w:p w14:paraId="01479E0E" w14:textId="77777777" w:rsidR="0057378A" w:rsidRPr="005D13A7" w:rsidRDefault="0057378A" w:rsidP="0057378A">
      <w:pPr>
        <w:pStyle w:val="Default"/>
        <w:pageBreakBefore/>
        <w:rPr>
          <w:color w:val="auto"/>
        </w:rPr>
      </w:pPr>
      <w:r w:rsidRPr="005D13A7">
        <w:rPr>
          <w:color w:val="auto"/>
        </w:rPr>
        <w:lastRenderedPageBreak/>
        <w:t xml:space="preserve">7 Приложения. </w:t>
      </w:r>
    </w:p>
    <w:p w14:paraId="3387430C" w14:textId="77777777" w:rsidR="0057378A" w:rsidRPr="005D13A7" w:rsidRDefault="0057378A" w:rsidP="0057378A">
      <w:pPr>
        <w:pStyle w:val="Default"/>
        <w:rPr>
          <w:color w:val="auto"/>
        </w:rPr>
      </w:pPr>
      <w:r w:rsidRPr="005D13A7">
        <w:rPr>
          <w:color w:val="auto"/>
        </w:rPr>
        <w:t xml:space="preserve">Приложение 1 Годовой календарный график и учебный план. </w:t>
      </w:r>
    </w:p>
    <w:p w14:paraId="6723F388" w14:textId="77777777" w:rsidR="0057378A" w:rsidRPr="005D13A7" w:rsidRDefault="0057378A" w:rsidP="0057378A">
      <w:pPr>
        <w:pStyle w:val="Default"/>
        <w:rPr>
          <w:color w:val="auto"/>
        </w:rPr>
      </w:pPr>
      <w:r w:rsidRPr="005D13A7">
        <w:rPr>
          <w:color w:val="auto"/>
        </w:rPr>
        <w:t xml:space="preserve">Приложение 2 Список рабочих программ дисциплин ОПОП специальности 260903 «Конструирование, моделирование и технология швейных изделий». </w:t>
      </w:r>
    </w:p>
    <w:p w14:paraId="69429B62" w14:textId="77777777" w:rsidR="0057378A" w:rsidRPr="005D13A7" w:rsidRDefault="0057378A" w:rsidP="0057378A">
      <w:pPr>
        <w:pStyle w:val="Default"/>
        <w:rPr>
          <w:color w:val="auto"/>
        </w:rPr>
      </w:pPr>
      <w:r w:rsidRPr="005D13A7">
        <w:rPr>
          <w:color w:val="auto"/>
        </w:rPr>
        <w:t xml:space="preserve">Приложение 3 Рецензия работодателя по ОПОП специальности 260903 «Конструирование, моделирование и технология швейных изделий». </w:t>
      </w:r>
    </w:p>
    <w:p w14:paraId="3B4FE135" w14:textId="77777777" w:rsidR="0057378A" w:rsidRPr="005D13A7" w:rsidRDefault="0057378A" w:rsidP="0057378A">
      <w:pPr>
        <w:pStyle w:val="Default"/>
        <w:rPr>
          <w:color w:val="auto"/>
        </w:rPr>
      </w:pPr>
      <w:r w:rsidRPr="005D13A7">
        <w:rPr>
          <w:b/>
          <w:bCs/>
          <w:color w:val="auto"/>
        </w:rPr>
        <w:t xml:space="preserve">ПАСПОРТ КОМПЕТЕНЦИЙ </w:t>
      </w:r>
    </w:p>
    <w:p w14:paraId="027F8998" w14:textId="77777777" w:rsidR="0057378A" w:rsidRPr="005D13A7" w:rsidRDefault="0057378A" w:rsidP="0057378A">
      <w:pPr>
        <w:pStyle w:val="Default"/>
        <w:rPr>
          <w:color w:val="auto"/>
        </w:rPr>
      </w:pPr>
      <w:r w:rsidRPr="005D13A7">
        <w:rPr>
          <w:color w:val="auto"/>
        </w:rPr>
        <w:t xml:space="preserve">Выпускник по специальности 260903 «Моделирование и конструирование швейных изделий» в соответствии с целями ОПОП и задачами профессиональной деятельности, указанными в пп. 3.4. и 3.8. настоящего ГОС СПО, должен обладать следующими компетенциями: </w:t>
      </w:r>
    </w:p>
    <w:p w14:paraId="71CE4FCD" w14:textId="77777777" w:rsidR="0057378A" w:rsidRPr="005D13A7" w:rsidRDefault="0057378A" w:rsidP="0057378A">
      <w:pPr>
        <w:pStyle w:val="Default"/>
        <w:rPr>
          <w:color w:val="auto"/>
        </w:rPr>
      </w:pPr>
      <w:r w:rsidRPr="005D13A7">
        <w:rPr>
          <w:color w:val="auto"/>
        </w:rPr>
        <w:t xml:space="preserve">а) общими ОК: </w:t>
      </w:r>
    </w:p>
    <w:p w14:paraId="12D86589" w14:textId="77777777" w:rsidR="0057378A" w:rsidRPr="005D13A7" w:rsidRDefault="0057378A" w:rsidP="0057378A">
      <w:pPr>
        <w:pStyle w:val="Default"/>
        <w:rPr>
          <w:color w:val="auto"/>
        </w:rPr>
      </w:pPr>
      <w:r w:rsidRPr="005D13A7">
        <w:rPr>
          <w:color w:val="auto"/>
        </w:rPr>
        <w:t xml:space="preserve">OK - 1. Организовывать собственную деятельность, выбирать методы и способы выполнения профессиональных задач, оценивать их эффективность и качество. </w:t>
      </w:r>
    </w:p>
    <w:p w14:paraId="12BBFF21" w14:textId="77777777" w:rsidR="0057378A" w:rsidRPr="005D13A7" w:rsidRDefault="0057378A" w:rsidP="0057378A">
      <w:pPr>
        <w:pStyle w:val="Default"/>
        <w:rPr>
          <w:color w:val="auto"/>
        </w:rPr>
      </w:pPr>
      <w:r w:rsidRPr="005D13A7">
        <w:rPr>
          <w:color w:val="auto"/>
        </w:rPr>
        <w:t xml:space="preserve">OK - 2. Решать проблемы, принимать решения в стандартных и нестандартных ситуациях, проявлять инициативу и ответственность. </w:t>
      </w:r>
    </w:p>
    <w:p w14:paraId="51375DF8" w14:textId="77777777" w:rsidR="0057378A" w:rsidRPr="005D13A7" w:rsidRDefault="0057378A" w:rsidP="0057378A">
      <w:pPr>
        <w:pStyle w:val="Default"/>
        <w:rPr>
          <w:color w:val="auto"/>
        </w:rPr>
      </w:pPr>
      <w:r w:rsidRPr="005D13A7">
        <w:rPr>
          <w:color w:val="auto"/>
        </w:rPr>
        <w:t xml:space="preserve">ОК - 3. Осуществлять поиск, интерпретацию и использование информации, необходимой для эффективного выполнения профессиональных задач, профессионального и личностного развития. </w:t>
      </w:r>
    </w:p>
    <w:p w14:paraId="541CC9C9" w14:textId="77777777" w:rsidR="0057378A" w:rsidRPr="005D13A7" w:rsidRDefault="0057378A" w:rsidP="0057378A">
      <w:pPr>
        <w:pStyle w:val="Default"/>
        <w:rPr>
          <w:color w:val="auto"/>
        </w:rPr>
      </w:pPr>
      <w:r w:rsidRPr="005D13A7">
        <w:rPr>
          <w:color w:val="auto"/>
        </w:rPr>
        <w:t xml:space="preserve">ОК - 4. Использовать информационно-коммуникационные технологии в профессиональной деятельности. </w:t>
      </w:r>
    </w:p>
    <w:p w14:paraId="6F7603ED" w14:textId="77777777" w:rsidR="0057378A" w:rsidRPr="005D13A7" w:rsidRDefault="0057378A" w:rsidP="0057378A">
      <w:pPr>
        <w:pStyle w:val="Default"/>
        <w:rPr>
          <w:color w:val="auto"/>
        </w:rPr>
      </w:pPr>
      <w:r w:rsidRPr="005D13A7">
        <w:rPr>
          <w:color w:val="auto"/>
        </w:rPr>
        <w:t xml:space="preserve">ОК - 5. Работать в команде, эффективно общаться с коллегами, руководством, клиентами. </w:t>
      </w:r>
    </w:p>
    <w:p w14:paraId="1D81881F" w14:textId="77777777" w:rsidR="0057378A" w:rsidRPr="005D13A7" w:rsidRDefault="0057378A" w:rsidP="0057378A">
      <w:pPr>
        <w:pStyle w:val="Default"/>
        <w:rPr>
          <w:color w:val="auto"/>
        </w:rPr>
      </w:pPr>
      <w:r w:rsidRPr="005D13A7">
        <w:rPr>
          <w:color w:val="auto"/>
        </w:rPr>
        <w:t xml:space="preserve">ОК - 6. Брать ответственность за работу членов команды (подчиненных) и их обучение на рабочем месте. </w:t>
      </w:r>
    </w:p>
    <w:p w14:paraId="0D4FCBD5" w14:textId="77777777" w:rsidR="0057378A" w:rsidRPr="005D13A7" w:rsidRDefault="0057378A" w:rsidP="0057378A">
      <w:pPr>
        <w:pStyle w:val="Default"/>
        <w:rPr>
          <w:color w:val="auto"/>
        </w:rPr>
      </w:pPr>
      <w:r w:rsidRPr="005D13A7">
        <w:rPr>
          <w:color w:val="auto"/>
        </w:rPr>
        <w:t xml:space="preserve">ОК - 7. Управлять собственным личностным и профессиональным развитием, адаптироваться к изменениям. </w:t>
      </w:r>
    </w:p>
    <w:p w14:paraId="494B5131" w14:textId="77777777" w:rsidR="0057378A" w:rsidRPr="005D13A7" w:rsidRDefault="0057378A" w:rsidP="0057378A">
      <w:pPr>
        <w:pStyle w:val="Default"/>
        <w:rPr>
          <w:color w:val="auto"/>
        </w:rPr>
      </w:pPr>
      <w:r w:rsidRPr="005D13A7">
        <w:rPr>
          <w:color w:val="auto"/>
        </w:rPr>
        <w:t xml:space="preserve">ОК - 8. Быть готовым к организационно-управленческой работе с малыми коллективами. </w:t>
      </w:r>
    </w:p>
    <w:p w14:paraId="6976A216" w14:textId="77777777" w:rsidR="0057378A" w:rsidRPr="005D13A7" w:rsidRDefault="0057378A" w:rsidP="0057378A">
      <w:pPr>
        <w:pStyle w:val="Default"/>
        <w:rPr>
          <w:color w:val="auto"/>
        </w:rPr>
      </w:pPr>
      <w:r w:rsidRPr="005D13A7">
        <w:rPr>
          <w:color w:val="auto"/>
        </w:rPr>
        <w:t xml:space="preserve">(Перечень общих компетенций может быть дополнен в соответствии с профилем спе-циальности). </w:t>
      </w:r>
    </w:p>
    <w:p w14:paraId="0735054E" w14:textId="77777777" w:rsidR="0057378A" w:rsidRPr="005D13A7" w:rsidRDefault="0057378A" w:rsidP="0057378A">
      <w:pPr>
        <w:pStyle w:val="Default"/>
        <w:rPr>
          <w:color w:val="auto"/>
        </w:rPr>
      </w:pPr>
      <w:r w:rsidRPr="005D13A7">
        <w:rPr>
          <w:color w:val="auto"/>
        </w:rPr>
        <w:t xml:space="preserve">б) профессиональными (ПК): </w:t>
      </w:r>
    </w:p>
    <w:p w14:paraId="1819369D" w14:textId="77777777" w:rsidR="0057378A" w:rsidRPr="005D13A7" w:rsidRDefault="0057378A" w:rsidP="0057378A">
      <w:pPr>
        <w:pStyle w:val="Default"/>
        <w:rPr>
          <w:color w:val="auto"/>
        </w:rPr>
      </w:pPr>
      <w:r w:rsidRPr="005D13A7">
        <w:rPr>
          <w:color w:val="auto"/>
        </w:rPr>
        <w:t xml:space="preserve">производственно-технологическая деятельность: 21 </w:t>
      </w:r>
    </w:p>
    <w:p w14:paraId="1A50DE22" w14:textId="77777777" w:rsidR="0057378A" w:rsidRPr="005D13A7" w:rsidRDefault="0057378A" w:rsidP="0057378A">
      <w:pPr>
        <w:pStyle w:val="Default"/>
        <w:rPr>
          <w:color w:val="auto"/>
        </w:rPr>
      </w:pPr>
    </w:p>
    <w:p w14:paraId="2B668190" w14:textId="77777777" w:rsidR="0057378A" w:rsidRPr="005D13A7" w:rsidRDefault="0057378A" w:rsidP="0057378A">
      <w:pPr>
        <w:pStyle w:val="Default"/>
        <w:pageBreakBefore/>
        <w:rPr>
          <w:color w:val="auto"/>
        </w:rPr>
      </w:pPr>
      <w:r w:rsidRPr="005D13A7">
        <w:rPr>
          <w:color w:val="auto"/>
        </w:rPr>
        <w:lastRenderedPageBreak/>
        <w:t xml:space="preserve">ПК - 1. Способен разрабатывать художественно - конструкторские проекты швейных изделий различного направления. </w:t>
      </w:r>
    </w:p>
    <w:p w14:paraId="16854888" w14:textId="77777777" w:rsidR="0057378A" w:rsidRPr="005D13A7" w:rsidRDefault="0057378A" w:rsidP="0057378A">
      <w:pPr>
        <w:pStyle w:val="Default"/>
        <w:rPr>
          <w:color w:val="auto"/>
        </w:rPr>
      </w:pPr>
      <w:r w:rsidRPr="005D13A7">
        <w:rPr>
          <w:color w:val="auto"/>
        </w:rPr>
        <w:t xml:space="preserve">ПК - 2. Способен проводить сравнительный анализ и оценку эстетического уровня аналогичной отечественной и зарубежной продукции. </w:t>
      </w:r>
    </w:p>
    <w:p w14:paraId="123C4D5F" w14:textId="77777777" w:rsidR="0057378A" w:rsidRPr="005D13A7" w:rsidRDefault="0057378A" w:rsidP="0057378A">
      <w:pPr>
        <w:pStyle w:val="Default"/>
        <w:rPr>
          <w:color w:val="auto"/>
        </w:rPr>
      </w:pPr>
      <w:r w:rsidRPr="005D13A7">
        <w:rPr>
          <w:color w:val="auto"/>
        </w:rPr>
        <w:t xml:space="preserve">ПК - 3. Способен составлять и согласовывать с заказчиками технические задания на проектирование швейных изделий. </w:t>
      </w:r>
    </w:p>
    <w:p w14:paraId="2E70DF53" w14:textId="77777777" w:rsidR="0057378A" w:rsidRPr="005D13A7" w:rsidRDefault="0057378A" w:rsidP="0057378A">
      <w:pPr>
        <w:pStyle w:val="Default"/>
        <w:rPr>
          <w:color w:val="auto"/>
        </w:rPr>
      </w:pPr>
      <w:r w:rsidRPr="005D13A7">
        <w:rPr>
          <w:color w:val="auto"/>
        </w:rPr>
        <w:t xml:space="preserve">ПК - 4. Способен использовать новые информационные технологии при проектировании и конструировании швейных изделий. </w:t>
      </w:r>
    </w:p>
    <w:p w14:paraId="3B343444" w14:textId="77777777" w:rsidR="0057378A" w:rsidRPr="005D13A7" w:rsidRDefault="0057378A" w:rsidP="0057378A">
      <w:pPr>
        <w:pStyle w:val="Default"/>
        <w:rPr>
          <w:color w:val="auto"/>
        </w:rPr>
      </w:pPr>
      <w:r w:rsidRPr="005D13A7">
        <w:rPr>
          <w:color w:val="auto"/>
        </w:rPr>
        <w:t xml:space="preserve">ПК - 5. Способен искать наиболее рациональные варианты решений основных формообразующих и отделочных материалов и деталей внешнего оформления швейных изделий. </w:t>
      </w:r>
    </w:p>
    <w:p w14:paraId="5CC5E89F" w14:textId="77777777" w:rsidR="0057378A" w:rsidRPr="005D13A7" w:rsidRDefault="0057378A" w:rsidP="0057378A">
      <w:pPr>
        <w:pStyle w:val="Default"/>
        <w:rPr>
          <w:color w:val="auto"/>
        </w:rPr>
      </w:pPr>
      <w:r w:rsidRPr="005D13A7">
        <w:rPr>
          <w:color w:val="auto"/>
        </w:rPr>
        <w:t xml:space="preserve">конструкторско-технологическая деятельность: </w:t>
      </w:r>
    </w:p>
    <w:p w14:paraId="2F7A0663" w14:textId="77777777" w:rsidR="0057378A" w:rsidRPr="005D13A7" w:rsidRDefault="0057378A" w:rsidP="0057378A">
      <w:pPr>
        <w:pStyle w:val="Default"/>
        <w:rPr>
          <w:color w:val="auto"/>
        </w:rPr>
      </w:pPr>
      <w:r w:rsidRPr="005D13A7">
        <w:rPr>
          <w:color w:val="auto"/>
        </w:rPr>
        <w:t xml:space="preserve">ПК - 6. Способен создавать эскизы новых видов и стилей швейных изделий по описанию или с применением творческого источника. </w:t>
      </w:r>
    </w:p>
    <w:p w14:paraId="7753C9A5" w14:textId="77777777" w:rsidR="0057378A" w:rsidRPr="005D13A7" w:rsidRDefault="0057378A" w:rsidP="0057378A">
      <w:pPr>
        <w:pStyle w:val="Default"/>
        <w:rPr>
          <w:color w:val="auto"/>
        </w:rPr>
      </w:pPr>
      <w:r w:rsidRPr="005D13A7">
        <w:rPr>
          <w:color w:val="auto"/>
        </w:rPr>
        <w:t xml:space="preserve">ПК - 7. Способен осуществлять подбор тканей и прикладных материалов по эскизу модели. </w:t>
      </w:r>
    </w:p>
    <w:p w14:paraId="646BBC4B" w14:textId="77777777" w:rsidR="0057378A" w:rsidRPr="005D13A7" w:rsidRDefault="0057378A" w:rsidP="0057378A">
      <w:pPr>
        <w:pStyle w:val="Default"/>
        <w:rPr>
          <w:color w:val="auto"/>
        </w:rPr>
      </w:pPr>
      <w:r w:rsidRPr="005D13A7">
        <w:rPr>
          <w:color w:val="auto"/>
        </w:rPr>
        <w:t xml:space="preserve">ПК - 8. Способен выполнять технический рисунок модели по эскизу. </w:t>
      </w:r>
    </w:p>
    <w:p w14:paraId="1423851B" w14:textId="77777777" w:rsidR="0057378A" w:rsidRPr="005D13A7" w:rsidRDefault="0057378A" w:rsidP="0057378A">
      <w:pPr>
        <w:pStyle w:val="Default"/>
        <w:rPr>
          <w:color w:val="auto"/>
        </w:rPr>
      </w:pPr>
      <w:r w:rsidRPr="005D13A7">
        <w:rPr>
          <w:color w:val="auto"/>
        </w:rPr>
        <w:t xml:space="preserve">ПК - 9. Способен выполнять наколку деталей на фигуре или манекене. </w:t>
      </w:r>
    </w:p>
    <w:p w14:paraId="31B619F4" w14:textId="77777777" w:rsidR="0057378A" w:rsidRPr="005D13A7" w:rsidRDefault="0057378A" w:rsidP="0057378A">
      <w:pPr>
        <w:pStyle w:val="Default"/>
        <w:rPr>
          <w:color w:val="auto"/>
        </w:rPr>
      </w:pPr>
      <w:r w:rsidRPr="005D13A7">
        <w:rPr>
          <w:color w:val="auto"/>
        </w:rPr>
        <w:t xml:space="preserve">ПК - 10. Способен выполнять чертежи базовых конструкций швейных изделий на типовые и индивидуальные фигуры. </w:t>
      </w:r>
    </w:p>
    <w:p w14:paraId="320E6182" w14:textId="77777777" w:rsidR="0057378A" w:rsidRPr="005D13A7" w:rsidRDefault="0057378A" w:rsidP="0057378A">
      <w:pPr>
        <w:pStyle w:val="Default"/>
        <w:rPr>
          <w:color w:val="auto"/>
        </w:rPr>
      </w:pPr>
      <w:r w:rsidRPr="005D13A7">
        <w:rPr>
          <w:color w:val="auto"/>
        </w:rPr>
        <w:t xml:space="preserve">ПК - 11. Способен осуществлять конструктивное моделирование швейных изде-лий. </w:t>
      </w:r>
    </w:p>
    <w:p w14:paraId="6CBF9715" w14:textId="77777777" w:rsidR="0057378A" w:rsidRPr="005D13A7" w:rsidRDefault="0057378A" w:rsidP="0057378A">
      <w:pPr>
        <w:pStyle w:val="Default"/>
        <w:rPr>
          <w:color w:val="auto"/>
        </w:rPr>
      </w:pPr>
      <w:r w:rsidRPr="005D13A7">
        <w:rPr>
          <w:color w:val="auto"/>
        </w:rPr>
        <w:t xml:space="preserve">ПК - 12. Способен создавать виды лекал (шаблонов) и выполнять их градацию, разрабатывать табель мер. </w:t>
      </w:r>
    </w:p>
    <w:p w14:paraId="0D13FF30" w14:textId="77777777" w:rsidR="0057378A" w:rsidRPr="005D13A7" w:rsidRDefault="0057378A" w:rsidP="0057378A">
      <w:pPr>
        <w:pStyle w:val="Default"/>
        <w:rPr>
          <w:color w:val="auto"/>
        </w:rPr>
      </w:pPr>
      <w:r w:rsidRPr="005D13A7">
        <w:rPr>
          <w:color w:val="auto"/>
        </w:rPr>
        <w:t>ПК - 13. Способен осуществлять авторский надзор за реализацией конструктор-ских решений на каждом этапе производства швейного изделия .</w:t>
      </w:r>
    </w:p>
    <w:p w14:paraId="53317FF8" w14:textId="77777777" w:rsidR="0057378A" w:rsidRPr="005D13A7" w:rsidRDefault="0057378A" w:rsidP="0057378A">
      <w:pPr>
        <w:pStyle w:val="Default"/>
        <w:rPr>
          <w:color w:val="auto"/>
        </w:rPr>
      </w:pPr>
      <w:r w:rsidRPr="005D13A7">
        <w:rPr>
          <w:color w:val="auto"/>
        </w:rPr>
        <w:t xml:space="preserve">организационно-управленческая деятельность: </w:t>
      </w:r>
    </w:p>
    <w:p w14:paraId="2D073B64" w14:textId="77777777" w:rsidR="0057378A" w:rsidRPr="005D13A7" w:rsidRDefault="0057378A" w:rsidP="0057378A">
      <w:pPr>
        <w:pStyle w:val="Default"/>
        <w:rPr>
          <w:color w:val="auto"/>
        </w:rPr>
      </w:pPr>
      <w:r w:rsidRPr="005D13A7">
        <w:rPr>
          <w:color w:val="auto"/>
        </w:rPr>
        <w:t xml:space="preserve">ПК - 14. Способен участвовать в работе по планированию и расчетам технико-экономического обоснования запускаемых моделей. </w:t>
      </w:r>
    </w:p>
    <w:p w14:paraId="097E2D32" w14:textId="77777777" w:rsidR="0057378A" w:rsidRPr="005D13A7" w:rsidRDefault="0057378A" w:rsidP="0057378A">
      <w:pPr>
        <w:pStyle w:val="Default"/>
        <w:rPr>
          <w:color w:val="auto"/>
        </w:rPr>
      </w:pPr>
      <w:r w:rsidRPr="005D13A7">
        <w:rPr>
          <w:color w:val="auto"/>
        </w:rPr>
        <w:t xml:space="preserve">ПК - 15. Способен обеспечивать рациональное использование трудовых ресурсов, материалов. </w:t>
      </w:r>
    </w:p>
    <w:p w14:paraId="48987DAD" w14:textId="77777777" w:rsidR="0057378A" w:rsidRPr="005D13A7" w:rsidRDefault="0057378A" w:rsidP="0057378A">
      <w:pPr>
        <w:pStyle w:val="Default"/>
        <w:rPr>
          <w:color w:val="auto"/>
        </w:rPr>
      </w:pPr>
      <w:r w:rsidRPr="005D13A7">
        <w:rPr>
          <w:color w:val="auto"/>
        </w:rPr>
        <w:t xml:space="preserve">ПК - 16. Способен вести документацию установленного образца. </w:t>
      </w:r>
    </w:p>
    <w:p w14:paraId="1D1A3DA0" w14:textId="77777777" w:rsidR="0057378A" w:rsidRPr="005D13A7" w:rsidRDefault="0057378A" w:rsidP="0057378A">
      <w:pPr>
        <w:pStyle w:val="Default"/>
        <w:rPr>
          <w:color w:val="auto"/>
        </w:rPr>
      </w:pPr>
      <w:r w:rsidRPr="005D13A7">
        <w:rPr>
          <w:color w:val="auto"/>
        </w:rPr>
        <w:t xml:space="preserve">ПК - 17. Способен организовывать работу коллектива исполнителей. </w:t>
      </w:r>
    </w:p>
    <w:p w14:paraId="12BAEC8F" w14:textId="77777777" w:rsidR="0057378A" w:rsidRPr="005D13A7" w:rsidRDefault="0057378A" w:rsidP="0057378A">
      <w:pPr>
        <w:pStyle w:val="Default"/>
        <w:rPr>
          <w:color w:val="auto"/>
        </w:rPr>
      </w:pPr>
      <w:r w:rsidRPr="005D13A7">
        <w:rPr>
          <w:color w:val="auto"/>
        </w:rPr>
        <w:t xml:space="preserve">опытно-экспериментальная: 22 </w:t>
      </w:r>
    </w:p>
    <w:p w14:paraId="2811DDBA" w14:textId="77777777" w:rsidR="0057378A" w:rsidRPr="005D13A7" w:rsidRDefault="0057378A" w:rsidP="0057378A">
      <w:pPr>
        <w:pStyle w:val="Default"/>
        <w:rPr>
          <w:color w:val="auto"/>
        </w:rPr>
      </w:pPr>
    </w:p>
    <w:p w14:paraId="5073EFC0" w14:textId="77777777" w:rsidR="0057378A" w:rsidRPr="005D13A7" w:rsidRDefault="0057378A" w:rsidP="0057378A">
      <w:pPr>
        <w:pStyle w:val="Default"/>
        <w:pageBreakBefore/>
        <w:rPr>
          <w:color w:val="auto"/>
        </w:rPr>
      </w:pPr>
      <w:r w:rsidRPr="005D13A7">
        <w:rPr>
          <w:color w:val="auto"/>
        </w:rPr>
        <w:lastRenderedPageBreak/>
        <w:t xml:space="preserve">ПК - 18. Способен выбирать рациональные способы технологии и технологические режимы производства швейных изделий. </w:t>
      </w:r>
    </w:p>
    <w:p w14:paraId="0AC18806" w14:textId="77777777" w:rsidR="0057378A" w:rsidRPr="005D13A7" w:rsidRDefault="0057378A" w:rsidP="0057378A">
      <w:pPr>
        <w:pStyle w:val="Default"/>
        <w:rPr>
          <w:color w:val="auto"/>
        </w:rPr>
      </w:pPr>
      <w:r w:rsidRPr="005D13A7">
        <w:rPr>
          <w:color w:val="auto"/>
        </w:rPr>
        <w:t xml:space="preserve">ПК - 19. Способен составлять технологическую последовательность и схему разделе-ния труда на запускаемую модель в соответствии с нормативными документами. </w:t>
      </w:r>
    </w:p>
    <w:p w14:paraId="3D8BF78A" w14:textId="77777777" w:rsidR="0057378A" w:rsidRPr="005D13A7" w:rsidRDefault="0057378A" w:rsidP="0057378A">
      <w:pPr>
        <w:rPr>
          <w:rFonts w:ascii="Times New Roman" w:hAnsi="Times New Roman" w:cs="Times New Roman"/>
          <w:sz w:val="24"/>
          <w:szCs w:val="24"/>
        </w:rPr>
      </w:pPr>
      <w:r w:rsidRPr="005D13A7">
        <w:rPr>
          <w:rFonts w:ascii="Times New Roman" w:hAnsi="Times New Roman" w:cs="Times New Roman"/>
          <w:sz w:val="24"/>
          <w:szCs w:val="24"/>
        </w:rPr>
        <w:t>ПК - 20. Способен выполнять экономичные раскладки лекал (шаблонов), осуществлять технический контроль качества выпускаемой продукции.</w:t>
      </w:r>
    </w:p>
    <w:p w14:paraId="3DA44D2A" w14:textId="77777777" w:rsidR="0057378A" w:rsidRPr="005D13A7" w:rsidRDefault="0057378A" w:rsidP="0057378A">
      <w:pPr>
        <w:rPr>
          <w:rFonts w:ascii="Times New Roman" w:hAnsi="Times New Roman" w:cs="Times New Roman"/>
          <w:sz w:val="24"/>
          <w:szCs w:val="24"/>
        </w:rPr>
      </w:pPr>
    </w:p>
    <w:p w14:paraId="63310A8A" w14:textId="77777777" w:rsidR="0057378A" w:rsidRPr="005D13A7" w:rsidRDefault="0057378A" w:rsidP="0057378A">
      <w:pPr>
        <w:rPr>
          <w:rFonts w:ascii="Times New Roman" w:hAnsi="Times New Roman" w:cs="Times New Roman"/>
          <w:sz w:val="24"/>
          <w:szCs w:val="24"/>
        </w:rPr>
      </w:pPr>
    </w:p>
    <w:p w14:paraId="6B6E3881" w14:textId="77777777" w:rsidR="0057378A" w:rsidRPr="005D13A7" w:rsidRDefault="0057378A" w:rsidP="0057378A">
      <w:pPr>
        <w:rPr>
          <w:rFonts w:ascii="Times New Roman" w:hAnsi="Times New Roman" w:cs="Times New Roman"/>
          <w:sz w:val="24"/>
          <w:szCs w:val="24"/>
        </w:rPr>
      </w:pPr>
    </w:p>
    <w:p w14:paraId="7E7AAE09" w14:textId="77777777" w:rsidR="0057378A" w:rsidRPr="005D13A7" w:rsidRDefault="0057378A" w:rsidP="0057378A">
      <w:pPr>
        <w:rPr>
          <w:rFonts w:ascii="Times New Roman" w:hAnsi="Times New Roman" w:cs="Times New Roman"/>
          <w:sz w:val="24"/>
          <w:szCs w:val="24"/>
        </w:rPr>
      </w:pPr>
    </w:p>
    <w:p w14:paraId="4373952B" w14:textId="77777777" w:rsidR="0057378A" w:rsidRPr="005D13A7" w:rsidRDefault="0057378A" w:rsidP="0057378A">
      <w:pPr>
        <w:rPr>
          <w:rFonts w:ascii="Times New Roman" w:hAnsi="Times New Roman" w:cs="Times New Roman"/>
          <w:sz w:val="24"/>
          <w:szCs w:val="24"/>
        </w:rPr>
      </w:pPr>
    </w:p>
    <w:p w14:paraId="442E5CE0" w14:textId="77777777" w:rsidR="0057378A" w:rsidRPr="005D13A7" w:rsidRDefault="0057378A" w:rsidP="0057378A">
      <w:pPr>
        <w:rPr>
          <w:rFonts w:ascii="Times New Roman" w:hAnsi="Times New Roman" w:cs="Times New Roman"/>
          <w:sz w:val="24"/>
          <w:szCs w:val="24"/>
        </w:rPr>
      </w:pPr>
    </w:p>
    <w:p w14:paraId="41ADD770" w14:textId="77777777" w:rsidR="0057378A" w:rsidRPr="005D13A7" w:rsidRDefault="0057378A" w:rsidP="0057378A">
      <w:pPr>
        <w:rPr>
          <w:rFonts w:ascii="Times New Roman" w:hAnsi="Times New Roman" w:cs="Times New Roman"/>
          <w:sz w:val="24"/>
          <w:szCs w:val="24"/>
        </w:rPr>
      </w:pPr>
    </w:p>
    <w:p w14:paraId="452ECA44" w14:textId="77777777" w:rsidR="0057378A" w:rsidRPr="005D13A7" w:rsidRDefault="0057378A" w:rsidP="0057378A">
      <w:pPr>
        <w:rPr>
          <w:rFonts w:ascii="Times New Roman" w:hAnsi="Times New Roman" w:cs="Times New Roman"/>
          <w:sz w:val="24"/>
          <w:szCs w:val="24"/>
        </w:rPr>
      </w:pPr>
    </w:p>
    <w:p w14:paraId="2F125FBB" w14:textId="77777777" w:rsidR="0057378A" w:rsidRPr="005D13A7" w:rsidRDefault="0057378A" w:rsidP="0057378A">
      <w:pPr>
        <w:rPr>
          <w:rFonts w:ascii="Times New Roman" w:hAnsi="Times New Roman" w:cs="Times New Roman"/>
          <w:sz w:val="24"/>
          <w:szCs w:val="24"/>
        </w:rPr>
      </w:pPr>
    </w:p>
    <w:p w14:paraId="6EEF5848" w14:textId="77777777" w:rsidR="0057378A" w:rsidRPr="005D13A7" w:rsidRDefault="0057378A" w:rsidP="0057378A">
      <w:pPr>
        <w:rPr>
          <w:rFonts w:ascii="Times New Roman" w:hAnsi="Times New Roman" w:cs="Times New Roman"/>
          <w:sz w:val="24"/>
          <w:szCs w:val="24"/>
        </w:rPr>
      </w:pPr>
    </w:p>
    <w:p w14:paraId="6F1AA9B4" w14:textId="77777777" w:rsidR="0057378A" w:rsidRPr="005D13A7" w:rsidRDefault="0057378A" w:rsidP="0057378A">
      <w:pPr>
        <w:rPr>
          <w:rFonts w:ascii="Times New Roman" w:hAnsi="Times New Roman" w:cs="Times New Roman"/>
          <w:sz w:val="24"/>
          <w:szCs w:val="24"/>
        </w:rPr>
      </w:pPr>
    </w:p>
    <w:p w14:paraId="6CED5FCA" w14:textId="77777777" w:rsidR="0057378A" w:rsidRPr="005D13A7" w:rsidRDefault="0057378A" w:rsidP="0057378A">
      <w:pPr>
        <w:rPr>
          <w:rFonts w:ascii="Times New Roman" w:hAnsi="Times New Roman" w:cs="Times New Roman"/>
          <w:sz w:val="24"/>
          <w:szCs w:val="24"/>
        </w:rPr>
      </w:pPr>
    </w:p>
    <w:p w14:paraId="6980BCE5" w14:textId="77777777" w:rsidR="0057378A" w:rsidRPr="005D13A7" w:rsidRDefault="0057378A" w:rsidP="0057378A">
      <w:pPr>
        <w:rPr>
          <w:rFonts w:ascii="Times New Roman" w:hAnsi="Times New Roman" w:cs="Times New Roman"/>
          <w:sz w:val="24"/>
          <w:szCs w:val="24"/>
        </w:rPr>
      </w:pPr>
    </w:p>
    <w:p w14:paraId="0ADB886B" w14:textId="77777777" w:rsidR="0057378A" w:rsidRPr="005D13A7" w:rsidRDefault="0057378A" w:rsidP="0057378A">
      <w:pPr>
        <w:rPr>
          <w:rFonts w:ascii="Times New Roman" w:hAnsi="Times New Roman" w:cs="Times New Roman"/>
          <w:sz w:val="24"/>
          <w:szCs w:val="24"/>
        </w:rPr>
      </w:pPr>
    </w:p>
    <w:p w14:paraId="230D2194" w14:textId="77777777" w:rsidR="0057378A" w:rsidRPr="005D13A7" w:rsidRDefault="0057378A" w:rsidP="0057378A">
      <w:pPr>
        <w:rPr>
          <w:rFonts w:ascii="Times New Roman" w:hAnsi="Times New Roman" w:cs="Times New Roman"/>
          <w:sz w:val="24"/>
          <w:szCs w:val="24"/>
        </w:rPr>
      </w:pPr>
    </w:p>
    <w:p w14:paraId="49CDE0CA" w14:textId="77777777" w:rsidR="0057378A" w:rsidRPr="005D13A7" w:rsidRDefault="0057378A" w:rsidP="0057378A">
      <w:pPr>
        <w:rPr>
          <w:rFonts w:ascii="Times New Roman" w:hAnsi="Times New Roman" w:cs="Times New Roman"/>
          <w:sz w:val="24"/>
          <w:szCs w:val="24"/>
        </w:rPr>
      </w:pPr>
    </w:p>
    <w:p w14:paraId="7A357DCC" w14:textId="77777777" w:rsidR="0057378A" w:rsidRPr="005D13A7" w:rsidRDefault="0057378A" w:rsidP="0057378A">
      <w:pPr>
        <w:rPr>
          <w:rFonts w:ascii="Times New Roman" w:hAnsi="Times New Roman" w:cs="Times New Roman"/>
          <w:sz w:val="24"/>
          <w:szCs w:val="24"/>
        </w:rPr>
      </w:pPr>
    </w:p>
    <w:p w14:paraId="7127E1D5" w14:textId="77777777" w:rsidR="0057378A" w:rsidRPr="005D13A7" w:rsidRDefault="0057378A" w:rsidP="0057378A">
      <w:pPr>
        <w:rPr>
          <w:rFonts w:ascii="Times New Roman" w:hAnsi="Times New Roman" w:cs="Times New Roman"/>
          <w:sz w:val="24"/>
          <w:szCs w:val="24"/>
        </w:rPr>
      </w:pPr>
    </w:p>
    <w:p w14:paraId="220FA9C8" w14:textId="77777777" w:rsidR="0057378A" w:rsidRPr="005D13A7" w:rsidRDefault="0057378A" w:rsidP="0057378A">
      <w:pPr>
        <w:rPr>
          <w:rFonts w:ascii="Times New Roman" w:hAnsi="Times New Roman" w:cs="Times New Roman"/>
          <w:sz w:val="24"/>
          <w:szCs w:val="24"/>
        </w:rPr>
      </w:pPr>
    </w:p>
    <w:p w14:paraId="4DF12BCE" w14:textId="77777777" w:rsidR="0057378A" w:rsidRPr="005D13A7" w:rsidRDefault="0057378A" w:rsidP="0057378A">
      <w:pPr>
        <w:rPr>
          <w:rFonts w:ascii="Times New Roman" w:hAnsi="Times New Roman" w:cs="Times New Roman"/>
          <w:sz w:val="24"/>
          <w:szCs w:val="24"/>
        </w:rPr>
      </w:pPr>
    </w:p>
    <w:p w14:paraId="382A68FC" w14:textId="77777777" w:rsidR="0057378A" w:rsidRPr="005D13A7" w:rsidRDefault="0057378A" w:rsidP="0057378A">
      <w:pPr>
        <w:rPr>
          <w:rFonts w:ascii="Times New Roman" w:hAnsi="Times New Roman" w:cs="Times New Roman"/>
          <w:sz w:val="24"/>
          <w:szCs w:val="24"/>
        </w:rPr>
      </w:pPr>
    </w:p>
    <w:p w14:paraId="4E0A5BA5" w14:textId="77777777" w:rsidR="0057378A" w:rsidRPr="005D13A7" w:rsidRDefault="0057378A" w:rsidP="0057378A">
      <w:pPr>
        <w:rPr>
          <w:rFonts w:ascii="Times New Roman" w:hAnsi="Times New Roman" w:cs="Times New Roman"/>
          <w:sz w:val="24"/>
          <w:szCs w:val="24"/>
        </w:rPr>
      </w:pPr>
    </w:p>
    <w:p w14:paraId="7E6AA972" w14:textId="77777777" w:rsidR="0057378A" w:rsidRPr="005D13A7" w:rsidRDefault="0057378A" w:rsidP="0057378A">
      <w:pPr>
        <w:rPr>
          <w:rFonts w:ascii="Times New Roman" w:hAnsi="Times New Roman" w:cs="Times New Roman"/>
          <w:sz w:val="24"/>
          <w:szCs w:val="24"/>
        </w:rPr>
      </w:pPr>
    </w:p>
    <w:p w14:paraId="5CF378D1" w14:textId="77777777" w:rsidR="0057378A" w:rsidRPr="005D13A7" w:rsidRDefault="0057378A" w:rsidP="0057378A">
      <w:pPr>
        <w:rPr>
          <w:rFonts w:ascii="Times New Roman" w:hAnsi="Times New Roman" w:cs="Times New Roman"/>
          <w:sz w:val="24"/>
          <w:szCs w:val="24"/>
        </w:rPr>
      </w:pPr>
    </w:p>
    <w:p w14:paraId="036ED441" w14:textId="77777777" w:rsidR="0057378A" w:rsidRPr="005D13A7" w:rsidRDefault="0057378A" w:rsidP="0057378A">
      <w:pPr>
        <w:rPr>
          <w:rFonts w:ascii="Times New Roman" w:hAnsi="Times New Roman" w:cs="Times New Roman"/>
          <w:sz w:val="24"/>
          <w:szCs w:val="24"/>
        </w:rPr>
      </w:pPr>
      <w:r w:rsidRPr="005D13A7">
        <w:rPr>
          <w:rFonts w:ascii="Times New Roman" w:hAnsi="Times New Roman" w:cs="Times New Roman"/>
          <w:b/>
          <w:sz w:val="24"/>
          <w:szCs w:val="24"/>
        </w:rPr>
        <w:t>2.Матрица соответствия компетенций, составных частей ОПОП и контрольно-оценочных средств</w:t>
      </w:r>
      <w:r w:rsidRPr="005D13A7">
        <w:rPr>
          <w:rFonts w:ascii="Times New Roman" w:hAnsi="Times New Roman" w:cs="Times New Roman"/>
          <w:sz w:val="24"/>
          <w:szCs w:val="24"/>
        </w:rPr>
        <w:t>.</w:t>
      </w:r>
    </w:p>
    <w:p w14:paraId="4DD16B6C" w14:textId="77777777" w:rsidR="0057378A" w:rsidRPr="005D13A7" w:rsidRDefault="0057378A" w:rsidP="0057378A">
      <w:pPr>
        <w:rPr>
          <w:rFonts w:ascii="Times New Roman" w:hAnsi="Times New Roman" w:cs="Times New Roman"/>
          <w:sz w:val="24"/>
          <w:szCs w:val="24"/>
        </w:rPr>
      </w:pPr>
      <w:r w:rsidRPr="005D13A7">
        <w:rPr>
          <w:rFonts w:ascii="Times New Roman" w:hAnsi="Times New Roman" w:cs="Times New Roman"/>
          <w:sz w:val="24"/>
          <w:szCs w:val="24"/>
        </w:rPr>
        <w:lastRenderedPageBreak/>
        <w:t>Результаты освоения ОПОП специальности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p w14:paraId="7612F5B5" w14:textId="77777777" w:rsidR="0057378A" w:rsidRPr="005D13A7" w:rsidRDefault="0057378A" w:rsidP="0057378A">
      <w:pPr>
        <w:rPr>
          <w:rFonts w:ascii="Times New Roman" w:hAnsi="Times New Roman" w:cs="Times New Roman"/>
          <w:sz w:val="24"/>
          <w:szCs w:val="24"/>
        </w:rPr>
      </w:pPr>
      <w:r w:rsidRPr="005D13A7">
        <w:rPr>
          <w:rFonts w:ascii="Times New Roman" w:hAnsi="Times New Roman" w:cs="Times New Roman"/>
          <w:sz w:val="24"/>
          <w:szCs w:val="24"/>
        </w:rPr>
        <w:t>Разработана матрица соответствия требуемых компетенций, формирующих их составных частей ОПОП и контрольно-оценочных средств в результате освоения ОПОП, представленная ниже (табл )</w:t>
      </w:r>
    </w:p>
    <w:p w14:paraId="50691B09" w14:textId="77777777" w:rsidR="0057378A" w:rsidRPr="005D13A7" w:rsidRDefault="0057378A" w:rsidP="0057378A">
      <w:pPr>
        <w:rPr>
          <w:rFonts w:ascii="Times New Roman" w:hAnsi="Times New Roman" w:cs="Times New Roman"/>
          <w:sz w:val="24"/>
          <w:szCs w:val="24"/>
        </w:rPr>
      </w:pPr>
      <w:r w:rsidRPr="005D13A7">
        <w:rPr>
          <w:rFonts w:ascii="Times New Roman" w:hAnsi="Times New Roman" w:cs="Times New Roman"/>
          <w:sz w:val="24"/>
          <w:szCs w:val="24"/>
        </w:rPr>
        <w:t>Компоненты компетенций могут формироваться при изучении различных дисциплин, а также в различных формах практической и самостоятельной работы и др.</w:t>
      </w:r>
    </w:p>
    <w:p w14:paraId="6B3F12E4" w14:textId="77777777" w:rsidR="0057378A" w:rsidRPr="005D13A7" w:rsidRDefault="0057378A" w:rsidP="0057378A">
      <w:pPr>
        <w:rPr>
          <w:rFonts w:ascii="Times New Roman" w:hAnsi="Times New Roman" w:cs="Times New Roman"/>
          <w:sz w:val="24"/>
          <w:szCs w:val="24"/>
        </w:rPr>
      </w:pPr>
      <w:r w:rsidRPr="005D13A7">
        <w:rPr>
          <w:rFonts w:ascii="Times New Roman" w:hAnsi="Times New Roman" w:cs="Times New Roman"/>
          <w:sz w:val="24"/>
          <w:szCs w:val="24"/>
        </w:rPr>
        <w:t>Матрица соответствия требуемых компетенций специальности 260903 «Моделирование, конструирование и технология швейных изделий»</w:t>
      </w:r>
    </w:p>
    <w:p w14:paraId="6DC4A0DF" w14:textId="77777777" w:rsidR="0057378A" w:rsidRPr="005D13A7" w:rsidRDefault="0057378A" w:rsidP="0057378A">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1651"/>
        <w:gridCol w:w="2163"/>
        <w:gridCol w:w="1214"/>
        <w:gridCol w:w="1219"/>
        <w:gridCol w:w="1090"/>
        <w:gridCol w:w="1116"/>
        <w:gridCol w:w="1159"/>
      </w:tblGrid>
      <w:tr w:rsidR="0057378A" w:rsidRPr="005D13A7" w14:paraId="459F0E44" w14:textId="77777777" w:rsidTr="00D74EDC">
        <w:tc>
          <w:tcPr>
            <w:tcW w:w="1651" w:type="dxa"/>
          </w:tcPr>
          <w:p w14:paraId="2B5C8885"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Код дисциплины</w:t>
            </w:r>
          </w:p>
        </w:tc>
        <w:tc>
          <w:tcPr>
            <w:tcW w:w="2150" w:type="dxa"/>
          </w:tcPr>
          <w:p w14:paraId="17EE136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Наименование дисциплин</w:t>
            </w:r>
          </w:p>
        </w:tc>
        <w:tc>
          <w:tcPr>
            <w:tcW w:w="5770" w:type="dxa"/>
            <w:gridSpan w:val="5"/>
          </w:tcPr>
          <w:p w14:paraId="236A71DE" w14:textId="77777777" w:rsidR="0057378A" w:rsidRPr="005D13A7" w:rsidRDefault="0057378A" w:rsidP="00D74EDC">
            <w:pPr>
              <w:jc w:val="center"/>
              <w:rPr>
                <w:rFonts w:ascii="Times New Roman" w:hAnsi="Times New Roman" w:cs="Times New Roman"/>
                <w:sz w:val="24"/>
                <w:szCs w:val="24"/>
              </w:rPr>
            </w:pPr>
            <w:r w:rsidRPr="005D13A7">
              <w:rPr>
                <w:rFonts w:ascii="Times New Roman" w:hAnsi="Times New Roman" w:cs="Times New Roman"/>
                <w:sz w:val="24"/>
                <w:szCs w:val="24"/>
              </w:rPr>
              <w:t>Компетенция</w:t>
            </w:r>
          </w:p>
        </w:tc>
      </w:tr>
      <w:tr w:rsidR="0057378A" w:rsidRPr="005D13A7" w14:paraId="3A078DF7" w14:textId="77777777" w:rsidTr="00D74EDC">
        <w:tc>
          <w:tcPr>
            <w:tcW w:w="1651" w:type="dxa"/>
          </w:tcPr>
          <w:p w14:paraId="01F31E86"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СПО 1</w:t>
            </w:r>
          </w:p>
        </w:tc>
        <w:tc>
          <w:tcPr>
            <w:tcW w:w="7920" w:type="dxa"/>
            <w:gridSpan w:val="6"/>
          </w:tcPr>
          <w:p w14:paraId="66E6A9A8"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Общегуманитарный цикл</w:t>
            </w:r>
          </w:p>
        </w:tc>
      </w:tr>
      <w:tr w:rsidR="0057378A" w:rsidRPr="005D13A7" w14:paraId="02299114" w14:textId="77777777" w:rsidTr="00D74EDC">
        <w:tc>
          <w:tcPr>
            <w:tcW w:w="1651" w:type="dxa"/>
          </w:tcPr>
          <w:p w14:paraId="4EDE17D8"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ОГЦ1.1.1</w:t>
            </w:r>
          </w:p>
        </w:tc>
        <w:tc>
          <w:tcPr>
            <w:tcW w:w="2150" w:type="dxa"/>
          </w:tcPr>
          <w:p w14:paraId="39458E8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Кыргызский язык и литература</w:t>
            </w:r>
          </w:p>
        </w:tc>
        <w:tc>
          <w:tcPr>
            <w:tcW w:w="1214" w:type="dxa"/>
          </w:tcPr>
          <w:p w14:paraId="3C7917A6"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ОК-5</w:t>
            </w:r>
          </w:p>
        </w:tc>
        <w:tc>
          <w:tcPr>
            <w:tcW w:w="1219" w:type="dxa"/>
          </w:tcPr>
          <w:p w14:paraId="0C8D0FE7" w14:textId="77777777" w:rsidR="0057378A" w:rsidRPr="005D13A7" w:rsidRDefault="0057378A" w:rsidP="00D74EDC">
            <w:pPr>
              <w:rPr>
                <w:rFonts w:ascii="Times New Roman" w:hAnsi="Times New Roman" w:cs="Times New Roman"/>
                <w:sz w:val="24"/>
                <w:szCs w:val="24"/>
              </w:rPr>
            </w:pPr>
          </w:p>
        </w:tc>
        <w:tc>
          <w:tcPr>
            <w:tcW w:w="1090" w:type="dxa"/>
          </w:tcPr>
          <w:p w14:paraId="1AA7C72B" w14:textId="77777777" w:rsidR="0057378A" w:rsidRPr="005D13A7" w:rsidRDefault="0057378A" w:rsidP="00D74EDC">
            <w:pPr>
              <w:rPr>
                <w:rFonts w:ascii="Times New Roman" w:hAnsi="Times New Roman" w:cs="Times New Roman"/>
                <w:sz w:val="24"/>
                <w:szCs w:val="24"/>
              </w:rPr>
            </w:pPr>
          </w:p>
        </w:tc>
        <w:tc>
          <w:tcPr>
            <w:tcW w:w="1088" w:type="dxa"/>
          </w:tcPr>
          <w:p w14:paraId="31908394" w14:textId="77777777" w:rsidR="0057378A" w:rsidRPr="005D13A7" w:rsidRDefault="0057378A" w:rsidP="00D74EDC">
            <w:pPr>
              <w:rPr>
                <w:rFonts w:ascii="Times New Roman" w:hAnsi="Times New Roman" w:cs="Times New Roman"/>
                <w:sz w:val="24"/>
                <w:szCs w:val="24"/>
              </w:rPr>
            </w:pPr>
          </w:p>
        </w:tc>
        <w:tc>
          <w:tcPr>
            <w:tcW w:w="1159" w:type="dxa"/>
          </w:tcPr>
          <w:p w14:paraId="10149F22" w14:textId="77777777" w:rsidR="0057378A" w:rsidRPr="005D13A7" w:rsidRDefault="0057378A" w:rsidP="00D74EDC">
            <w:pPr>
              <w:rPr>
                <w:rFonts w:ascii="Times New Roman" w:hAnsi="Times New Roman" w:cs="Times New Roman"/>
                <w:sz w:val="24"/>
                <w:szCs w:val="24"/>
              </w:rPr>
            </w:pPr>
          </w:p>
        </w:tc>
      </w:tr>
      <w:tr w:rsidR="0057378A" w:rsidRPr="005D13A7" w14:paraId="5BE9A1F7" w14:textId="77777777" w:rsidTr="00D74EDC">
        <w:tc>
          <w:tcPr>
            <w:tcW w:w="1651" w:type="dxa"/>
          </w:tcPr>
          <w:p w14:paraId="0FAF68D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ООЦЗ</w:t>
            </w:r>
          </w:p>
        </w:tc>
        <w:tc>
          <w:tcPr>
            <w:tcW w:w="2150" w:type="dxa"/>
          </w:tcPr>
          <w:p w14:paraId="57549E0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Русский язык</w:t>
            </w:r>
          </w:p>
        </w:tc>
        <w:tc>
          <w:tcPr>
            <w:tcW w:w="1214" w:type="dxa"/>
          </w:tcPr>
          <w:p w14:paraId="644022D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ОК-5</w:t>
            </w:r>
          </w:p>
        </w:tc>
        <w:tc>
          <w:tcPr>
            <w:tcW w:w="1219" w:type="dxa"/>
          </w:tcPr>
          <w:p w14:paraId="0B84EB25" w14:textId="77777777" w:rsidR="0057378A" w:rsidRPr="005D13A7" w:rsidRDefault="0057378A" w:rsidP="00D74EDC">
            <w:pPr>
              <w:rPr>
                <w:rFonts w:ascii="Times New Roman" w:hAnsi="Times New Roman" w:cs="Times New Roman"/>
                <w:sz w:val="24"/>
                <w:szCs w:val="24"/>
              </w:rPr>
            </w:pPr>
          </w:p>
        </w:tc>
        <w:tc>
          <w:tcPr>
            <w:tcW w:w="1090" w:type="dxa"/>
          </w:tcPr>
          <w:p w14:paraId="053DB2E7" w14:textId="77777777" w:rsidR="0057378A" w:rsidRPr="005D13A7" w:rsidRDefault="0057378A" w:rsidP="00D74EDC">
            <w:pPr>
              <w:rPr>
                <w:rFonts w:ascii="Times New Roman" w:hAnsi="Times New Roman" w:cs="Times New Roman"/>
                <w:sz w:val="24"/>
                <w:szCs w:val="24"/>
              </w:rPr>
            </w:pPr>
          </w:p>
        </w:tc>
        <w:tc>
          <w:tcPr>
            <w:tcW w:w="1088" w:type="dxa"/>
          </w:tcPr>
          <w:p w14:paraId="2B04EDD5" w14:textId="77777777" w:rsidR="0057378A" w:rsidRPr="005D13A7" w:rsidRDefault="0057378A" w:rsidP="00D74EDC">
            <w:pPr>
              <w:rPr>
                <w:rFonts w:ascii="Times New Roman" w:hAnsi="Times New Roman" w:cs="Times New Roman"/>
                <w:sz w:val="24"/>
                <w:szCs w:val="24"/>
              </w:rPr>
            </w:pPr>
          </w:p>
        </w:tc>
        <w:tc>
          <w:tcPr>
            <w:tcW w:w="1159" w:type="dxa"/>
          </w:tcPr>
          <w:p w14:paraId="7724DAC5" w14:textId="77777777" w:rsidR="0057378A" w:rsidRPr="005D13A7" w:rsidRDefault="0057378A" w:rsidP="00D74EDC">
            <w:pPr>
              <w:rPr>
                <w:rFonts w:ascii="Times New Roman" w:hAnsi="Times New Roman" w:cs="Times New Roman"/>
                <w:sz w:val="24"/>
                <w:szCs w:val="24"/>
              </w:rPr>
            </w:pPr>
          </w:p>
        </w:tc>
      </w:tr>
      <w:tr w:rsidR="0057378A" w:rsidRPr="005D13A7" w14:paraId="6A3FC20A" w14:textId="77777777" w:rsidTr="00D74EDC">
        <w:tc>
          <w:tcPr>
            <w:tcW w:w="1651" w:type="dxa"/>
          </w:tcPr>
          <w:p w14:paraId="2CF757E0" w14:textId="77777777" w:rsidR="0057378A" w:rsidRPr="005D13A7" w:rsidRDefault="0057378A" w:rsidP="00D74EDC">
            <w:pPr>
              <w:rPr>
                <w:rFonts w:ascii="Times New Roman" w:hAnsi="Times New Roman" w:cs="Times New Roman"/>
                <w:sz w:val="24"/>
                <w:szCs w:val="24"/>
              </w:rPr>
            </w:pPr>
          </w:p>
        </w:tc>
        <w:tc>
          <w:tcPr>
            <w:tcW w:w="2150" w:type="dxa"/>
          </w:tcPr>
          <w:p w14:paraId="27F2E95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Иностранный язык</w:t>
            </w:r>
          </w:p>
        </w:tc>
        <w:tc>
          <w:tcPr>
            <w:tcW w:w="1214" w:type="dxa"/>
          </w:tcPr>
          <w:p w14:paraId="2CEF8F7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ОК-2</w:t>
            </w:r>
          </w:p>
        </w:tc>
        <w:tc>
          <w:tcPr>
            <w:tcW w:w="1219" w:type="dxa"/>
          </w:tcPr>
          <w:p w14:paraId="7D5EC926" w14:textId="77777777" w:rsidR="0057378A" w:rsidRPr="005D13A7" w:rsidRDefault="0057378A" w:rsidP="00D74EDC">
            <w:pPr>
              <w:rPr>
                <w:rFonts w:ascii="Times New Roman" w:hAnsi="Times New Roman" w:cs="Times New Roman"/>
                <w:sz w:val="24"/>
                <w:szCs w:val="24"/>
              </w:rPr>
            </w:pPr>
          </w:p>
        </w:tc>
        <w:tc>
          <w:tcPr>
            <w:tcW w:w="1090" w:type="dxa"/>
          </w:tcPr>
          <w:p w14:paraId="3857B49C" w14:textId="77777777" w:rsidR="0057378A" w:rsidRPr="005D13A7" w:rsidRDefault="0057378A" w:rsidP="00D74EDC">
            <w:pPr>
              <w:rPr>
                <w:rFonts w:ascii="Times New Roman" w:hAnsi="Times New Roman" w:cs="Times New Roman"/>
                <w:sz w:val="24"/>
                <w:szCs w:val="24"/>
              </w:rPr>
            </w:pPr>
          </w:p>
        </w:tc>
        <w:tc>
          <w:tcPr>
            <w:tcW w:w="1088" w:type="dxa"/>
          </w:tcPr>
          <w:p w14:paraId="17B89D9D" w14:textId="77777777" w:rsidR="0057378A" w:rsidRPr="005D13A7" w:rsidRDefault="0057378A" w:rsidP="00D74EDC">
            <w:pPr>
              <w:rPr>
                <w:rFonts w:ascii="Times New Roman" w:hAnsi="Times New Roman" w:cs="Times New Roman"/>
                <w:sz w:val="24"/>
                <w:szCs w:val="24"/>
              </w:rPr>
            </w:pPr>
          </w:p>
        </w:tc>
        <w:tc>
          <w:tcPr>
            <w:tcW w:w="1159" w:type="dxa"/>
          </w:tcPr>
          <w:p w14:paraId="20835AD1" w14:textId="77777777" w:rsidR="0057378A" w:rsidRPr="005D13A7" w:rsidRDefault="0057378A" w:rsidP="00D74EDC">
            <w:pPr>
              <w:rPr>
                <w:rFonts w:ascii="Times New Roman" w:hAnsi="Times New Roman" w:cs="Times New Roman"/>
                <w:sz w:val="24"/>
                <w:szCs w:val="24"/>
              </w:rPr>
            </w:pPr>
          </w:p>
        </w:tc>
      </w:tr>
      <w:tr w:rsidR="0057378A" w:rsidRPr="005D13A7" w14:paraId="6EECC1C3" w14:textId="77777777" w:rsidTr="00D74EDC">
        <w:tc>
          <w:tcPr>
            <w:tcW w:w="1651" w:type="dxa"/>
          </w:tcPr>
          <w:p w14:paraId="2B03E9BA" w14:textId="77777777" w:rsidR="0057378A" w:rsidRPr="005D13A7" w:rsidRDefault="0057378A" w:rsidP="00D74EDC">
            <w:pPr>
              <w:rPr>
                <w:rFonts w:ascii="Times New Roman" w:hAnsi="Times New Roman" w:cs="Times New Roman"/>
                <w:sz w:val="24"/>
                <w:szCs w:val="24"/>
              </w:rPr>
            </w:pPr>
          </w:p>
        </w:tc>
        <w:tc>
          <w:tcPr>
            <w:tcW w:w="2150" w:type="dxa"/>
          </w:tcPr>
          <w:p w14:paraId="502A5438"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История Кыргызстана</w:t>
            </w:r>
          </w:p>
        </w:tc>
        <w:tc>
          <w:tcPr>
            <w:tcW w:w="1214" w:type="dxa"/>
          </w:tcPr>
          <w:p w14:paraId="02EDC56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76BAF12F" w14:textId="77777777" w:rsidR="0057378A" w:rsidRPr="005D13A7" w:rsidRDefault="0057378A" w:rsidP="00D74EDC">
            <w:pPr>
              <w:rPr>
                <w:rFonts w:ascii="Times New Roman" w:hAnsi="Times New Roman" w:cs="Times New Roman"/>
                <w:sz w:val="24"/>
                <w:szCs w:val="24"/>
              </w:rPr>
            </w:pPr>
          </w:p>
        </w:tc>
        <w:tc>
          <w:tcPr>
            <w:tcW w:w="1090" w:type="dxa"/>
          </w:tcPr>
          <w:p w14:paraId="7CC38013" w14:textId="77777777" w:rsidR="0057378A" w:rsidRPr="005D13A7" w:rsidRDefault="0057378A" w:rsidP="00D74EDC">
            <w:pPr>
              <w:rPr>
                <w:rFonts w:ascii="Times New Roman" w:hAnsi="Times New Roman" w:cs="Times New Roman"/>
                <w:sz w:val="24"/>
                <w:szCs w:val="24"/>
              </w:rPr>
            </w:pPr>
          </w:p>
        </w:tc>
        <w:tc>
          <w:tcPr>
            <w:tcW w:w="1088" w:type="dxa"/>
          </w:tcPr>
          <w:p w14:paraId="73154E50" w14:textId="77777777" w:rsidR="0057378A" w:rsidRPr="005D13A7" w:rsidRDefault="0057378A" w:rsidP="00D74EDC">
            <w:pPr>
              <w:rPr>
                <w:rFonts w:ascii="Times New Roman" w:hAnsi="Times New Roman" w:cs="Times New Roman"/>
                <w:sz w:val="24"/>
                <w:szCs w:val="24"/>
              </w:rPr>
            </w:pPr>
          </w:p>
        </w:tc>
        <w:tc>
          <w:tcPr>
            <w:tcW w:w="1159" w:type="dxa"/>
          </w:tcPr>
          <w:p w14:paraId="136A452E" w14:textId="77777777" w:rsidR="0057378A" w:rsidRPr="005D13A7" w:rsidRDefault="0057378A" w:rsidP="00D74EDC">
            <w:pPr>
              <w:rPr>
                <w:rFonts w:ascii="Times New Roman" w:hAnsi="Times New Roman" w:cs="Times New Roman"/>
                <w:sz w:val="24"/>
                <w:szCs w:val="24"/>
              </w:rPr>
            </w:pPr>
          </w:p>
        </w:tc>
      </w:tr>
      <w:tr w:rsidR="0057378A" w:rsidRPr="005D13A7" w14:paraId="30A980C7" w14:textId="77777777" w:rsidTr="00D74EDC">
        <w:tc>
          <w:tcPr>
            <w:tcW w:w="1651" w:type="dxa"/>
          </w:tcPr>
          <w:p w14:paraId="0BD23DB2" w14:textId="77777777" w:rsidR="0057378A" w:rsidRPr="005D13A7" w:rsidRDefault="0057378A" w:rsidP="00D74EDC">
            <w:pPr>
              <w:rPr>
                <w:rFonts w:ascii="Times New Roman" w:hAnsi="Times New Roman" w:cs="Times New Roman"/>
                <w:sz w:val="24"/>
                <w:szCs w:val="24"/>
              </w:rPr>
            </w:pPr>
          </w:p>
        </w:tc>
        <w:tc>
          <w:tcPr>
            <w:tcW w:w="2150" w:type="dxa"/>
          </w:tcPr>
          <w:p w14:paraId="1B957FD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Манасоведение</w:t>
            </w:r>
          </w:p>
        </w:tc>
        <w:tc>
          <w:tcPr>
            <w:tcW w:w="1214" w:type="dxa"/>
          </w:tcPr>
          <w:p w14:paraId="51568BC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003D83B4" w14:textId="77777777" w:rsidR="0057378A" w:rsidRPr="005D13A7" w:rsidRDefault="0057378A" w:rsidP="00D74EDC">
            <w:pPr>
              <w:rPr>
                <w:rFonts w:ascii="Times New Roman" w:hAnsi="Times New Roman" w:cs="Times New Roman"/>
                <w:sz w:val="24"/>
                <w:szCs w:val="24"/>
              </w:rPr>
            </w:pPr>
          </w:p>
        </w:tc>
        <w:tc>
          <w:tcPr>
            <w:tcW w:w="1090" w:type="dxa"/>
          </w:tcPr>
          <w:p w14:paraId="52F23029" w14:textId="77777777" w:rsidR="0057378A" w:rsidRPr="005D13A7" w:rsidRDefault="0057378A" w:rsidP="00D74EDC">
            <w:pPr>
              <w:rPr>
                <w:rFonts w:ascii="Times New Roman" w:hAnsi="Times New Roman" w:cs="Times New Roman"/>
                <w:sz w:val="24"/>
                <w:szCs w:val="24"/>
              </w:rPr>
            </w:pPr>
          </w:p>
        </w:tc>
        <w:tc>
          <w:tcPr>
            <w:tcW w:w="1088" w:type="dxa"/>
          </w:tcPr>
          <w:p w14:paraId="302E6F56" w14:textId="77777777" w:rsidR="0057378A" w:rsidRPr="005D13A7" w:rsidRDefault="0057378A" w:rsidP="00D74EDC">
            <w:pPr>
              <w:rPr>
                <w:rFonts w:ascii="Times New Roman" w:hAnsi="Times New Roman" w:cs="Times New Roman"/>
                <w:sz w:val="24"/>
                <w:szCs w:val="24"/>
              </w:rPr>
            </w:pPr>
          </w:p>
        </w:tc>
        <w:tc>
          <w:tcPr>
            <w:tcW w:w="1159" w:type="dxa"/>
          </w:tcPr>
          <w:p w14:paraId="00720153" w14:textId="77777777" w:rsidR="0057378A" w:rsidRPr="005D13A7" w:rsidRDefault="0057378A" w:rsidP="00D74EDC">
            <w:pPr>
              <w:rPr>
                <w:rFonts w:ascii="Times New Roman" w:hAnsi="Times New Roman" w:cs="Times New Roman"/>
                <w:sz w:val="24"/>
                <w:szCs w:val="24"/>
              </w:rPr>
            </w:pPr>
          </w:p>
        </w:tc>
      </w:tr>
      <w:tr w:rsidR="0057378A" w:rsidRPr="005D13A7" w14:paraId="2E69E96B" w14:textId="77777777" w:rsidTr="00D74EDC">
        <w:tc>
          <w:tcPr>
            <w:tcW w:w="1651" w:type="dxa"/>
          </w:tcPr>
          <w:p w14:paraId="71BE31E6" w14:textId="77777777" w:rsidR="0057378A" w:rsidRPr="005D13A7" w:rsidRDefault="0057378A" w:rsidP="00D74EDC">
            <w:pPr>
              <w:rPr>
                <w:rFonts w:ascii="Times New Roman" w:hAnsi="Times New Roman" w:cs="Times New Roman"/>
                <w:sz w:val="24"/>
                <w:szCs w:val="24"/>
              </w:rPr>
            </w:pPr>
          </w:p>
        </w:tc>
        <w:tc>
          <w:tcPr>
            <w:tcW w:w="2150" w:type="dxa"/>
          </w:tcPr>
          <w:p w14:paraId="288D479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Физика</w:t>
            </w:r>
          </w:p>
        </w:tc>
        <w:tc>
          <w:tcPr>
            <w:tcW w:w="1214" w:type="dxa"/>
          </w:tcPr>
          <w:p w14:paraId="4EFF636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ОК-2</w:t>
            </w:r>
          </w:p>
        </w:tc>
        <w:tc>
          <w:tcPr>
            <w:tcW w:w="1219" w:type="dxa"/>
          </w:tcPr>
          <w:p w14:paraId="369595E7" w14:textId="77777777" w:rsidR="0057378A" w:rsidRPr="005D13A7" w:rsidRDefault="0057378A" w:rsidP="00D74EDC">
            <w:pPr>
              <w:rPr>
                <w:rFonts w:ascii="Times New Roman" w:hAnsi="Times New Roman" w:cs="Times New Roman"/>
                <w:sz w:val="24"/>
                <w:szCs w:val="24"/>
              </w:rPr>
            </w:pPr>
          </w:p>
        </w:tc>
        <w:tc>
          <w:tcPr>
            <w:tcW w:w="1090" w:type="dxa"/>
          </w:tcPr>
          <w:p w14:paraId="23A481D5" w14:textId="77777777" w:rsidR="0057378A" w:rsidRPr="005D13A7" w:rsidRDefault="0057378A" w:rsidP="00D74EDC">
            <w:pPr>
              <w:rPr>
                <w:rFonts w:ascii="Times New Roman" w:hAnsi="Times New Roman" w:cs="Times New Roman"/>
                <w:sz w:val="24"/>
                <w:szCs w:val="24"/>
              </w:rPr>
            </w:pPr>
          </w:p>
        </w:tc>
        <w:tc>
          <w:tcPr>
            <w:tcW w:w="1088" w:type="dxa"/>
          </w:tcPr>
          <w:p w14:paraId="791583B8" w14:textId="77777777" w:rsidR="0057378A" w:rsidRPr="005D13A7" w:rsidRDefault="0057378A" w:rsidP="00D74EDC">
            <w:pPr>
              <w:rPr>
                <w:rFonts w:ascii="Times New Roman" w:hAnsi="Times New Roman" w:cs="Times New Roman"/>
                <w:sz w:val="24"/>
                <w:szCs w:val="24"/>
              </w:rPr>
            </w:pPr>
          </w:p>
        </w:tc>
        <w:tc>
          <w:tcPr>
            <w:tcW w:w="1159" w:type="dxa"/>
          </w:tcPr>
          <w:p w14:paraId="496B24A7" w14:textId="77777777" w:rsidR="0057378A" w:rsidRPr="005D13A7" w:rsidRDefault="0057378A" w:rsidP="00D74EDC">
            <w:pPr>
              <w:rPr>
                <w:rFonts w:ascii="Times New Roman" w:hAnsi="Times New Roman" w:cs="Times New Roman"/>
                <w:sz w:val="24"/>
                <w:szCs w:val="24"/>
              </w:rPr>
            </w:pPr>
          </w:p>
        </w:tc>
      </w:tr>
      <w:tr w:rsidR="0057378A" w:rsidRPr="005D13A7" w14:paraId="2E7B3FFA" w14:textId="77777777" w:rsidTr="00D74EDC">
        <w:tc>
          <w:tcPr>
            <w:tcW w:w="1651" w:type="dxa"/>
          </w:tcPr>
          <w:p w14:paraId="302C840A" w14:textId="77777777" w:rsidR="0057378A" w:rsidRPr="005D13A7" w:rsidRDefault="0057378A" w:rsidP="00D74EDC">
            <w:pPr>
              <w:rPr>
                <w:rFonts w:ascii="Times New Roman" w:hAnsi="Times New Roman" w:cs="Times New Roman"/>
                <w:sz w:val="24"/>
                <w:szCs w:val="24"/>
              </w:rPr>
            </w:pPr>
          </w:p>
        </w:tc>
        <w:tc>
          <w:tcPr>
            <w:tcW w:w="2150" w:type="dxa"/>
          </w:tcPr>
          <w:p w14:paraId="36D2492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Введение в специальность</w:t>
            </w:r>
          </w:p>
        </w:tc>
        <w:tc>
          <w:tcPr>
            <w:tcW w:w="1214" w:type="dxa"/>
          </w:tcPr>
          <w:p w14:paraId="3C4C342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5278B838" w14:textId="77777777" w:rsidR="0057378A" w:rsidRPr="005D13A7" w:rsidRDefault="0057378A" w:rsidP="00D74EDC">
            <w:pPr>
              <w:rPr>
                <w:rFonts w:ascii="Times New Roman" w:hAnsi="Times New Roman" w:cs="Times New Roman"/>
                <w:sz w:val="24"/>
                <w:szCs w:val="24"/>
              </w:rPr>
            </w:pPr>
          </w:p>
        </w:tc>
        <w:tc>
          <w:tcPr>
            <w:tcW w:w="1090" w:type="dxa"/>
          </w:tcPr>
          <w:p w14:paraId="7C401B33" w14:textId="77777777" w:rsidR="0057378A" w:rsidRPr="005D13A7" w:rsidRDefault="0057378A" w:rsidP="00D74EDC">
            <w:pPr>
              <w:rPr>
                <w:rFonts w:ascii="Times New Roman" w:hAnsi="Times New Roman" w:cs="Times New Roman"/>
                <w:sz w:val="24"/>
                <w:szCs w:val="24"/>
              </w:rPr>
            </w:pPr>
          </w:p>
        </w:tc>
        <w:tc>
          <w:tcPr>
            <w:tcW w:w="1088" w:type="dxa"/>
          </w:tcPr>
          <w:p w14:paraId="42607215" w14:textId="77777777" w:rsidR="0057378A" w:rsidRPr="005D13A7" w:rsidRDefault="0057378A" w:rsidP="00D74EDC">
            <w:pPr>
              <w:rPr>
                <w:rFonts w:ascii="Times New Roman" w:hAnsi="Times New Roman" w:cs="Times New Roman"/>
                <w:sz w:val="24"/>
                <w:szCs w:val="24"/>
              </w:rPr>
            </w:pPr>
          </w:p>
        </w:tc>
        <w:tc>
          <w:tcPr>
            <w:tcW w:w="1159" w:type="dxa"/>
          </w:tcPr>
          <w:p w14:paraId="09056187" w14:textId="77777777" w:rsidR="0057378A" w:rsidRPr="005D13A7" w:rsidRDefault="0057378A" w:rsidP="00D74EDC">
            <w:pPr>
              <w:rPr>
                <w:rFonts w:ascii="Times New Roman" w:hAnsi="Times New Roman" w:cs="Times New Roman"/>
                <w:sz w:val="24"/>
                <w:szCs w:val="24"/>
              </w:rPr>
            </w:pPr>
          </w:p>
        </w:tc>
      </w:tr>
      <w:tr w:rsidR="0057378A" w:rsidRPr="005D13A7" w14:paraId="5428413E" w14:textId="77777777" w:rsidTr="00D74EDC">
        <w:tc>
          <w:tcPr>
            <w:tcW w:w="1651" w:type="dxa"/>
          </w:tcPr>
          <w:p w14:paraId="49521BAF" w14:textId="77777777" w:rsidR="0057378A" w:rsidRPr="005D13A7" w:rsidRDefault="0057378A" w:rsidP="00D74EDC">
            <w:pPr>
              <w:rPr>
                <w:rFonts w:ascii="Times New Roman" w:hAnsi="Times New Roman" w:cs="Times New Roman"/>
                <w:sz w:val="24"/>
                <w:szCs w:val="24"/>
              </w:rPr>
            </w:pPr>
          </w:p>
        </w:tc>
        <w:tc>
          <w:tcPr>
            <w:tcW w:w="2150" w:type="dxa"/>
          </w:tcPr>
          <w:p w14:paraId="6DFCD57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Философия</w:t>
            </w:r>
          </w:p>
        </w:tc>
        <w:tc>
          <w:tcPr>
            <w:tcW w:w="1214" w:type="dxa"/>
          </w:tcPr>
          <w:p w14:paraId="1795848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ОК-5</w:t>
            </w:r>
          </w:p>
        </w:tc>
        <w:tc>
          <w:tcPr>
            <w:tcW w:w="1219" w:type="dxa"/>
          </w:tcPr>
          <w:p w14:paraId="5E0B0517" w14:textId="77777777" w:rsidR="0057378A" w:rsidRPr="005D13A7" w:rsidRDefault="0057378A" w:rsidP="00D74EDC">
            <w:pPr>
              <w:rPr>
                <w:rFonts w:ascii="Times New Roman" w:hAnsi="Times New Roman" w:cs="Times New Roman"/>
                <w:sz w:val="24"/>
                <w:szCs w:val="24"/>
              </w:rPr>
            </w:pPr>
          </w:p>
        </w:tc>
        <w:tc>
          <w:tcPr>
            <w:tcW w:w="1090" w:type="dxa"/>
          </w:tcPr>
          <w:p w14:paraId="67CF2476" w14:textId="77777777" w:rsidR="0057378A" w:rsidRPr="005D13A7" w:rsidRDefault="0057378A" w:rsidP="00D74EDC">
            <w:pPr>
              <w:rPr>
                <w:rFonts w:ascii="Times New Roman" w:hAnsi="Times New Roman" w:cs="Times New Roman"/>
                <w:sz w:val="24"/>
                <w:szCs w:val="24"/>
              </w:rPr>
            </w:pPr>
          </w:p>
        </w:tc>
        <w:tc>
          <w:tcPr>
            <w:tcW w:w="1088" w:type="dxa"/>
          </w:tcPr>
          <w:p w14:paraId="10B6AC4B" w14:textId="77777777" w:rsidR="0057378A" w:rsidRPr="005D13A7" w:rsidRDefault="0057378A" w:rsidP="00D74EDC">
            <w:pPr>
              <w:rPr>
                <w:rFonts w:ascii="Times New Roman" w:hAnsi="Times New Roman" w:cs="Times New Roman"/>
                <w:sz w:val="24"/>
                <w:szCs w:val="24"/>
              </w:rPr>
            </w:pPr>
          </w:p>
        </w:tc>
        <w:tc>
          <w:tcPr>
            <w:tcW w:w="1159" w:type="dxa"/>
          </w:tcPr>
          <w:p w14:paraId="4AFC8287" w14:textId="77777777" w:rsidR="0057378A" w:rsidRPr="005D13A7" w:rsidRDefault="0057378A" w:rsidP="00D74EDC">
            <w:pPr>
              <w:rPr>
                <w:rFonts w:ascii="Times New Roman" w:hAnsi="Times New Roman" w:cs="Times New Roman"/>
                <w:sz w:val="24"/>
                <w:szCs w:val="24"/>
              </w:rPr>
            </w:pPr>
          </w:p>
        </w:tc>
      </w:tr>
      <w:tr w:rsidR="0057378A" w:rsidRPr="005D13A7" w14:paraId="5679B15A" w14:textId="77777777" w:rsidTr="00D74EDC">
        <w:tc>
          <w:tcPr>
            <w:tcW w:w="1651" w:type="dxa"/>
          </w:tcPr>
          <w:p w14:paraId="275BDD50" w14:textId="77777777" w:rsidR="0057378A" w:rsidRPr="005D13A7" w:rsidRDefault="0057378A" w:rsidP="00D74EDC">
            <w:pPr>
              <w:rPr>
                <w:rFonts w:ascii="Times New Roman" w:hAnsi="Times New Roman" w:cs="Times New Roman"/>
                <w:sz w:val="24"/>
                <w:szCs w:val="24"/>
              </w:rPr>
            </w:pPr>
          </w:p>
        </w:tc>
        <w:tc>
          <w:tcPr>
            <w:tcW w:w="2150" w:type="dxa"/>
          </w:tcPr>
          <w:p w14:paraId="0A460E3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Культурология</w:t>
            </w:r>
          </w:p>
        </w:tc>
        <w:tc>
          <w:tcPr>
            <w:tcW w:w="1214" w:type="dxa"/>
          </w:tcPr>
          <w:p w14:paraId="3C9C511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ОК-3</w:t>
            </w:r>
          </w:p>
        </w:tc>
        <w:tc>
          <w:tcPr>
            <w:tcW w:w="1219" w:type="dxa"/>
          </w:tcPr>
          <w:p w14:paraId="53E0860C" w14:textId="77777777" w:rsidR="0057378A" w:rsidRPr="005D13A7" w:rsidRDefault="0057378A" w:rsidP="00D74EDC">
            <w:pPr>
              <w:rPr>
                <w:rFonts w:ascii="Times New Roman" w:hAnsi="Times New Roman" w:cs="Times New Roman"/>
                <w:sz w:val="24"/>
                <w:szCs w:val="24"/>
              </w:rPr>
            </w:pPr>
          </w:p>
        </w:tc>
        <w:tc>
          <w:tcPr>
            <w:tcW w:w="1090" w:type="dxa"/>
          </w:tcPr>
          <w:p w14:paraId="67836342" w14:textId="77777777" w:rsidR="0057378A" w:rsidRPr="005D13A7" w:rsidRDefault="0057378A" w:rsidP="00D74EDC">
            <w:pPr>
              <w:rPr>
                <w:rFonts w:ascii="Times New Roman" w:hAnsi="Times New Roman" w:cs="Times New Roman"/>
                <w:sz w:val="24"/>
                <w:szCs w:val="24"/>
              </w:rPr>
            </w:pPr>
          </w:p>
        </w:tc>
        <w:tc>
          <w:tcPr>
            <w:tcW w:w="1088" w:type="dxa"/>
          </w:tcPr>
          <w:p w14:paraId="3683C035" w14:textId="77777777" w:rsidR="0057378A" w:rsidRPr="005D13A7" w:rsidRDefault="0057378A" w:rsidP="00D74EDC">
            <w:pPr>
              <w:rPr>
                <w:rFonts w:ascii="Times New Roman" w:hAnsi="Times New Roman" w:cs="Times New Roman"/>
                <w:sz w:val="24"/>
                <w:szCs w:val="24"/>
              </w:rPr>
            </w:pPr>
          </w:p>
        </w:tc>
        <w:tc>
          <w:tcPr>
            <w:tcW w:w="1159" w:type="dxa"/>
          </w:tcPr>
          <w:p w14:paraId="777173F0" w14:textId="77777777" w:rsidR="0057378A" w:rsidRPr="005D13A7" w:rsidRDefault="0057378A" w:rsidP="00D74EDC">
            <w:pPr>
              <w:rPr>
                <w:rFonts w:ascii="Times New Roman" w:hAnsi="Times New Roman" w:cs="Times New Roman"/>
                <w:sz w:val="24"/>
                <w:szCs w:val="24"/>
              </w:rPr>
            </w:pPr>
          </w:p>
        </w:tc>
      </w:tr>
      <w:tr w:rsidR="0057378A" w:rsidRPr="005D13A7" w14:paraId="701FFA29" w14:textId="77777777" w:rsidTr="00D74EDC">
        <w:tc>
          <w:tcPr>
            <w:tcW w:w="1651" w:type="dxa"/>
          </w:tcPr>
          <w:p w14:paraId="1595AA95"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СПО 2</w:t>
            </w:r>
          </w:p>
        </w:tc>
        <w:tc>
          <w:tcPr>
            <w:tcW w:w="7920" w:type="dxa"/>
            <w:gridSpan w:val="6"/>
          </w:tcPr>
          <w:p w14:paraId="29BDC44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Математический и естественно- научный цикл</w:t>
            </w:r>
          </w:p>
        </w:tc>
      </w:tr>
      <w:tr w:rsidR="0057378A" w:rsidRPr="005D13A7" w14:paraId="31DC46A7" w14:textId="77777777" w:rsidTr="00D74EDC">
        <w:tc>
          <w:tcPr>
            <w:tcW w:w="1651" w:type="dxa"/>
          </w:tcPr>
          <w:p w14:paraId="15CCE857"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МЕЦ 2.1.1</w:t>
            </w:r>
          </w:p>
        </w:tc>
        <w:tc>
          <w:tcPr>
            <w:tcW w:w="2150" w:type="dxa"/>
          </w:tcPr>
          <w:p w14:paraId="70FA056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Профессиональная математика</w:t>
            </w:r>
          </w:p>
        </w:tc>
        <w:tc>
          <w:tcPr>
            <w:tcW w:w="1214" w:type="dxa"/>
          </w:tcPr>
          <w:p w14:paraId="42AD47C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0CA7B314"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ОК-2</w:t>
            </w:r>
          </w:p>
        </w:tc>
        <w:tc>
          <w:tcPr>
            <w:tcW w:w="1090" w:type="dxa"/>
          </w:tcPr>
          <w:p w14:paraId="188DBD9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ОК-3</w:t>
            </w:r>
          </w:p>
        </w:tc>
        <w:tc>
          <w:tcPr>
            <w:tcW w:w="1088" w:type="dxa"/>
          </w:tcPr>
          <w:p w14:paraId="10AE191A" w14:textId="77777777" w:rsidR="0057378A" w:rsidRPr="005D13A7" w:rsidRDefault="0057378A" w:rsidP="00D74EDC">
            <w:pPr>
              <w:rPr>
                <w:rFonts w:ascii="Times New Roman" w:hAnsi="Times New Roman" w:cs="Times New Roman"/>
                <w:sz w:val="24"/>
                <w:szCs w:val="24"/>
              </w:rPr>
            </w:pPr>
          </w:p>
        </w:tc>
        <w:tc>
          <w:tcPr>
            <w:tcW w:w="1159" w:type="dxa"/>
          </w:tcPr>
          <w:p w14:paraId="0205C17B" w14:textId="77777777" w:rsidR="0057378A" w:rsidRPr="005D13A7" w:rsidRDefault="0057378A" w:rsidP="00D74EDC">
            <w:pPr>
              <w:rPr>
                <w:rFonts w:ascii="Times New Roman" w:hAnsi="Times New Roman" w:cs="Times New Roman"/>
                <w:sz w:val="24"/>
                <w:szCs w:val="24"/>
              </w:rPr>
            </w:pPr>
          </w:p>
        </w:tc>
      </w:tr>
      <w:tr w:rsidR="0057378A" w:rsidRPr="005D13A7" w14:paraId="2946486A" w14:textId="77777777" w:rsidTr="00D74EDC">
        <w:tc>
          <w:tcPr>
            <w:tcW w:w="1651" w:type="dxa"/>
          </w:tcPr>
          <w:p w14:paraId="6A8F4CA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МЕЦ 2.1.2</w:t>
            </w:r>
          </w:p>
        </w:tc>
        <w:tc>
          <w:tcPr>
            <w:tcW w:w="2150" w:type="dxa"/>
          </w:tcPr>
          <w:p w14:paraId="167BDD2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Информатика</w:t>
            </w:r>
          </w:p>
        </w:tc>
        <w:tc>
          <w:tcPr>
            <w:tcW w:w="1214" w:type="dxa"/>
          </w:tcPr>
          <w:p w14:paraId="28DF4BF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ОК-2</w:t>
            </w:r>
          </w:p>
        </w:tc>
        <w:tc>
          <w:tcPr>
            <w:tcW w:w="1219" w:type="dxa"/>
          </w:tcPr>
          <w:p w14:paraId="19727B8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ОК-3</w:t>
            </w:r>
          </w:p>
        </w:tc>
        <w:tc>
          <w:tcPr>
            <w:tcW w:w="1090" w:type="dxa"/>
          </w:tcPr>
          <w:p w14:paraId="57F8DADB"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ОК-4</w:t>
            </w:r>
          </w:p>
        </w:tc>
        <w:tc>
          <w:tcPr>
            <w:tcW w:w="1088" w:type="dxa"/>
          </w:tcPr>
          <w:p w14:paraId="00F0D8FB" w14:textId="77777777" w:rsidR="0057378A" w:rsidRPr="005D13A7" w:rsidRDefault="0057378A" w:rsidP="00D74EDC">
            <w:pPr>
              <w:rPr>
                <w:rFonts w:ascii="Times New Roman" w:hAnsi="Times New Roman" w:cs="Times New Roman"/>
                <w:sz w:val="24"/>
                <w:szCs w:val="24"/>
              </w:rPr>
            </w:pPr>
          </w:p>
        </w:tc>
        <w:tc>
          <w:tcPr>
            <w:tcW w:w="1159" w:type="dxa"/>
          </w:tcPr>
          <w:p w14:paraId="32C0CB5C" w14:textId="77777777" w:rsidR="0057378A" w:rsidRPr="005D13A7" w:rsidRDefault="0057378A" w:rsidP="00D74EDC">
            <w:pPr>
              <w:rPr>
                <w:rFonts w:ascii="Times New Roman" w:hAnsi="Times New Roman" w:cs="Times New Roman"/>
                <w:sz w:val="24"/>
                <w:szCs w:val="24"/>
              </w:rPr>
            </w:pPr>
          </w:p>
        </w:tc>
      </w:tr>
      <w:tr w:rsidR="0057378A" w:rsidRPr="005D13A7" w14:paraId="032563D8" w14:textId="77777777" w:rsidTr="00D74EDC">
        <w:tc>
          <w:tcPr>
            <w:tcW w:w="1651" w:type="dxa"/>
          </w:tcPr>
          <w:p w14:paraId="0854CE2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МЕЦВ 2.3.1</w:t>
            </w:r>
          </w:p>
        </w:tc>
        <w:tc>
          <w:tcPr>
            <w:tcW w:w="2150" w:type="dxa"/>
          </w:tcPr>
          <w:p w14:paraId="3874B25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 xml:space="preserve">Экология Кыргызстана  </w:t>
            </w:r>
          </w:p>
        </w:tc>
        <w:tc>
          <w:tcPr>
            <w:tcW w:w="1214" w:type="dxa"/>
          </w:tcPr>
          <w:p w14:paraId="6FEAE72B"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21B3554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ОК-6</w:t>
            </w:r>
          </w:p>
        </w:tc>
        <w:tc>
          <w:tcPr>
            <w:tcW w:w="1090" w:type="dxa"/>
          </w:tcPr>
          <w:p w14:paraId="77DA8988" w14:textId="77777777" w:rsidR="0057378A" w:rsidRPr="005D13A7" w:rsidRDefault="0057378A" w:rsidP="00D74EDC">
            <w:pPr>
              <w:rPr>
                <w:rFonts w:ascii="Times New Roman" w:hAnsi="Times New Roman" w:cs="Times New Roman"/>
                <w:sz w:val="24"/>
                <w:szCs w:val="24"/>
              </w:rPr>
            </w:pPr>
          </w:p>
        </w:tc>
        <w:tc>
          <w:tcPr>
            <w:tcW w:w="1088" w:type="dxa"/>
          </w:tcPr>
          <w:p w14:paraId="15DB2E54" w14:textId="77777777" w:rsidR="0057378A" w:rsidRPr="005D13A7" w:rsidRDefault="0057378A" w:rsidP="00D74EDC">
            <w:pPr>
              <w:rPr>
                <w:rFonts w:ascii="Times New Roman" w:hAnsi="Times New Roman" w:cs="Times New Roman"/>
                <w:sz w:val="24"/>
                <w:szCs w:val="24"/>
              </w:rPr>
            </w:pPr>
          </w:p>
        </w:tc>
        <w:tc>
          <w:tcPr>
            <w:tcW w:w="1159" w:type="dxa"/>
          </w:tcPr>
          <w:p w14:paraId="148D132D" w14:textId="77777777" w:rsidR="0057378A" w:rsidRPr="005D13A7" w:rsidRDefault="0057378A" w:rsidP="00D74EDC">
            <w:pPr>
              <w:rPr>
                <w:rFonts w:ascii="Times New Roman" w:hAnsi="Times New Roman" w:cs="Times New Roman"/>
                <w:sz w:val="24"/>
                <w:szCs w:val="24"/>
              </w:rPr>
            </w:pPr>
          </w:p>
        </w:tc>
      </w:tr>
      <w:tr w:rsidR="0057378A" w:rsidRPr="005D13A7" w14:paraId="1207F489" w14:textId="77777777" w:rsidTr="00D74EDC">
        <w:tc>
          <w:tcPr>
            <w:tcW w:w="1651" w:type="dxa"/>
          </w:tcPr>
          <w:p w14:paraId="4C73F55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СПО 3</w:t>
            </w:r>
          </w:p>
        </w:tc>
        <w:tc>
          <w:tcPr>
            <w:tcW w:w="7920" w:type="dxa"/>
            <w:gridSpan w:val="6"/>
          </w:tcPr>
          <w:p w14:paraId="1796DF7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Профессиональный цикл</w:t>
            </w:r>
          </w:p>
        </w:tc>
      </w:tr>
      <w:tr w:rsidR="0057378A" w:rsidRPr="005D13A7" w14:paraId="49E3FFCA" w14:textId="77777777" w:rsidTr="00D74EDC">
        <w:tc>
          <w:tcPr>
            <w:tcW w:w="1651" w:type="dxa"/>
          </w:tcPr>
          <w:p w14:paraId="563CDB7F"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 3.1.1</w:t>
            </w:r>
          </w:p>
        </w:tc>
        <w:tc>
          <w:tcPr>
            <w:tcW w:w="2150" w:type="dxa"/>
          </w:tcPr>
          <w:p w14:paraId="77BD8C06"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Инженерная графика</w:t>
            </w:r>
          </w:p>
        </w:tc>
        <w:tc>
          <w:tcPr>
            <w:tcW w:w="1214" w:type="dxa"/>
          </w:tcPr>
          <w:p w14:paraId="3DB1A9C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63CC25C4"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ОК-2</w:t>
            </w:r>
          </w:p>
        </w:tc>
        <w:tc>
          <w:tcPr>
            <w:tcW w:w="1090" w:type="dxa"/>
          </w:tcPr>
          <w:p w14:paraId="29D1B98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ОК-4</w:t>
            </w:r>
          </w:p>
        </w:tc>
        <w:tc>
          <w:tcPr>
            <w:tcW w:w="1088" w:type="dxa"/>
          </w:tcPr>
          <w:p w14:paraId="6DC83EE5" w14:textId="77777777" w:rsidR="0057378A" w:rsidRPr="005D13A7" w:rsidRDefault="0057378A" w:rsidP="00D74EDC">
            <w:pPr>
              <w:rPr>
                <w:rFonts w:ascii="Times New Roman" w:hAnsi="Times New Roman" w:cs="Times New Roman"/>
                <w:sz w:val="24"/>
                <w:szCs w:val="24"/>
              </w:rPr>
            </w:pPr>
          </w:p>
        </w:tc>
        <w:tc>
          <w:tcPr>
            <w:tcW w:w="1159" w:type="dxa"/>
          </w:tcPr>
          <w:p w14:paraId="3621CDE1" w14:textId="77777777" w:rsidR="0057378A" w:rsidRPr="005D13A7" w:rsidRDefault="0057378A" w:rsidP="00D74EDC">
            <w:pPr>
              <w:rPr>
                <w:rFonts w:ascii="Times New Roman" w:hAnsi="Times New Roman" w:cs="Times New Roman"/>
                <w:sz w:val="24"/>
                <w:szCs w:val="24"/>
              </w:rPr>
            </w:pPr>
          </w:p>
        </w:tc>
      </w:tr>
      <w:tr w:rsidR="0057378A" w:rsidRPr="005D13A7" w14:paraId="1121DC66" w14:textId="77777777" w:rsidTr="00D74EDC">
        <w:tc>
          <w:tcPr>
            <w:tcW w:w="1651" w:type="dxa"/>
          </w:tcPr>
          <w:p w14:paraId="4AD8B40F" w14:textId="77777777" w:rsidR="0057378A" w:rsidRPr="005D13A7" w:rsidRDefault="0057378A" w:rsidP="00D74EDC">
            <w:pPr>
              <w:rPr>
                <w:rFonts w:ascii="Times New Roman" w:hAnsi="Times New Roman" w:cs="Times New Roman"/>
                <w:sz w:val="24"/>
                <w:szCs w:val="24"/>
              </w:rPr>
            </w:pPr>
          </w:p>
        </w:tc>
        <w:tc>
          <w:tcPr>
            <w:tcW w:w="2150" w:type="dxa"/>
          </w:tcPr>
          <w:p w14:paraId="76808ED2" w14:textId="77777777" w:rsidR="0057378A" w:rsidRPr="005D13A7" w:rsidRDefault="0057378A" w:rsidP="00D74EDC">
            <w:pPr>
              <w:rPr>
                <w:rFonts w:ascii="Times New Roman" w:hAnsi="Times New Roman" w:cs="Times New Roman"/>
                <w:sz w:val="24"/>
                <w:szCs w:val="24"/>
              </w:rPr>
            </w:pPr>
          </w:p>
        </w:tc>
        <w:tc>
          <w:tcPr>
            <w:tcW w:w="1214" w:type="dxa"/>
          </w:tcPr>
          <w:p w14:paraId="3CF3F34B" w14:textId="77777777" w:rsidR="0057378A" w:rsidRPr="005D13A7" w:rsidRDefault="0057378A" w:rsidP="00D74EDC">
            <w:pPr>
              <w:rPr>
                <w:rFonts w:ascii="Times New Roman" w:hAnsi="Times New Roman" w:cs="Times New Roman"/>
                <w:sz w:val="24"/>
                <w:szCs w:val="24"/>
              </w:rPr>
            </w:pPr>
          </w:p>
        </w:tc>
        <w:tc>
          <w:tcPr>
            <w:tcW w:w="1219" w:type="dxa"/>
          </w:tcPr>
          <w:p w14:paraId="75C95863" w14:textId="77777777" w:rsidR="0057378A" w:rsidRPr="005D13A7" w:rsidRDefault="0057378A" w:rsidP="00D74EDC">
            <w:pPr>
              <w:rPr>
                <w:rFonts w:ascii="Times New Roman" w:hAnsi="Times New Roman" w:cs="Times New Roman"/>
                <w:sz w:val="24"/>
                <w:szCs w:val="24"/>
              </w:rPr>
            </w:pPr>
          </w:p>
        </w:tc>
        <w:tc>
          <w:tcPr>
            <w:tcW w:w="1090" w:type="dxa"/>
          </w:tcPr>
          <w:p w14:paraId="4850CD7E" w14:textId="77777777" w:rsidR="0057378A" w:rsidRPr="005D13A7" w:rsidRDefault="0057378A" w:rsidP="00D74EDC">
            <w:pPr>
              <w:rPr>
                <w:rFonts w:ascii="Times New Roman" w:hAnsi="Times New Roman" w:cs="Times New Roman"/>
                <w:sz w:val="24"/>
                <w:szCs w:val="24"/>
              </w:rPr>
            </w:pPr>
          </w:p>
        </w:tc>
        <w:tc>
          <w:tcPr>
            <w:tcW w:w="1088" w:type="dxa"/>
          </w:tcPr>
          <w:p w14:paraId="5EE83A9B" w14:textId="77777777" w:rsidR="0057378A" w:rsidRPr="005D13A7" w:rsidRDefault="0057378A" w:rsidP="00D74EDC">
            <w:pPr>
              <w:rPr>
                <w:rFonts w:ascii="Times New Roman" w:hAnsi="Times New Roman" w:cs="Times New Roman"/>
                <w:sz w:val="24"/>
                <w:szCs w:val="24"/>
              </w:rPr>
            </w:pPr>
          </w:p>
        </w:tc>
        <w:tc>
          <w:tcPr>
            <w:tcW w:w="1159" w:type="dxa"/>
          </w:tcPr>
          <w:p w14:paraId="0E1D325D" w14:textId="77777777" w:rsidR="0057378A" w:rsidRPr="005D13A7" w:rsidRDefault="0057378A" w:rsidP="00D74EDC">
            <w:pPr>
              <w:rPr>
                <w:rFonts w:ascii="Times New Roman" w:hAnsi="Times New Roman" w:cs="Times New Roman"/>
                <w:sz w:val="24"/>
                <w:szCs w:val="24"/>
              </w:rPr>
            </w:pPr>
          </w:p>
        </w:tc>
      </w:tr>
      <w:tr w:rsidR="0057378A" w:rsidRPr="005D13A7" w14:paraId="07DBBCC2" w14:textId="77777777" w:rsidTr="00D74EDC">
        <w:tc>
          <w:tcPr>
            <w:tcW w:w="1651" w:type="dxa"/>
          </w:tcPr>
          <w:p w14:paraId="5B10FAE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 3.1.2</w:t>
            </w:r>
          </w:p>
        </w:tc>
        <w:tc>
          <w:tcPr>
            <w:tcW w:w="2150" w:type="dxa"/>
          </w:tcPr>
          <w:p w14:paraId="3575BB65"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Материаловедение швейного производства</w:t>
            </w:r>
          </w:p>
        </w:tc>
        <w:tc>
          <w:tcPr>
            <w:tcW w:w="1214" w:type="dxa"/>
          </w:tcPr>
          <w:p w14:paraId="00A2DEDF"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034CC7F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ОК-3</w:t>
            </w:r>
          </w:p>
        </w:tc>
        <w:tc>
          <w:tcPr>
            <w:tcW w:w="1090" w:type="dxa"/>
          </w:tcPr>
          <w:p w14:paraId="339EFB2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w:t>
            </w:r>
          </w:p>
        </w:tc>
        <w:tc>
          <w:tcPr>
            <w:tcW w:w="1088" w:type="dxa"/>
          </w:tcPr>
          <w:p w14:paraId="75152E7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ПК-2</w:t>
            </w:r>
          </w:p>
        </w:tc>
        <w:tc>
          <w:tcPr>
            <w:tcW w:w="1159" w:type="dxa"/>
          </w:tcPr>
          <w:p w14:paraId="48A54884"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ПК-5</w:t>
            </w:r>
          </w:p>
        </w:tc>
      </w:tr>
      <w:tr w:rsidR="0057378A" w:rsidRPr="005D13A7" w14:paraId="7EF6C46B" w14:textId="77777777" w:rsidTr="00D74EDC">
        <w:tc>
          <w:tcPr>
            <w:tcW w:w="1651" w:type="dxa"/>
          </w:tcPr>
          <w:p w14:paraId="13E518E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 3.1.3</w:t>
            </w:r>
          </w:p>
        </w:tc>
        <w:tc>
          <w:tcPr>
            <w:tcW w:w="2150" w:type="dxa"/>
          </w:tcPr>
          <w:p w14:paraId="56F9E34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Рисунок и основы композиции костюма</w:t>
            </w:r>
          </w:p>
        </w:tc>
        <w:tc>
          <w:tcPr>
            <w:tcW w:w="1214" w:type="dxa"/>
          </w:tcPr>
          <w:p w14:paraId="4B91414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1E82583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w:t>
            </w:r>
          </w:p>
        </w:tc>
        <w:tc>
          <w:tcPr>
            <w:tcW w:w="1090" w:type="dxa"/>
          </w:tcPr>
          <w:p w14:paraId="097F603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ПК-6</w:t>
            </w:r>
          </w:p>
        </w:tc>
        <w:tc>
          <w:tcPr>
            <w:tcW w:w="1088" w:type="dxa"/>
          </w:tcPr>
          <w:p w14:paraId="769B123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ПК-8</w:t>
            </w:r>
          </w:p>
        </w:tc>
        <w:tc>
          <w:tcPr>
            <w:tcW w:w="1159" w:type="dxa"/>
          </w:tcPr>
          <w:p w14:paraId="3615D770" w14:textId="77777777" w:rsidR="0057378A" w:rsidRPr="005D13A7" w:rsidRDefault="0057378A" w:rsidP="00D74EDC">
            <w:pPr>
              <w:rPr>
                <w:rFonts w:ascii="Times New Roman" w:hAnsi="Times New Roman" w:cs="Times New Roman"/>
                <w:sz w:val="24"/>
                <w:szCs w:val="24"/>
              </w:rPr>
            </w:pPr>
          </w:p>
        </w:tc>
      </w:tr>
      <w:tr w:rsidR="0057378A" w:rsidRPr="005D13A7" w14:paraId="6B9CF409" w14:textId="77777777" w:rsidTr="00D74EDC">
        <w:tc>
          <w:tcPr>
            <w:tcW w:w="1651" w:type="dxa"/>
          </w:tcPr>
          <w:p w14:paraId="5BDA29D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 3.1.4</w:t>
            </w:r>
          </w:p>
        </w:tc>
        <w:tc>
          <w:tcPr>
            <w:tcW w:w="2150" w:type="dxa"/>
          </w:tcPr>
          <w:p w14:paraId="5B8314F6"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Конструирование швейных изделий</w:t>
            </w:r>
          </w:p>
        </w:tc>
        <w:tc>
          <w:tcPr>
            <w:tcW w:w="1214" w:type="dxa"/>
          </w:tcPr>
          <w:p w14:paraId="4EC7F9A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68C094A4"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ПК-1,3,4,6</w:t>
            </w:r>
          </w:p>
        </w:tc>
        <w:tc>
          <w:tcPr>
            <w:tcW w:w="1090" w:type="dxa"/>
          </w:tcPr>
          <w:p w14:paraId="3F133AC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ПК-9,10,11</w:t>
            </w:r>
          </w:p>
        </w:tc>
        <w:tc>
          <w:tcPr>
            <w:tcW w:w="1088" w:type="dxa"/>
          </w:tcPr>
          <w:p w14:paraId="5FC2F76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ПК-12.13</w:t>
            </w:r>
          </w:p>
        </w:tc>
        <w:tc>
          <w:tcPr>
            <w:tcW w:w="1159" w:type="dxa"/>
          </w:tcPr>
          <w:p w14:paraId="55990D38"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ПК-14,20</w:t>
            </w:r>
          </w:p>
        </w:tc>
      </w:tr>
      <w:tr w:rsidR="0057378A" w:rsidRPr="005D13A7" w14:paraId="6E0501D7" w14:textId="77777777" w:rsidTr="00D74EDC">
        <w:tc>
          <w:tcPr>
            <w:tcW w:w="1651" w:type="dxa"/>
          </w:tcPr>
          <w:p w14:paraId="7F4ADD2D"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 3.1.5</w:t>
            </w:r>
          </w:p>
        </w:tc>
        <w:tc>
          <w:tcPr>
            <w:tcW w:w="2150" w:type="dxa"/>
          </w:tcPr>
          <w:p w14:paraId="7613F45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Конструирование и моделирование одежды.</w:t>
            </w:r>
          </w:p>
        </w:tc>
        <w:tc>
          <w:tcPr>
            <w:tcW w:w="1214" w:type="dxa"/>
          </w:tcPr>
          <w:p w14:paraId="76929F1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71ED8F84"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ПК-1,3,4,6</w:t>
            </w:r>
          </w:p>
        </w:tc>
        <w:tc>
          <w:tcPr>
            <w:tcW w:w="1090" w:type="dxa"/>
          </w:tcPr>
          <w:p w14:paraId="41A79F48"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ПК-9,10,11</w:t>
            </w:r>
          </w:p>
        </w:tc>
        <w:tc>
          <w:tcPr>
            <w:tcW w:w="1088" w:type="dxa"/>
          </w:tcPr>
          <w:p w14:paraId="56966F6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ПК-12.13</w:t>
            </w:r>
          </w:p>
        </w:tc>
        <w:tc>
          <w:tcPr>
            <w:tcW w:w="1159" w:type="dxa"/>
          </w:tcPr>
          <w:p w14:paraId="643C07D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ПК-14,20</w:t>
            </w:r>
          </w:p>
        </w:tc>
      </w:tr>
      <w:tr w:rsidR="0057378A" w:rsidRPr="005D13A7" w14:paraId="118C8D06" w14:textId="77777777" w:rsidTr="00D74EDC">
        <w:tc>
          <w:tcPr>
            <w:tcW w:w="1651" w:type="dxa"/>
          </w:tcPr>
          <w:p w14:paraId="51248D4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 3.1.6</w:t>
            </w:r>
          </w:p>
        </w:tc>
        <w:tc>
          <w:tcPr>
            <w:tcW w:w="2150" w:type="dxa"/>
          </w:tcPr>
          <w:p w14:paraId="024D3737"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 xml:space="preserve">Конструкторско-технологическая подготовка </w:t>
            </w:r>
            <w:r w:rsidRPr="005D13A7">
              <w:rPr>
                <w:rFonts w:ascii="Times New Roman" w:hAnsi="Times New Roman" w:cs="Times New Roman"/>
                <w:sz w:val="24"/>
                <w:szCs w:val="24"/>
              </w:rPr>
              <w:lastRenderedPageBreak/>
              <w:t>швейного производства</w:t>
            </w:r>
          </w:p>
        </w:tc>
        <w:tc>
          <w:tcPr>
            <w:tcW w:w="1214" w:type="dxa"/>
          </w:tcPr>
          <w:p w14:paraId="674BD89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lastRenderedPageBreak/>
              <w:t>ОК-1</w:t>
            </w:r>
          </w:p>
        </w:tc>
        <w:tc>
          <w:tcPr>
            <w:tcW w:w="1219" w:type="dxa"/>
          </w:tcPr>
          <w:p w14:paraId="63C1587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ПК-9,10,11</w:t>
            </w:r>
          </w:p>
        </w:tc>
        <w:tc>
          <w:tcPr>
            <w:tcW w:w="1090" w:type="dxa"/>
          </w:tcPr>
          <w:p w14:paraId="0B6B0FB8"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ПК-12.13,14</w:t>
            </w:r>
          </w:p>
        </w:tc>
        <w:tc>
          <w:tcPr>
            <w:tcW w:w="1088" w:type="dxa"/>
          </w:tcPr>
          <w:p w14:paraId="2546B47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ПК-16,17,19,</w:t>
            </w:r>
          </w:p>
          <w:p w14:paraId="248578D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20</w:t>
            </w:r>
          </w:p>
        </w:tc>
        <w:tc>
          <w:tcPr>
            <w:tcW w:w="1159" w:type="dxa"/>
          </w:tcPr>
          <w:p w14:paraId="2F7AB55D" w14:textId="77777777" w:rsidR="0057378A" w:rsidRPr="005D13A7" w:rsidRDefault="0057378A" w:rsidP="00D74EDC">
            <w:pPr>
              <w:rPr>
                <w:rFonts w:ascii="Times New Roman" w:hAnsi="Times New Roman" w:cs="Times New Roman"/>
                <w:sz w:val="24"/>
                <w:szCs w:val="24"/>
              </w:rPr>
            </w:pPr>
          </w:p>
        </w:tc>
      </w:tr>
      <w:tr w:rsidR="0057378A" w:rsidRPr="005D13A7" w14:paraId="062E8084" w14:textId="77777777" w:rsidTr="00D74EDC">
        <w:tc>
          <w:tcPr>
            <w:tcW w:w="1651" w:type="dxa"/>
          </w:tcPr>
          <w:p w14:paraId="580AE9A8" w14:textId="77777777" w:rsidR="0057378A" w:rsidRPr="005D13A7" w:rsidRDefault="0057378A" w:rsidP="00D74EDC">
            <w:pPr>
              <w:rPr>
                <w:rFonts w:ascii="Times New Roman" w:hAnsi="Times New Roman" w:cs="Times New Roman"/>
                <w:sz w:val="24"/>
                <w:szCs w:val="24"/>
                <w:lang w:val="en-US"/>
              </w:rPr>
            </w:pPr>
            <w:r w:rsidRPr="005D13A7">
              <w:rPr>
                <w:rFonts w:ascii="Times New Roman" w:hAnsi="Times New Roman" w:cs="Times New Roman"/>
                <w:sz w:val="24"/>
                <w:szCs w:val="24"/>
              </w:rPr>
              <w:t>ПЦ 3.1.</w:t>
            </w:r>
            <w:r w:rsidRPr="005D13A7">
              <w:rPr>
                <w:rFonts w:ascii="Times New Roman" w:hAnsi="Times New Roman" w:cs="Times New Roman"/>
                <w:sz w:val="24"/>
                <w:szCs w:val="24"/>
                <w:lang w:val="en-US"/>
              </w:rPr>
              <w:t>7</w:t>
            </w:r>
          </w:p>
        </w:tc>
        <w:tc>
          <w:tcPr>
            <w:tcW w:w="2150" w:type="dxa"/>
          </w:tcPr>
          <w:p w14:paraId="35B2C10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Технология швейных изделий</w:t>
            </w:r>
          </w:p>
        </w:tc>
        <w:tc>
          <w:tcPr>
            <w:tcW w:w="1214" w:type="dxa"/>
          </w:tcPr>
          <w:p w14:paraId="25A2F737"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77F2C72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ПК-1,2,3,5</w:t>
            </w:r>
          </w:p>
        </w:tc>
        <w:tc>
          <w:tcPr>
            <w:tcW w:w="1090" w:type="dxa"/>
          </w:tcPr>
          <w:p w14:paraId="37CE282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ПК-13,14,15</w:t>
            </w:r>
          </w:p>
        </w:tc>
        <w:tc>
          <w:tcPr>
            <w:tcW w:w="1088" w:type="dxa"/>
          </w:tcPr>
          <w:p w14:paraId="7AE696F6"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ПК-16,18,19</w:t>
            </w:r>
          </w:p>
        </w:tc>
        <w:tc>
          <w:tcPr>
            <w:tcW w:w="1159" w:type="dxa"/>
          </w:tcPr>
          <w:p w14:paraId="7B3A49CF" w14:textId="77777777" w:rsidR="0057378A" w:rsidRPr="005D13A7" w:rsidRDefault="0057378A" w:rsidP="00D74EDC">
            <w:pPr>
              <w:rPr>
                <w:rFonts w:ascii="Times New Roman" w:hAnsi="Times New Roman" w:cs="Times New Roman"/>
                <w:sz w:val="24"/>
                <w:szCs w:val="24"/>
              </w:rPr>
            </w:pPr>
          </w:p>
        </w:tc>
      </w:tr>
      <w:tr w:rsidR="0057378A" w:rsidRPr="005D13A7" w14:paraId="71FC0E61" w14:textId="77777777" w:rsidTr="00D74EDC">
        <w:tc>
          <w:tcPr>
            <w:tcW w:w="1651" w:type="dxa"/>
          </w:tcPr>
          <w:p w14:paraId="4104F43C" w14:textId="77777777" w:rsidR="0057378A" w:rsidRPr="005D13A7" w:rsidRDefault="0057378A" w:rsidP="00D74EDC">
            <w:pPr>
              <w:rPr>
                <w:rFonts w:ascii="Times New Roman" w:hAnsi="Times New Roman" w:cs="Times New Roman"/>
                <w:sz w:val="24"/>
                <w:szCs w:val="24"/>
                <w:lang w:val="en-US"/>
              </w:rPr>
            </w:pPr>
            <w:r w:rsidRPr="005D13A7">
              <w:rPr>
                <w:rFonts w:ascii="Times New Roman" w:hAnsi="Times New Roman" w:cs="Times New Roman"/>
                <w:sz w:val="24"/>
                <w:szCs w:val="24"/>
              </w:rPr>
              <w:t>ПЦ 3.1.</w:t>
            </w:r>
            <w:r w:rsidRPr="005D13A7">
              <w:rPr>
                <w:rFonts w:ascii="Times New Roman" w:hAnsi="Times New Roman" w:cs="Times New Roman"/>
                <w:sz w:val="24"/>
                <w:szCs w:val="24"/>
                <w:lang w:val="en-US"/>
              </w:rPr>
              <w:t>8</w:t>
            </w:r>
          </w:p>
        </w:tc>
        <w:tc>
          <w:tcPr>
            <w:tcW w:w="2150" w:type="dxa"/>
          </w:tcPr>
          <w:p w14:paraId="761A890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Технология швейных изделий из различных материалов</w:t>
            </w:r>
          </w:p>
        </w:tc>
        <w:tc>
          <w:tcPr>
            <w:tcW w:w="1214" w:type="dxa"/>
          </w:tcPr>
          <w:p w14:paraId="730876B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w:t>
            </w:r>
          </w:p>
        </w:tc>
        <w:tc>
          <w:tcPr>
            <w:tcW w:w="1219" w:type="dxa"/>
          </w:tcPr>
          <w:p w14:paraId="26C0015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ПК-1,2,3,5</w:t>
            </w:r>
          </w:p>
        </w:tc>
        <w:tc>
          <w:tcPr>
            <w:tcW w:w="1090" w:type="dxa"/>
          </w:tcPr>
          <w:p w14:paraId="2F00F207"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ПК-13,14,15</w:t>
            </w:r>
          </w:p>
        </w:tc>
        <w:tc>
          <w:tcPr>
            <w:tcW w:w="1088" w:type="dxa"/>
          </w:tcPr>
          <w:p w14:paraId="5251B495"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ПК-16,18,19</w:t>
            </w:r>
          </w:p>
        </w:tc>
        <w:tc>
          <w:tcPr>
            <w:tcW w:w="1159" w:type="dxa"/>
          </w:tcPr>
          <w:p w14:paraId="2389A141" w14:textId="77777777" w:rsidR="0057378A" w:rsidRPr="005D13A7" w:rsidRDefault="0057378A" w:rsidP="00D74EDC">
            <w:pPr>
              <w:rPr>
                <w:rFonts w:ascii="Times New Roman" w:hAnsi="Times New Roman" w:cs="Times New Roman"/>
                <w:sz w:val="24"/>
                <w:szCs w:val="24"/>
              </w:rPr>
            </w:pPr>
          </w:p>
        </w:tc>
      </w:tr>
      <w:tr w:rsidR="0057378A" w:rsidRPr="005D13A7" w14:paraId="053FCED1" w14:textId="77777777" w:rsidTr="00D74EDC">
        <w:tc>
          <w:tcPr>
            <w:tcW w:w="1651" w:type="dxa"/>
          </w:tcPr>
          <w:p w14:paraId="6DC0A249" w14:textId="77777777" w:rsidR="0057378A" w:rsidRPr="005D13A7" w:rsidRDefault="0057378A" w:rsidP="00D74EDC">
            <w:pPr>
              <w:rPr>
                <w:rFonts w:ascii="Times New Roman" w:hAnsi="Times New Roman" w:cs="Times New Roman"/>
                <w:sz w:val="24"/>
                <w:szCs w:val="24"/>
                <w:lang w:val="en-US"/>
              </w:rPr>
            </w:pPr>
            <w:r w:rsidRPr="005D13A7">
              <w:rPr>
                <w:rFonts w:ascii="Times New Roman" w:hAnsi="Times New Roman" w:cs="Times New Roman"/>
                <w:sz w:val="24"/>
                <w:szCs w:val="24"/>
              </w:rPr>
              <w:t>ПЦ 3.1.</w:t>
            </w:r>
            <w:r w:rsidRPr="005D13A7">
              <w:rPr>
                <w:rFonts w:ascii="Times New Roman" w:hAnsi="Times New Roman" w:cs="Times New Roman"/>
                <w:sz w:val="24"/>
                <w:szCs w:val="24"/>
                <w:lang w:val="en-US"/>
              </w:rPr>
              <w:t>9</w:t>
            </w:r>
          </w:p>
        </w:tc>
        <w:tc>
          <w:tcPr>
            <w:tcW w:w="2150" w:type="dxa"/>
          </w:tcPr>
          <w:p w14:paraId="121EBEE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 xml:space="preserve">Художественное проектирование костюма </w:t>
            </w:r>
          </w:p>
        </w:tc>
        <w:tc>
          <w:tcPr>
            <w:tcW w:w="1214" w:type="dxa"/>
          </w:tcPr>
          <w:p w14:paraId="408DC16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ОК-3</w:t>
            </w:r>
          </w:p>
        </w:tc>
        <w:tc>
          <w:tcPr>
            <w:tcW w:w="1219" w:type="dxa"/>
          </w:tcPr>
          <w:p w14:paraId="1940D247"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ПК-1,3,4</w:t>
            </w:r>
          </w:p>
        </w:tc>
        <w:tc>
          <w:tcPr>
            <w:tcW w:w="1090" w:type="dxa"/>
          </w:tcPr>
          <w:p w14:paraId="66CFA31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ПК-6,7,8</w:t>
            </w:r>
          </w:p>
        </w:tc>
        <w:tc>
          <w:tcPr>
            <w:tcW w:w="1088" w:type="dxa"/>
          </w:tcPr>
          <w:p w14:paraId="46AFA2A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ПК-9,11,13</w:t>
            </w:r>
          </w:p>
        </w:tc>
        <w:tc>
          <w:tcPr>
            <w:tcW w:w="1159" w:type="dxa"/>
          </w:tcPr>
          <w:p w14:paraId="5AFF0A6D" w14:textId="77777777" w:rsidR="0057378A" w:rsidRPr="005D13A7" w:rsidRDefault="0057378A" w:rsidP="00D74EDC">
            <w:pPr>
              <w:rPr>
                <w:rFonts w:ascii="Times New Roman" w:hAnsi="Times New Roman" w:cs="Times New Roman"/>
                <w:sz w:val="24"/>
                <w:szCs w:val="24"/>
              </w:rPr>
            </w:pPr>
          </w:p>
        </w:tc>
      </w:tr>
      <w:tr w:rsidR="0057378A" w:rsidRPr="005D13A7" w14:paraId="368DEE1F" w14:textId="77777777" w:rsidTr="00D74EDC">
        <w:tc>
          <w:tcPr>
            <w:tcW w:w="1651" w:type="dxa"/>
          </w:tcPr>
          <w:p w14:paraId="7BEDEBE2" w14:textId="77777777" w:rsidR="0057378A" w:rsidRPr="005D13A7" w:rsidRDefault="0057378A" w:rsidP="00D74EDC">
            <w:pPr>
              <w:rPr>
                <w:rFonts w:ascii="Times New Roman" w:hAnsi="Times New Roman" w:cs="Times New Roman"/>
                <w:sz w:val="24"/>
                <w:szCs w:val="24"/>
                <w:lang w:val="en-US"/>
              </w:rPr>
            </w:pPr>
            <w:r w:rsidRPr="005D13A7">
              <w:rPr>
                <w:rFonts w:ascii="Times New Roman" w:hAnsi="Times New Roman" w:cs="Times New Roman"/>
                <w:sz w:val="24"/>
                <w:szCs w:val="24"/>
              </w:rPr>
              <w:t>ПЦ 3.1.</w:t>
            </w:r>
            <w:r w:rsidRPr="005D13A7">
              <w:rPr>
                <w:rFonts w:ascii="Times New Roman" w:hAnsi="Times New Roman" w:cs="Times New Roman"/>
                <w:sz w:val="24"/>
                <w:szCs w:val="24"/>
                <w:lang w:val="en-US"/>
              </w:rPr>
              <w:t>10</w:t>
            </w:r>
          </w:p>
        </w:tc>
        <w:tc>
          <w:tcPr>
            <w:tcW w:w="2150" w:type="dxa"/>
          </w:tcPr>
          <w:p w14:paraId="717F33A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Машины и аппараты швейного производства.</w:t>
            </w:r>
          </w:p>
        </w:tc>
        <w:tc>
          <w:tcPr>
            <w:tcW w:w="1214" w:type="dxa"/>
          </w:tcPr>
          <w:p w14:paraId="37ECDBD7"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ОК-3</w:t>
            </w:r>
          </w:p>
        </w:tc>
        <w:tc>
          <w:tcPr>
            <w:tcW w:w="1219" w:type="dxa"/>
          </w:tcPr>
          <w:p w14:paraId="14BAA90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ПК-14,15</w:t>
            </w:r>
          </w:p>
        </w:tc>
        <w:tc>
          <w:tcPr>
            <w:tcW w:w="1090" w:type="dxa"/>
          </w:tcPr>
          <w:p w14:paraId="57F3A79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ПК-18,19</w:t>
            </w:r>
          </w:p>
        </w:tc>
        <w:tc>
          <w:tcPr>
            <w:tcW w:w="1088" w:type="dxa"/>
          </w:tcPr>
          <w:p w14:paraId="39724113" w14:textId="77777777" w:rsidR="0057378A" w:rsidRPr="005D13A7" w:rsidRDefault="0057378A" w:rsidP="00D74EDC">
            <w:pPr>
              <w:rPr>
                <w:rFonts w:ascii="Times New Roman" w:hAnsi="Times New Roman" w:cs="Times New Roman"/>
                <w:sz w:val="24"/>
                <w:szCs w:val="24"/>
              </w:rPr>
            </w:pPr>
          </w:p>
        </w:tc>
        <w:tc>
          <w:tcPr>
            <w:tcW w:w="1159" w:type="dxa"/>
          </w:tcPr>
          <w:p w14:paraId="6F374639" w14:textId="77777777" w:rsidR="0057378A" w:rsidRPr="005D13A7" w:rsidRDefault="0057378A" w:rsidP="00D74EDC">
            <w:pPr>
              <w:rPr>
                <w:rFonts w:ascii="Times New Roman" w:hAnsi="Times New Roman" w:cs="Times New Roman"/>
                <w:sz w:val="24"/>
                <w:szCs w:val="24"/>
              </w:rPr>
            </w:pPr>
          </w:p>
        </w:tc>
      </w:tr>
      <w:tr w:rsidR="0057378A" w:rsidRPr="005D13A7" w14:paraId="63D3E11A" w14:textId="77777777" w:rsidTr="00D74EDC">
        <w:tc>
          <w:tcPr>
            <w:tcW w:w="1651" w:type="dxa"/>
          </w:tcPr>
          <w:p w14:paraId="7DF4E70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 3.1.</w:t>
            </w:r>
            <w:r w:rsidRPr="005D13A7">
              <w:rPr>
                <w:rFonts w:ascii="Times New Roman" w:hAnsi="Times New Roman" w:cs="Times New Roman"/>
                <w:sz w:val="24"/>
                <w:szCs w:val="24"/>
                <w:lang w:val="en-US"/>
              </w:rPr>
              <w:t>1</w:t>
            </w:r>
            <w:r w:rsidRPr="005D13A7">
              <w:rPr>
                <w:rFonts w:ascii="Times New Roman" w:hAnsi="Times New Roman" w:cs="Times New Roman"/>
                <w:sz w:val="24"/>
                <w:szCs w:val="24"/>
              </w:rPr>
              <w:t>1</w:t>
            </w:r>
          </w:p>
        </w:tc>
        <w:tc>
          <w:tcPr>
            <w:tcW w:w="2150" w:type="dxa"/>
          </w:tcPr>
          <w:p w14:paraId="374F506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Выполнение проекта в материале</w:t>
            </w:r>
          </w:p>
        </w:tc>
        <w:tc>
          <w:tcPr>
            <w:tcW w:w="1214" w:type="dxa"/>
          </w:tcPr>
          <w:p w14:paraId="78CD6CFD"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ОК-3</w:t>
            </w:r>
          </w:p>
        </w:tc>
        <w:tc>
          <w:tcPr>
            <w:tcW w:w="1219" w:type="dxa"/>
          </w:tcPr>
          <w:p w14:paraId="7BDB2EB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ПК-1,3,4</w:t>
            </w:r>
          </w:p>
        </w:tc>
        <w:tc>
          <w:tcPr>
            <w:tcW w:w="1090" w:type="dxa"/>
          </w:tcPr>
          <w:p w14:paraId="229C897D"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ПК-6,8,9</w:t>
            </w:r>
          </w:p>
        </w:tc>
        <w:tc>
          <w:tcPr>
            <w:tcW w:w="1088" w:type="dxa"/>
          </w:tcPr>
          <w:p w14:paraId="6A5333E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ПК-11</w:t>
            </w:r>
          </w:p>
        </w:tc>
        <w:tc>
          <w:tcPr>
            <w:tcW w:w="1159" w:type="dxa"/>
          </w:tcPr>
          <w:p w14:paraId="14FA5D24" w14:textId="77777777" w:rsidR="0057378A" w:rsidRPr="005D13A7" w:rsidRDefault="0057378A" w:rsidP="00D74EDC">
            <w:pPr>
              <w:rPr>
                <w:rFonts w:ascii="Times New Roman" w:hAnsi="Times New Roman" w:cs="Times New Roman"/>
                <w:sz w:val="24"/>
                <w:szCs w:val="24"/>
              </w:rPr>
            </w:pPr>
          </w:p>
        </w:tc>
      </w:tr>
      <w:tr w:rsidR="0057378A" w:rsidRPr="005D13A7" w14:paraId="7C2B7A5F" w14:textId="77777777" w:rsidTr="00D74EDC">
        <w:tc>
          <w:tcPr>
            <w:tcW w:w="1651" w:type="dxa"/>
          </w:tcPr>
          <w:p w14:paraId="526F9708"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 3.1.</w:t>
            </w:r>
            <w:r w:rsidRPr="005D13A7">
              <w:rPr>
                <w:rFonts w:ascii="Times New Roman" w:hAnsi="Times New Roman" w:cs="Times New Roman"/>
                <w:sz w:val="24"/>
                <w:szCs w:val="24"/>
                <w:lang w:val="en-US"/>
              </w:rPr>
              <w:t>1</w:t>
            </w:r>
            <w:r w:rsidRPr="005D13A7">
              <w:rPr>
                <w:rFonts w:ascii="Times New Roman" w:hAnsi="Times New Roman" w:cs="Times New Roman"/>
                <w:sz w:val="24"/>
                <w:szCs w:val="24"/>
              </w:rPr>
              <w:t>2</w:t>
            </w:r>
          </w:p>
        </w:tc>
        <w:tc>
          <w:tcPr>
            <w:tcW w:w="2150" w:type="dxa"/>
          </w:tcPr>
          <w:p w14:paraId="1E020006"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Экономика, организация и управление производством</w:t>
            </w:r>
          </w:p>
        </w:tc>
        <w:tc>
          <w:tcPr>
            <w:tcW w:w="1214" w:type="dxa"/>
          </w:tcPr>
          <w:p w14:paraId="4DC7B228"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 xml:space="preserve">ОК-1, </w:t>
            </w:r>
          </w:p>
          <w:p w14:paraId="010A896B"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ОК-8</w:t>
            </w:r>
          </w:p>
        </w:tc>
        <w:tc>
          <w:tcPr>
            <w:tcW w:w="1219" w:type="dxa"/>
          </w:tcPr>
          <w:p w14:paraId="0C467C08"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ПК-2,5</w:t>
            </w:r>
          </w:p>
        </w:tc>
        <w:tc>
          <w:tcPr>
            <w:tcW w:w="1090" w:type="dxa"/>
          </w:tcPr>
          <w:p w14:paraId="0710EE3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ПК-14,15,16</w:t>
            </w:r>
          </w:p>
        </w:tc>
        <w:tc>
          <w:tcPr>
            <w:tcW w:w="1088" w:type="dxa"/>
          </w:tcPr>
          <w:p w14:paraId="2F8E7E05"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ПК-17,20</w:t>
            </w:r>
          </w:p>
        </w:tc>
        <w:tc>
          <w:tcPr>
            <w:tcW w:w="1159" w:type="dxa"/>
          </w:tcPr>
          <w:p w14:paraId="08854818" w14:textId="77777777" w:rsidR="0057378A" w:rsidRPr="005D13A7" w:rsidRDefault="0057378A" w:rsidP="00D74EDC">
            <w:pPr>
              <w:rPr>
                <w:rFonts w:ascii="Times New Roman" w:hAnsi="Times New Roman" w:cs="Times New Roman"/>
                <w:sz w:val="24"/>
                <w:szCs w:val="24"/>
              </w:rPr>
            </w:pPr>
          </w:p>
        </w:tc>
      </w:tr>
      <w:tr w:rsidR="0057378A" w:rsidRPr="005D13A7" w14:paraId="629FB7E0" w14:textId="77777777" w:rsidTr="00D74EDC">
        <w:tc>
          <w:tcPr>
            <w:tcW w:w="1651" w:type="dxa"/>
          </w:tcPr>
          <w:p w14:paraId="2B02992B"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ПЦВ 3.2.1</w:t>
            </w:r>
          </w:p>
        </w:tc>
        <w:tc>
          <w:tcPr>
            <w:tcW w:w="2150" w:type="dxa"/>
          </w:tcPr>
          <w:p w14:paraId="1DBAD23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Техника безопасности и охрана труда</w:t>
            </w:r>
          </w:p>
        </w:tc>
        <w:tc>
          <w:tcPr>
            <w:tcW w:w="1214" w:type="dxa"/>
          </w:tcPr>
          <w:p w14:paraId="231FB91D"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 xml:space="preserve">ОК-1 </w:t>
            </w:r>
          </w:p>
          <w:p w14:paraId="130D504D" w14:textId="77777777" w:rsidR="0057378A" w:rsidRPr="005D13A7" w:rsidRDefault="0057378A" w:rsidP="00D74EDC">
            <w:pPr>
              <w:rPr>
                <w:rFonts w:ascii="Times New Roman" w:hAnsi="Times New Roman" w:cs="Times New Roman"/>
                <w:sz w:val="24"/>
                <w:szCs w:val="24"/>
              </w:rPr>
            </w:pPr>
          </w:p>
        </w:tc>
        <w:tc>
          <w:tcPr>
            <w:tcW w:w="1219" w:type="dxa"/>
          </w:tcPr>
          <w:p w14:paraId="00CE476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ПК-14,15</w:t>
            </w:r>
          </w:p>
        </w:tc>
        <w:tc>
          <w:tcPr>
            <w:tcW w:w="1090" w:type="dxa"/>
          </w:tcPr>
          <w:p w14:paraId="049530E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ПК-17,18</w:t>
            </w:r>
          </w:p>
        </w:tc>
        <w:tc>
          <w:tcPr>
            <w:tcW w:w="1088" w:type="dxa"/>
          </w:tcPr>
          <w:p w14:paraId="6A82C206" w14:textId="77777777" w:rsidR="0057378A" w:rsidRPr="005D13A7" w:rsidRDefault="0057378A" w:rsidP="00D74EDC">
            <w:pPr>
              <w:rPr>
                <w:rFonts w:ascii="Times New Roman" w:hAnsi="Times New Roman" w:cs="Times New Roman"/>
                <w:sz w:val="24"/>
                <w:szCs w:val="24"/>
              </w:rPr>
            </w:pPr>
          </w:p>
        </w:tc>
        <w:tc>
          <w:tcPr>
            <w:tcW w:w="1159" w:type="dxa"/>
          </w:tcPr>
          <w:p w14:paraId="355A41EC" w14:textId="77777777" w:rsidR="0057378A" w:rsidRPr="005D13A7" w:rsidRDefault="0057378A" w:rsidP="00D74EDC">
            <w:pPr>
              <w:rPr>
                <w:rFonts w:ascii="Times New Roman" w:hAnsi="Times New Roman" w:cs="Times New Roman"/>
                <w:sz w:val="24"/>
                <w:szCs w:val="24"/>
              </w:rPr>
            </w:pPr>
          </w:p>
        </w:tc>
      </w:tr>
      <w:tr w:rsidR="0057378A" w:rsidRPr="005D13A7" w14:paraId="621A7E5F" w14:textId="77777777" w:rsidTr="00D74EDC">
        <w:tc>
          <w:tcPr>
            <w:tcW w:w="1651" w:type="dxa"/>
          </w:tcPr>
          <w:p w14:paraId="245DEE9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ПЦВ 3.2.2</w:t>
            </w:r>
          </w:p>
        </w:tc>
        <w:tc>
          <w:tcPr>
            <w:tcW w:w="2150" w:type="dxa"/>
          </w:tcPr>
          <w:p w14:paraId="42978F2B"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Проектирование швейных потоков</w:t>
            </w:r>
          </w:p>
        </w:tc>
        <w:tc>
          <w:tcPr>
            <w:tcW w:w="1214" w:type="dxa"/>
          </w:tcPr>
          <w:p w14:paraId="4B5C3CD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 xml:space="preserve">ОК-1 </w:t>
            </w:r>
          </w:p>
          <w:p w14:paraId="2C95C963" w14:textId="77777777" w:rsidR="0057378A" w:rsidRPr="005D13A7" w:rsidRDefault="0057378A" w:rsidP="00D74EDC">
            <w:pPr>
              <w:rPr>
                <w:rFonts w:ascii="Times New Roman" w:hAnsi="Times New Roman" w:cs="Times New Roman"/>
                <w:sz w:val="24"/>
                <w:szCs w:val="24"/>
              </w:rPr>
            </w:pPr>
          </w:p>
        </w:tc>
        <w:tc>
          <w:tcPr>
            <w:tcW w:w="1219" w:type="dxa"/>
          </w:tcPr>
          <w:p w14:paraId="095B9BE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ПК-1,4</w:t>
            </w:r>
          </w:p>
        </w:tc>
        <w:tc>
          <w:tcPr>
            <w:tcW w:w="1090" w:type="dxa"/>
          </w:tcPr>
          <w:p w14:paraId="1A79BF7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ПК-14,17</w:t>
            </w:r>
          </w:p>
        </w:tc>
        <w:tc>
          <w:tcPr>
            <w:tcW w:w="1088" w:type="dxa"/>
          </w:tcPr>
          <w:p w14:paraId="4BB244E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ПК-18,19</w:t>
            </w:r>
          </w:p>
        </w:tc>
        <w:tc>
          <w:tcPr>
            <w:tcW w:w="1159" w:type="dxa"/>
          </w:tcPr>
          <w:p w14:paraId="110AB04F" w14:textId="77777777" w:rsidR="0057378A" w:rsidRPr="005D13A7" w:rsidRDefault="0057378A" w:rsidP="00D74EDC">
            <w:pPr>
              <w:rPr>
                <w:rFonts w:ascii="Times New Roman" w:hAnsi="Times New Roman" w:cs="Times New Roman"/>
                <w:sz w:val="24"/>
                <w:szCs w:val="24"/>
              </w:rPr>
            </w:pPr>
          </w:p>
        </w:tc>
      </w:tr>
      <w:tr w:rsidR="0057378A" w:rsidRPr="005D13A7" w14:paraId="6F881A6B" w14:textId="77777777" w:rsidTr="00D74EDC">
        <w:tc>
          <w:tcPr>
            <w:tcW w:w="1651" w:type="dxa"/>
          </w:tcPr>
          <w:p w14:paraId="2D6EDAC7"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ПЦВ 3.2.3</w:t>
            </w:r>
          </w:p>
        </w:tc>
        <w:tc>
          <w:tcPr>
            <w:tcW w:w="2150" w:type="dxa"/>
          </w:tcPr>
          <w:p w14:paraId="10CBDD16"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Теория стилей и дизайн в костюме</w:t>
            </w:r>
          </w:p>
        </w:tc>
        <w:tc>
          <w:tcPr>
            <w:tcW w:w="1214" w:type="dxa"/>
          </w:tcPr>
          <w:p w14:paraId="77ED51D5"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ОК-3</w:t>
            </w:r>
          </w:p>
          <w:p w14:paraId="66694519" w14:textId="77777777" w:rsidR="0057378A" w:rsidRPr="005D13A7" w:rsidRDefault="0057378A" w:rsidP="00D74EDC">
            <w:pPr>
              <w:rPr>
                <w:rFonts w:ascii="Times New Roman" w:hAnsi="Times New Roman" w:cs="Times New Roman"/>
                <w:sz w:val="24"/>
                <w:szCs w:val="24"/>
              </w:rPr>
            </w:pPr>
          </w:p>
        </w:tc>
        <w:tc>
          <w:tcPr>
            <w:tcW w:w="1219" w:type="dxa"/>
          </w:tcPr>
          <w:p w14:paraId="6F8CBF7F"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ПК-1,3,4</w:t>
            </w:r>
          </w:p>
        </w:tc>
        <w:tc>
          <w:tcPr>
            <w:tcW w:w="1090" w:type="dxa"/>
          </w:tcPr>
          <w:p w14:paraId="059B6F2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ПК-6,7</w:t>
            </w:r>
          </w:p>
        </w:tc>
        <w:tc>
          <w:tcPr>
            <w:tcW w:w="1088" w:type="dxa"/>
          </w:tcPr>
          <w:p w14:paraId="370453D5"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ПК-8</w:t>
            </w:r>
          </w:p>
        </w:tc>
        <w:tc>
          <w:tcPr>
            <w:tcW w:w="1159" w:type="dxa"/>
          </w:tcPr>
          <w:p w14:paraId="3C10E759" w14:textId="77777777" w:rsidR="0057378A" w:rsidRPr="005D13A7" w:rsidRDefault="0057378A" w:rsidP="00D74EDC">
            <w:pPr>
              <w:rPr>
                <w:rFonts w:ascii="Times New Roman" w:hAnsi="Times New Roman" w:cs="Times New Roman"/>
                <w:sz w:val="24"/>
                <w:szCs w:val="24"/>
              </w:rPr>
            </w:pPr>
          </w:p>
        </w:tc>
      </w:tr>
      <w:tr w:rsidR="0057378A" w:rsidRPr="005D13A7" w14:paraId="6503BC67" w14:textId="77777777" w:rsidTr="00D74EDC">
        <w:tc>
          <w:tcPr>
            <w:tcW w:w="1651" w:type="dxa"/>
          </w:tcPr>
          <w:p w14:paraId="536A79F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ПЦВ 3.2.4</w:t>
            </w:r>
          </w:p>
        </w:tc>
        <w:tc>
          <w:tcPr>
            <w:tcW w:w="2150" w:type="dxa"/>
          </w:tcPr>
          <w:p w14:paraId="36D53B84"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Основы стандартизации и метрологии</w:t>
            </w:r>
          </w:p>
        </w:tc>
        <w:tc>
          <w:tcPr>
            <w:tcW w:w="1214" w:type="dxa"/>
          </w:tcPr>
          <w:p w14:paraId="2D59016F"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ОК-3</w:t>
            </w:r>
          </w:p>
          <w:p w14:paraId="4A98C7EE" w14:textId="77777777" w:rsidR="0057378A" w:rsidRPr="005D13A7" w:rsidRDefault="0057378A" w:rsidP="00D74EDC">
            <w:pPr>
              <w:rPr>
                <w:rFonts w:ascii="Times New Roman" w:hAnsi="Times New Roman" w:cs="Times New Roman"/>
                <w:sz w:val="24"/>
                <w:szCs w:val="24"/>
              </w:rPr>
            </w:pPr>
          </w:p>
        </w:tc>
        <w:tc>
          <w:tcPr>
            <w:tcW w:w="1219" w:type="dxa"/>
          </w:tcPr>
          <w:p w14:paraId="623ACFA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ПК-1,3,7</w:t>
            </w:r>
          </w:p>
        </w:tc>
        <w:tc>
          <w:tcPr>
            <w:tcW w:w="1090" w:type="dxa"/>
          </w:tcPr>
          <w:p w14:paraId="053DEE0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ПК-8,10,12</w:t>
            </w:r>
          </w:p>
        </w:tc>
        <w:tc>
          <w:tcPr>
            <w:tcW w:w="1088" w:type="dxa"/>
          </w:tcPr>
          <w:p w14:paraId="33E03AC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ПК-13,16</w:t>
            </w:r>
          </w:p>
        </w:tc>
        <w:tc>
          <w:tcPr>
            <w:tcW w:w="1159" w:type="dxa"/>
          </w:tcPr>
          <w:p w14:paraId="3C3C011E" w14:textId="77777777" w:rsidR="0057378A" w:rsidRPr="005D13A7" w:rsidRDefault="0057378A" w:rsidP="00D74EDC">
            <w:pPr>
              <w:rPr>
                <w:rFonts w:ascii="Times New Roman" w:hAnsi="Times New Roman" w:cs="Times New Roman"/>
                <w:sz w:val="24"/>
                <w:szCs w:val="24"/>
              </w:rPr>
            </w:pPr>
          </w:p>
        </w:tc>
      </w:tr>
      <w:tr w:rsidR="0057378A" w:rsidRPr="005D13A7" w14:paraId="26839260" w14:textId="77777777" w:rsidTr="00D74EDC">
        <w:tc>
          <w:tcPr>
            <w:tcW w:w="1651" w:type="dxa"/>
          </w:tcPr>
          <w:p w14:paraId="5B5FB9D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ПЦВ 3.2.5</w:t>
            </w:r>
          </w:p>
        </w:tc>
        <w:tc>
          <w:tcPr>
            <w:tcW w:w="2150" w:type="dxa"/>
          </w:tcPr>
          <w:p w14:paraId="0268978B"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Основы медицинских знаний</w:t>
            </w:r>
          </w:p>
        </w:tc>
        <w:tc>
          <w:tcPr>
            <w:tcW w:w="1214" w:type="dxa"/>
          </w:tcPr>
          <w:p w14:paraId="018A5258"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ОК-3</w:t>
            </w:r>
          </w:p>
          <w:p w14:paraId="328598D8" w14:textId="77777777" w:rsidR="0057378A" w:rsidRPr="005D13A7" w:rsidRDefault="0057378A" w:rsidP="00D74EDC">
            <w:pPr>
              <w:rPr>
                <w:rFonts w:ascii="Times New Roman" w:hAnsi="Times New Roman" w:cs="Times New Roman"/>
                <w:sz w:val="24"/>
                <w:szCs w:val="24"/>
              </w:rPr>
            </w:pPr>
          </w:p>
        </w:tc>
        <w:tc>
          <w:tcPr>
            <w:tcW w:w="1219" w:type="dxa"/>
          </w:tcPr>
          <w:p w14:paraId="4A455AA6"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ОК-7</w:t>
            </w:r>
          </w:p>
          <w:p w14:paraId="61B3643D" w14:textId="77777777" w:rsidR="0057378A" w:rsidRPr="005D13A7" w:rsidRDefault="0057378A" w:rsidP="00D74EDC">
            <w:pPr>
              <w:rPr>
                <w:rFonts w:ascii="Times New Roman" w:hAnsi="Times New Roman" w:cs="Times New Roman"/>
                <w:sz w:val="24"/>
                <w:szCs w:val="24"/>
              </w:rPr>
            </w:pPr>
          </w:p>
        </w:tc>
        <w:tc>
          <w:tcPr>
            <w:tcW w:w="1090" w:type="dxa"/>
          </w:tcPr>
          <w:p w14:paraId="3A1956B8" w14:textId="77777777" w:rsidR="0057378A" w:rsidRPr="005D13A7" w:rsidRDefault="0057378A" w:rsidP="00D74EDC">
            <w:pPr>
              <w:rPr>
                <w:rFonts w:ascii="Times New Roman" w:hAnsi="Times New Roman" w:cs="Times New Roman"/>
                <w:sz w:val="24"/>
                <w:szCs w:val="24"/>
              </w:rPr>
            </w:pPr>
          </w:p>
        </w:tc>
        <w:tc>
          <w:tcPr>
            <w:tcW w:w="1088" w:type="dxa"/>
          </w:tcPr>
          <w:p w14:paraId="7920B385" w14:textId="77777777" w:rsidR="0057378A" w:rsidRPr="005D13A7" w:rsidRDefault="0057378A" w:rsidP="00D74EDC">
            <w:pPr>
              <w:rPr>
                <w:rFonts w:ascii="Times New Roman" w:hAnsi="Times New Roman" w:cs="Times New Roman"/>
                <w:sz w:val="24"/>
                <w:szCs w:val="24"/>
              </w:rPr>
            </w:pPr>
          </w:p>
        </w:tc>
        <w:tc>
          <w:tcPr>
            <w:tcW w:w="1159" w:type="dxa"/>
          </w:tcPr>
          <w:p w14:paraId="7693FDFC" w14:textId="77777777" w:rsidR="0057378A" w:rsidRPr="005D13A7" w:rsidRDefault="0057378A" w:rsidP="00D74EDC">
            <w:pPr>
              <w:rPr>
                <w:rFonts w:ascii="Times New Roman" w:hAnsi="Times New Roman" w:cs="Times New Roman"/>
                <w:sz w:val="24"/>
                <w:szCs w:val="24"/>
              </w:rPr>
            </w:pPr>
          </w:p>
        </w:tc>
      </w:tr>
      <w:tr w:rsidR="0057378A" w:rsidRPr="005D13A7" w14:paraId="315F6CE1" w14:textId="77777777" w:rsidTr="00D74EDC">
        <w:tc>
          <w:tcPr>
            <w:tcW w:w="1651" w:type="dxa"/>
          </w:tcPr>
          <w:p w14:paraId="20934106"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ПЦВ 3.2.6</w:t>
            </w:r>
          </w:p>
        </w:tc>
        <w:tc>
          <w:tcPr>
            <w:tcW w:w="2150" w:type="dxa"/>
          </w:tcPr>
          <w:p w14:paraId="4C3235FB"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Основы экономики, менеджмента и маркетинга</w:t>
            </w:r>
          </w:p>
        </w:tc>
        <w:tc>
          <w:tcPr>
            <w:tcW w:w="1214" w:type="dxa"/>
          </w:tcPr>
          <w:p w14:paraId="3D4DBDD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 xml:space="preserve">ОК-1, </w:t>
            </w:r>
          </w:p>
          <w:p w14:paraId="6A79C5C3"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ОК-8</w:t>
            </w:r>
          </w:p>
        </w:tc>
        <w:tc>
          <w:tcPr>
            <w:tcW w:w="1219" w:type="dxa"/>
          </w:tcPr>
          <w:p w14:paraId="5CA4BB0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ПК-2,5</w:t>
            </w:r>
          </w:p>
        </w:tc>
        <w:tc>
          <w:tcPr>
            <w:tcW w:w="1090" w:type="dxa"/>
          </w:tcPr>
          <w:p w14:paraId="36A8F38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ПК-14,15,16</w:t>
            </w:r>
          </w:p>
        </w:tc>
        <w:tc>
          <w:tcPr>
            <w:tcW w:w="1088" w:type="dxa"/>
          </w:tcPr>
          <w:p w14:paraId="0A93946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ПК-17,20</w:t>
            </w:r>
          </w:p>
        </w:tc>
        <w:tc>
          <w:tcPr>
            <w:tcW w:w="1159" w:type="dxa"/>
          </w:tcPr>
          <w:p w14:paraId="5AB01D43" w14:textId="77777777" w:rsidR="0057378A" w:rsidRPr="005D13A7" w:rsidRDefault="0057378A" w:rsidP="00D74EDC">
            <w:pPr>
              <w:rPr>
                <w:rFonts w:ascii="Times New Roman" w:hAnsi="Times New Roman" w:cs="Times New Roman"/>
                <w:sz w:val="24"/>
                <w:szCs w:val="24"/>
              </w:rPr>
            </w:pPr>
          </w:p>
        </w:tc>
      </w:tr>
      <w:tr w:rsidR="0057378A" w:rsidRPr="005D13A7" w14:paraId="720F0CAF" w14:textId="77777777" w:rsidTr="00D74EDC">
        <w:tc>
          <w:tcPr>
            <w:tcW w:w="1651" w:type="dxa"/>
          </w:tcPr>
          <w:p w14:paraId="34E0CFE7"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СПО 4</w:t>
            </w:r>
          </w:p>
        </w:tc>
        <w:tc>
          <w:tcPr>
            <w:tcW w:w="7920" w:type="dxa"/>
            <w:gridSpan w:val="6"/>
          </w:tcPr>
          <w:p w14:paraId="2F94946E" w14:textId="77777777" w:rsidR="0057378A" w:rsidRPr="005D13A7" w:rsidRDefault="0057378A" w:rsidP="00D74EDC">
            <w:pPr>
              <w:rPr>
                <w:rFonts w:ascii="Times New Roman" w:hAnsi="Times New Roman" w:cs="Times New Roman"/>
                <w:b/>
                <w:sz w:val="24"/>
                <w:szCs w:val="24"/>
              </w:rPr>
            </w:pPr>
            <w:r w:rsidRPr="005D13A7">
              <w:rPr>
                <w:rFonts w:ascii="Times New Roman" w:hAnsi="Times New Roman" w:cs="Times New Roman"/>
                <w:b/>
                <w:sz w:val="24"/>
                <w:szCs w:val="24"/>
              </w:rPr>
              <w:t>Практика</w:t>
            </w:r>
          </w:p>
        </w:tc>
      </w:tr>
      <w:tr w:rsidR="0057378A" w:rsidRPr="005D13A7" w14:paraId="0973F017" w14:textId="77777777" w:rsidTr="00D74EDC">
        <w:tc>
          <w:tcPr>
            <w:tcW w:w="1651" w:type="dxa"/>
          </w:tcPr>
          <w:p w14:paraId="466695C7"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СП 4.1</w:t>
            </w:r>
          </w:p>
        </w:tc>
        <w:tc>
          <w:tcPr>
            <w:tcW w:w="2150" w:type="dxa"/>
          </w:tcPr>
          <w:p w14:paraId="688CC50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Учебная практика</w:t>
            </w:r>
          </w:p>
        </w:tc>
        <w:tc>
          <w:tcPr>
            <w:tcW w:w="1214" w:type="dxa"/>
          </w:tcPr>
          <w:p w14:paraId="7B6FF0FD"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ПК-2</w:t>
            </w:r>
          </w:p>
        </w:tc>
        <w:tc>
          <w:tcPr>
            <w:tcW w:w="1219" w:type="dxa"/>
          </w:tcPr>
          <w:p w14:paraId="107D0A6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ПК-6</w:t>
            </w:r>
          </w:p>
        </w:tc>
        <w:tc>
          <w:tcPr>
            <w:tcW w:w="1090" w:type="dxa"/>
          </w:tcPr>
          <w:p w14:paraId="2803F77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ПК-7</w:t>
            </w:r>
          </w:p>
        </w:tc>
        <w:tc>
          <w:tcPr>
            <w:tcW w:w="1088" w:type="dxa"/>
          </w:tcPr>
          <w:p w14:paraId="3B38797A" w14:textId="77777777" w:rsidR="0057378A" w:rsidRPr="005D13A7" w:rsidRDefault="0057378A" w:rsidP="00D74EDC">
            <w:pPr>
              <w:rPr>
                <w:rFonts w:ascii="Times New Roman" w:hAnsi="Times New Roman" w:cs="Times New Roman"/>
                <w:sz w:val="24"/>
                <w:szCs w:val="24"/>
              </w:rPr>
            </w:pPr>
          </w:p>
        </w:tc>
        <w:tc>
          <w:tcPr>
            <w:tcW w:w="1159" w:type="dxa"/>
          </w:tcPr>
          <w:p w14:paraId="0099057B" w14:textId="77777777" w:rsidR="0057378A" w:rsidRPr="005D13A7" w:rsidRDefault="0057378A" w:rsidP="00D74EDC">
            <w:pPr>
              <w:rPr>
                <w:rFonts w:ascii="Times New Roman" w:hAnsi="Times New Roman" w:cs="Times New Roman"/>
                <w:sz w:val="24"/>
                <w:szCs w:val="24"/>
              </w:rPr>
            </w:pPr>
          </w:p>
        </w:tc>
      </w:tr>
      <w:tr w:rsidR="0057378A" w:rsidRPr="005D13A7" w14:paraId="07CD90B3" w14:textId="77777777" w:rsidTr="00D74EDC">
        <w:tc>
          <w:tcPr>
            <w:tcW w:w="1651" w:type="dxa"/>
          </w:tcPr>
          <w:p w14:paraId="3FCE62DF"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СП 4.2</w:t>
            </w:r>
          </w:p>
        </w:tc>
        <w:tc>
          <w:tcPr>
            <w:tcW w:w="2150" w:type="dxa"/>
          </w:tcPr>
          <w:p w14:paraId="6BB3D30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Технологическая практика</w:t>
            </w:r>
          </w:p>
        </w:tc>
        <w:tc>
          <w:tcPr>
            <w:tcW w:w="1214" w:type="dxa"/>
          </w:tcPr>
          <w:p w14:paraId="6CB46732"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ПК-1,8</w:t>
            </w:r>
          </w:p>
        </w:tc>
        <w:tc>
          <w:tcPr>
            <w:tcW w:w="1219" w:type="dxa"/>
          </w:tcPr>
          <w:p w14:paraId="5FE7E27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ПК-11,12</w:t>
            </w:r>
          </w:p>
        </w:tc>
        <w:tc>
          <w:tcPr>
            <w:tcW w:w="1090" w:type="dxa"/>
          </w:tcPr>
          <w:p w14:paraId="5DE818CB"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ПК-15,16</w:t>
            </w:r>
          </w:p>
        </w:tc>
        <w:tc>
          <w:tcPr>
            <w:tcW w:w="1088" w:type="dxa"/>
          </w:tcPr>
          <w:p w14:paraId="2C0BFF9C"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ПК-18,19</w:t>
            </w:r>
          </w:p>
        </w:tc>
        <w:tc>
          <w:tcPr>
            <w:tcW w:w="1159" w:type="dxa"/>
          </w:tcPr>
          <w:p w14:paraId="6359D1AC" w14:textId="77777777" w:rsidR="0057378A" w:rsidRPr="005D13A7" w:rsidRDefault="0057378A" w:rsidP="00D74EDC">
            <w:pPr>
              <w:rPr>
                <w:rFonts w:ascii="Times New Roman" w:hAnsi="Times New Roman" w:cs="Times New Roman"/>
                <w:sz w:val="24"/>
                <w:szCs w:val="24"/>
              </w:rPr>
            </w:pPr>
          </w:p>
        </w:tc>
      </w:tr>
      <w:tr w:rsidR="0057378A" w:rsidRPr="005D13A7" w14:paraId="3BD1023B" w14:textId="77777777" w:rsidTr="00D74EDC">
        <w:tc>
          <w:tcPr>
            <w:tcW w:w="1651" w:type="dxa"/>
          </w:tcPr>
          <w:p w14:paraId="7434D50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СП 4.3</w:t>
            </w:r>
          </w:p>
        </w:tc>
        <w:tc>
          <w:tcPr>
            <w:tcW w:w="2150" w:type="dxa"/>
          </w:tcPr>
          <w:p w14:paraId="29DC672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Профессиональная практика</w:t>
            </w:r>
          </w:p>
        </w:tc>
        <w:tc>
          <w:tcPr>
            <w:tcW w:w="1214" w:type="dxa"/>
          </w:tcPr>
          <w:p w14:paraId="076CEF80"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ПК-3,4,5</w:t>
            </w:r>
          </w:p>
        </w:tc>
        <w:tc>
          <w:tcPr>
            <w:tcW w:w="1219" w:type="dxa"/>
          </w:tcPr>
          <w:p w14:paraId="792CAFCD"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ПК-9,10</w:t>
            </w:r>
          </w:p>
        </w:tc>
        <w:tc>
          <w:tcPr>
            <w:tcW w:w="1090" w:type="dxa"/>
          </w:tcPr>
          <w:p w14:paraId="4261556A"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ПК-13,14</w:t>
            </w:r>
          </w:p>
        </w:tc>
        <w:tc>
          <w:tcPr>
            <w:tcW w:w="1088" w:type="dxa"/>
          </w:tcPr>
          <w:p w14:paraId="2B16ACC9"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ПК-17,20</w:t>
            </w:r>
          </w:p>
        </w:tc>
        <w:tc>
          <w:tcPr>
            <w:tcW w:w="1159" w:type="dxa"/>
          </w:tcPr>
          <w:p w14:paraId="1FEF565D" w14:textId="77777777" w:rsidR="0057378A" w:rsidRPr="005D13A7" w:rsidRDefault="0057378A" w:rsidP="00D74EDC">
            <w:pPr>
              <w:rPr>
                <w:rFonts w:ascii="Times New Roman" w:hAnsi="Times New Roman" w:cs="Times New Roman"/>
                <w:sz w:val="24"/>
                <w:szCs w:val="24"/>
              </w:rPr>
            </w:pPr>
          </w:p>
        </w:tc>
      </w:tr>
      <w:tr w:rsidR="0057378A" w:rsidRPr="005D13A7" w14:paraId="73FBC262" w14:textId="77777777" w:rsidTr="00D74EDC">
        <w:tc>
          <w:tcPr>
            <w:tcW w:w="1651" w:type="dxa"/>
          </w:tcPr>
          <w:p w14:paraId="5C4F601B" w14:textId="77777777" w:rsidR="0057378A" w:rsidRPr="005D13A7" w:rsidRDefault="0057378A" w:rsidP="00D74EDC">
            <w:pPr>
              <w:rPr>
                <w:rFonts w:ascii="Times New Roman" w:hAnsi="Times New Roman" w:cs="Times New Roman"/>
                <w:sz w:val="24"/>
                <w:szCs w:val="24"/>
              </w:rPr>
            </w:pPr>
          </w:p>
        </w:tc>
        <w:tc>
          <w:tcPr>
            <w:tcW w:w="2150" w:type="dxa"/>
          </w:tcPr>
          <w:p w14:paraId="6C26E15E"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Физическая культура</w:t>
            </w:r>
          </w:p>
        </w:tc>
        <w:tc>
          <w:tcPr>
            <w:tcW w:w="1214" w:type="dxa"/>
          </w:tcPr>
          <w:p w14:paraId="2AA0D32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ОК-15</w:t>
            </w:r>
          </w:p>
        </w:tc>
        <w:tc>
          <w:tcPr>
            <w:tcW w:w="1219" w:type="dxa"/>
          </w:tcPr>
          <w:p w14:paraId="76D055C1" w14:textId="77777777" w:rsidR="0057378A" w:rsidRPr="005D13A7" w:rsidRDefault="0057378A" w:rsidP="00D74EDC">
            <w:pPr>
              <w:rPr>
                <w:rFonts w:ascii="Times New Roman" w:hAnsi="Times New Roman" w:cs="Times New Roman"/>
                <w:sz w:val="24"/>
                <w:szCs w:val="24"/>
              </w:rPr>
            </w:pPr>
            <w:r w:rsidRPr="005D13A7">
              <w:rPr>
                <w:rFonts w:ascii="Times New Roman" w:hAnsi="Times New Roman" w:cs="Times New Roman"/>
                <w:sz w:val="24"/>
                <w:szCs w:val="24"/>
              </w:rPr>
              <w:t>ОК-16</w:t>
            </w:r>
          </w:p>
        </w:tc>
        <w:tc>
          <w:tcPr>
            <w:tcW w:w="1090" w:type="dxa"/>
          </w:tcPr>
          <w:p w14:paraId="3176B2DE" w14:textId="77777777" w:rsidR="0057378A" w:rsidRPr="005D13A7" w:rsidRDefault="0057378A" w:rsidP="00D74EDC">
            <w:pPr>
              <w:rPr>
                <w:rFonts w:ascii="Times New Roman" w:hAnsi="Times New Roman" w:cs="Times New Roman"/>
                <w:sz w:val="24"/>
                <w:szCs w:val="24"/>
              </w:rPr>
            </w:pPr>
          </w:p>
        </w:tc>
        <w:tc>
          <w:tcPr>
            <w:tcW w:w="1088" w:type="dxa"/>
          </w:tcPr>
          <w:p w14:paraId="31B8BBE7" w14:textId="77777777" w:rsidR="0057378A" w:rsidRPr="005D13A7" w:rsidRDefault="0057378A" w:rsidP="00D74EDC">
            <w:pPr>
              <w:rPr>
                <w:rFonts w:ascii="Times New Roman" w:hAnsi="Times New Roman" w:cs="Times New Roman"/>
                <w:sz w:val="24"/>
                <w:szCs w:val="24"/>
              </w:rPr>
            </w:pPr>
          </w:p>
        </w:tc>
        <w:tc>
          <w:tcPr>
            <w:tcW w:w="1159" w:type="dxa"/>
          </w:tcPr>
          <w:p w14:paraId="170D4AD0" w14:textId="77777777" w:rsidR="0057378A" w:rsidRPr="005D13A7" w:rsidRDefault="0057378A" w:rsidP="00D74EDC">
            <w:pPr>
              <w:rPr>
                <w:rFonts w:ascii="Times New Roman" w:hAnsi="Times New Roman" w:cs="Times New Roman"/>
                <w:sz w:val="24"/>
                <w:szCs w:val="24"/>
              </w:rPr>
            </w:pPr>
          </w:p>
        </w:tc>
      </w:tr>
    </w:tbl>
    <w:p w14:paraId="1C5D2BFB" w14:textId="77777777" w:rsidR="0057378A" w:rsidRPr="005D13A7" w:rsidRDefault="0057378A" w:rsidP="0057378A">
      <w:pPr>
        <w:rPr>
          <w:rFonts w:ascii="Times New Roman" w:hAnsi="Times New Roman" w:cs="Times New Roman"/>
          <w:sz w:val="24"/>
          <w:szCs w:val="24"/>
        </w:rPr>
      </w:pPr>
    </w:p>
    <w:p w14:paraId="3D6CF1C2" w14:textId="77777777" w:rsidR="002F2D47" w:rsidRDefault="002F2D47"/>
    <w:p w14:paraId="17837473" w14:textId="77777777" w:rsidR="002F28B5" w:rsidRDefault="002F28B5"/>
    <w:p w14:paraId="29171281" w14:textId="77777777" w:rsidR="002F28B5" w:rsidRDefault="002F28B5"/>
    <w:p w14:paraId="752DB793" w14:textId="77777777" w:rsidR="002F28B5" w:rsidRDefault="002F28B5"/>
    <w:p w14:paraId="75E88500" w14:textId="77777777" w:rsidR="002F28B5" w:rsidRPr="00E71D2C" w:rsidRDefault="00E71D2C" w:rsidP="002F28B5">
      <w:pPr>
        <w:suppressAutoHyphens/>
        <w:spacing w:after="0"/>
        <w:jc w:val="center"/>
        <w:rPr>
          <w:rFonts w:ascii="Times New Roman" w:hAnsi="Times New Roman" w:cs="Times New Roman"/>
          <w:sz w:val="28"/>
          <w:szCs w:val="28"/>
        </w:rPr>
      </w:pPr>
      <w:r>
        <w:rPr>
          <w:rFonts w:ascii="Times New Roman" w:hAnsi="Times New Roman" w:cs="Times New Roman"/>
          <w:sz w:val="28"/>
          <w:szCs w:val="28"/>
        </w:rPr>
        <w:lastRenderedPageBreak/>
        <w:t>МИНИСТЕРСТВО</w:t>
      </w:r>
      <w:r w:rsidR="002F28B5" w:rsidRPr="00AB0EA4">
        <w:rPr>
          <w:rFonts w:ascii="Times New Roman" w:hAnsi="Times New Roman" w:cs="Times New Roman"/>
          <w:sz w:val="28"/>
          <w:szCs w:val="28"/>
        </w:rPr>
        <w:t xml:space="preserve"> НАУКИ</w:t>
      </w:r>
      <w:r w:rsidRPr="00E71D2C">
        <w:rPr>
          <w:rFonts w:ascii="Times New Roman" w:hAnsi="Times New Roman" w:cs="Times New Roman"/>
          <w:sz w:val="28"/>
          <w:szCs w:val="28"/>
        </w:rPr>
        <w:t xml:space="preserve"> </w:t>
      </w:r>
      <w:r>
        <w:rPr>
          <w:rFonts w:ascii="Times New Roman" w:hAnsi="Times New Roman" w:cs="Times New Roman"/>
          <w:sz w:val="28"/>
          <w:szCs w:val="28"/>
        </w:rPr>
        <w:t>ВЫСШЕГО ОБРАЗОВАНИЯ И ИННОВАЦИИ</w:t>
      </w:r>
    </w:p>
    <w:p w14:paraId="744341EA" w14:textId="77777777" w:rsidR="002F28B5" w:rsidRPr="00AB0EA4" w:rsidRDefault="002F28B5" w:rsidP="002F28B5">
      <w:pPr>
        <w:suppressAutoHyphens/>
        <w:spacing w:after="0"/>
        <w:jc w:val="center"/>
        <w:rPr>
          <w:rFonts w:ascii="Times New Roman" w:hAnsi="Times New Roman" w:cs="Times New Roman"/>
          <w:sz w:val="28"/>
          <w:szCs w:val="28"/>
        </w:rPr>
      </w:pPr>
      <w:r w:rsidRPr="00AB0EA4">
        <w:rPr>
          <w:rFonts w:ascii="Times New Roman" w:hAnsi="Times New Roman" w:cs="Times New Roman"/>
          <w:sz w:val="28"/>
          <w:szCs w:val="28"/>
        </w:rPr>
        <w:t>КЫРГЫЗСКОЙ РЕСПУБЛИКИ</w:t>
      </w:r>
    </w:p>
    <w:p w14:paraId="5344A405" w14:textId="77777777" w:rsidR="002F28B5" w:rsidRPr="00AB0EA4" w:rsidRDefault="002F28B5" w:rsidP="002F28B5">
      <w:pPr>
        <w:pStyle w:val="aa"/>
        <w:rPr>
          <w:sz w:val="36"/>
          <w:szCs w:val="36"/>
        </w:rPr>
      </w:pPr>
    </w:p>
    <w:p w14:paraId="0B5530F5" w14:textId="77777777" w:rsidR="002F28B5" w:rsidRPr="00AB0EA4" w:rsidRDefault="002F28B5" w:rsidP="002F28B5">
      <w:pPr>
        <w:pStyle w:val="aa"/>
        <w:jc w:val="center"/>
        <w:rPr>
          <w:rFonts w:ascii="Times New Roman" w:hAnsi="Times New Roman" w:cs="Times New Roman"/>
          <w:sz w:val="32"/>
          <w:szCs w:val="36"/>
        </w:rPr>
      </w:pPr>
      <w:r w:rsidRPr="00AB0EA4">
        <w:rPr>
          <w:rFonts w:ascii="Times New Roman" w:hAnsi="Times New Roman" w:cs="Times New Roman"/>
          <w:sz w:val="32"/>
          <w:szCs w:val="36"/>
        </w:rPr>
        <w:t xml:space="preserve">Токмокский индустриально-педагогический колледж  </w:t>
      </w:r>
    </w:p>
    <w:p w14:paraId="5E43D203" w14:textId="77777777" w:rsidR="002F28B5" w:rsidRPr="00AB0EA4" w:rsidRDefault="002F28B5" w:rsidP="002F28B5">
      <w:pPr>
        <w:pStyle w:val="aa"/>
        <w:jc w:val="center"/>
        <w:rPr>
          <w:rFonts w:ascii="Times New Roman" w:hAnsi="Times New Roman" w:cs="Times New Roman"/>
          <w:sz w:val="32"/>
        </w:rPr>
      </w:pPr>
      <w:r w:rsidRPr="00AB0EA4">
        <w:rPr>
          <w:rFonts w:ascii="Times New Roman" w:hAnsi="Times New Roman" w:cs="Times New Roman"/>
          <w:sz w:val="32"/>
        </w:rPr>
        <w:t>имени  Усенбека Усубалиева</w:t>
      </w:r>
    </w:p>
    <w:p w14:paraId="6ADCA0F8" w14:textId="77777777" w:rsidR="002F28B5" w:rsidRDefault="002F28B5" w:rsidP="002F28B5"/>
    <w:p w14:paraId="2D1828CE" w14:textId="77777777" w:rsidR="002F28B5" w:rsidRDefault="002F28B5" w:rsidP="002F28B5"/>
    <w:tbl>
      <w:tblPr>
        <w:tblStyle w:val="a3"/>
        <w:tblW w:w="0" w:type="auto"/>
        <w:tblLook w:val="04A0" w:firstRow="1" w:lastRow="0" w:firstColumn="1" w:lastColumn="0" w:noHBand="0" w:noVBand="1"/>
      </w:tblPr>
      <w:tblGrid>
        <w:gridCol w:w="265"/>
        <w:gridCol w:w="9313"/>
      </w:tblGrid>
      <w:tr w:rsidR="002F28B5" w14:paraId="47385E97" w14:textId="77777777" w:rsidTr="00D74EDC">
        <w:trPr>
          <w:trHeight w:val="2384"/>
        </w:trPr>
        <w:tc>
          <w:tcPr>
            <w:tcW w:w="265" w:type="dxa"/>
            <w:tcBorders>
              <w:top w:val="nil"/>
              <w:left w:val="nil"/>
              <w:bottom w:val="nil"/>
              <w:right w:val="nil"/>
            </w:tcBorders>
          </w:tcPr>
          <w:p w14:paraId="12E23118" w14:textId="77777777" w:rsidR="002F28B5" w:rsidRDefault="002F28B5" w:rsidP="00D74EDC">
            <w:pPr>
              <w:rPr>
                <w:lang w:eastAsia="ru-RU"/>
              </w:rPr>
            </w:pPr>
          </w:p>
        </w:tc>
        <w:tc>
          <w:tcPr>
            <w:tcW w:w="9313" w:type="dxa"/>
            <w:tcBorders>
              <w:top w:val="nil"/>
              <w:left w:val="nil"/>
              <w:bottom w:val="nil"/>
              <w:right w:val="nil"/>
            </w:tcBorders>
          </w:tcPr>
          <w:p w14:paraId="0A82196C" w14:textId="77777777" w:rsidR="002F28B5" w:rsidRDefault="002F28B5" w:rsidP="00D74EDC">
            <w:pPr>
              <w:suppressAutoHyphens/>
              <w:ind w:left="5670" w:firstLine="708"/>
              <w:jc w:val="right"/>
              <w:rPr>
                <w:rFonts w:ascii="Times New Roman" w:hAnsi="Times New Roman" w:cs="Times New Roman"/>
                <w:b/>
                <w:sz w:val="24"/>
                <w:szCs w:val="24"/>
              </w:rPr>
            </w:pPr>
            <w:r>
              <w:rPr>
                <w:rFonts w:ascii="Times New Roman" w:hAnsi="Times New Roman" w:cs="Times New Roman"/>
                <w:b/>
                <w:sz w:val="24"/>
                <w:szCs w:val="24"/>
              </w:rPr>
              <w:t>«</w:t>
            </w:r>
            <w:r w:rsidR="00AB0EA4" w:rsidRPr="00AB0EA4">
              <w:rPr>
                <w:rFonts w:ascii="Times New Roman" w:hAnsi="Times New Roman" w:cs="Times New Roman"/>
                <w:sz w:val="24"/>
                <w:szCs w:val="24"/>
              </w:rPr>
              <w:t>У</w:t>
            </w:r>
            <w:r w:rsidR="00AB0EA4" w:rsidRPr="00AB0EA4">
              <w:rPr>
                <w:rFonts w:ascii="Times New Roman" w:hAnsi="Times New Roman" w:cs="Times New Roman"/>
                <w:sz w:val="24"/>
                <w:szCs w:val="24"/>
                <w:lang w:val="ky-KG"/>
              </w:rPr>
              <w:t>ТВЕРЖДАЮ</w:t>
            </w:r>
            <w:r>
              <w:rPr>
                <w:rFonts w:ascii="Times New Roman" w:hAnsi="Times New Roman" w:cs="Times New Roman"/>
                <w:b/>
                <w:sz w:val="24"/>
                <w:szCs w:val="24"/>
              </w:rPr>
              <w:t>»</w:t>
            </w:r>
          </w:p>
          <w:p w14:paraId="3C160473" w14:textId="77777777" w:rsidR="002F28B5" w:rsidRDefault="002F28B5" w:rsidP="00D74EDC">
            <w:pPr>
              <w:suppressAutoHyphens/>
              <w:ind w:left="5670" w:firstLine="708"/>
              <w:jc w:val="right"/>
              <w:rPr>
                <w:rFonts w:ascii="Times New Roman" w:hAnsi="Times New Roman" w:cs="Times New Roman"/>
                <w:sz w:val="24"/>
                <w:szCs w:val="24"/>
              </w:rPr>
            </w:pPr>
            <w:r>
              <w:rPr>
                <w:rFonts w:ascii="Times New Roman" w:hAnsi="Times New Roman" w:cs="Times New Roman"/>
                <w:sz w:val="24"/>
                <w:szCs w:val="24"/>
              </w:rPr>
              <w:t>Директор Токмокский индустриально-педагогический колледж им. У. Усубалиева</w:t>
            </w:r>
          </w:p>
          <w:p w14:paraId="33B57CCE" w14:textId="77777777" w:rsidR="002F28B5" w:rsidRDefault="002F28B5" w:rsidP="00D74EDC">
            <w:pPr>
              <w:suppressAutoHyphens/>
              <w:ind w:left="5670" w:firstLine="708"/>
              <w:jc w:val="right"/>
              <w:rPr>
                <w:rFonts w:ascii="Times New Roman" w:hAnsi="Times New Roman" w:cs="Times New Roman"/>
                <w:sz w:val="24"/>
                <w:szCs w:val="24"/>
              </w:rPr>
            </w:pPr>
            <w:r>
              <w:rPr>
                <w:rFonts w:ascii="Times New Roman" w:hAnsi="Times New Roman" w:cs="Times New Roman"/>
                <w:sz w:val="24"/>
                <w:szCs w:val="24"/>
              </w:rPr>
              <w:t>___________Бейшеев Б.А.</w:t>
            </w:r>
          </w:p>
          <w:p w14:paraId="5481BA2F" w14:textId="77777777" w:rsidR="002F28B5" w:rsidRDefault="002F28B5" w:rsidP="00D74EDC">
            <w:pPr>
              <w:suppressAutoHyphens/>
              <w:ind w:left="5670" w:firstLine="708"/>
              <w:jc w:val="right"/>
              <w:rPr>
                <w:rFonts w:ascii="Times New Roman" w:hAnsi="Times New Roman" w:cs="Times New Roman"/>
                <w:sz w:val="24"/>
                <w:szCs w:val="24"/>
              </w:rPr>
            </w:pPr>
            <w:r>
              <w:rPr>
                <w:rFonts w:ascii="Times New Roman" w:hAnsi="Times New Roman" w:cs="Times New Roman"/>
                <w:sz w:val="24"/>
                <w:szCs w:val="24"/>
              </w:rPr>
              <w:t>От «__»_________20___г.</w:t>
            </w:r>
          </w:p>
          <w:p w14:paraId="0FD084A1" w14:textId="77777777" w:rsidR="002F28B5" w:rsidRDefault="002F28B5" w:rsidP="00D74EDC">
            <w:pPr>
              <w:suppressAutoHyphens/>
              <w:spacing w:line="480" w:lineRule="auto"/>
              <w:ind w:left="5670" w:firstLine="708"/>
              <w:jc w:val="right"/>
              <w:rPr>
                <w:rFonts w:ascii="Times New Roman" w:hAnsi="Times New Roman" w:cs="Times New Roman"/>
                <w:b/>
                <w:sz w:val="24"/>
                <w:szCs w:val="24"/>
                <w:lang w:val="ky-KG"/>
              </w:rPr>
            </w:pPr>
          </w:p>
          <w:p w14:paraId="4D7CC903" w14:textId="77777777" w:rsidR="002F28B5" w:rsidRDefault="002F28B5" w:rsidP="00D74EDC">
            <w:pPr>
              <w:rPr>
                <w:rFonts w:ascii="Times New Roman" w:hAnsi="Times New Roman" w:cs="Times New Roman"/>
                <w:sz w:val="24"/>
                <w:szCs w:val="24"/>
                <w:lang w:eastAsia="ru-RU"/>
              </w:rPr>
            </w:pPr>
          </w:p>
        </w:tc>
      </w:tr>
    </w:tbl>
    <w:p w14:paraId="5891B347" w14:textId="77777777" w:rsidR="002F28B5" w:rsidRDefault="002F28B5" w:rsidP="002F28B5"/>
    <w:p w14:paraId="68977E43" w14:textId="77777777" w:rsidR="002F28B5" w:rsidRDefault="002F28B5" w:rsidP="002F28B5">
      <w:pPr>
        <w:suppressAutoHyphens/>
        <w:spacing w:after="0"/>
        <w:jc w:val="right"/>
        <w:rPr>
          <w:rFonts w:ascii="Times New Roman" w:hAnsi="Times New Roman" w:cs="Times New Roman"/>
          <w:sz w:val="28"/>
          <w:szCs w:val="28"/>
          <w:u w:val="single"/>
        </w:rPr>
      </w:pPr>
    </w:p>
    <w:p w14:paraId="16D3B785" w14:textId="77777777" w:rsidR="002F28B5" w:rsidRDefault="002F28B5" w:rsidP="002F28B5">
      <w:pPr>
        <w:suppressAutoHyphens/>
        <w:jc w:val="both"/>
        <w:rPr>
          <w:sz w:val="28"/>
          <w:szCs w:val="28"/>
        </w:rPr>
      </w:pPr>
    </w:p>
    <w:p w14:paraId="5334215D" w14:textId="77777777" w:rsidR="002F28B5" w:rsidRPr="00AB0EA4" w:rsidRDefault="002F28B5" w:rsidP="002F28B5">
      <w:pPr>
        <w:suppressAutoHyphens/>
        <w:ind w:left="708"/>
        <w:jc w:val="center"/>
        <w:rPr>
          <w:rFonts w:ascii="Times New Roman" w:hAnsi="Times New Roman" w:cs="Times New Roman"/>
          <w:sz w:val="28"/>
          <w:szCs w:val="28"/>
        </w:rPr>
      </w:pPr>
      <w:r w:rsidRPr="00AB0EA4">
        <w:rPr>
          <w:rFonts w:ascii="Times New Roman" w:hAnsi="Times New Roman" w:cs="Times New Roman"/>
          <w:sz w:val="28"/>
          <w:szCs w:val="28"/>
        </w:rPr>
        <w:t>ОСНОВНАЯ ПРОФЕССИОНАЛЬНАЯ ОБРАЗОВАТЕЛЬНАЯ ПРОГРАММА СРЕДНЕ</w:t>
      </w:r>
      <w:r w:rsidR="00E71D2C">
        <w:rPr>
          <w:rFonts w:ascii="Times New Roman" w:hAnsi="Times New Roman" w:cs="Times New Roman"/>
          <w:sz w:val="28"/>
          <w:szCs w:val="28"/>
        </w:rPr>
        <w:t xml:space="preserve">ГО </w:t>
      </w:r>
      <w:r w:rsidRPr="00AB0EA4">
        <w:rPr>
          <w:rFonts w:ascii="Times New Roman" w:hAnsi="Times New Roman" w:cs="Times New Roman"/>
          <w:sz w:val="28"/>
          <w:szCs w:val="28"/>
        </w:rPr>
        <w:t>ПРОФЕССИОНАЛЬНОГО ОБРАЗОВАНИЯ ПО СПЕЦИАЛЬНОСТИ</w:t>
      </w:r>
    </w:p>
    <w:p w14:paraId="11F0C188" w14:textId="77777777" w:rsidR="002F28B5" w:rsidRPr="00AB0EA4" w:rsidRDefault="002F28B5" w:rsidP="002F28B5">
      <w:pPr>
        <w:pStyle w:val="1"/>
        <w:suppressAutoHyphens/>
        <w:spacing w:line="276" w:lineRule="auto"/>
        <w:rPr>
          <w:b w:val="0"/>
        </w:rPr>
      </w:pPr>
    </w:p>
    <w:p w14:paraId="5C3D4297" w14:textId="77777777" w:rsidR="002F28B5" w:rsidRPr="00AB0EA4" w:rsidRDefault="002F28B5" w:rsidP="002F28B5">
      <w:pPr>
        <w:pStyle w:val="Default"/>
        <w:jc w:val="center"/>
        <w:rPr>
          <w:color w:val="auto"/>
        </w:rPr>
      </w:pPr>
      <w:r w:rsidRPr="00AB0EA4">
        <w:rPr>
          <w:color w:val="auto"/>
        </w:rPr>
        <w:t>260903 «Конструирование, моделирование и технология швейных изделий».</w:t>
      </w:r>
    </w:p>
    <w:p w14:paraId="35307FEF" w14:textId="77777777" w:rsidR="002F28B5" w:rsidRPr="00AB0EA4" w:rsidRDefault="002F28B5" w:rsidP="002F28B5">
      <w:pPr>
        <w:jc w:val="center"/>
        <w:rPr>
          <w:rFonts w:ascii="Times New Roman" w:hAnsi="Times New Roman" w:cs="Times New Roman"/>
          <w:sz w:val="24"/>
          <w:szCs w:val="24"/>
        </w:rPr>
      </w:pPr>
    </w:p>
    <w:p w14:paraId="20A8CEF0" w14:textId="77777777" w:rsidR="002F28B5" w:rsidRPr="00AB0EA4" w:rsidRDefault="002F28B5" w:rsidP="002F28B5">
      <w:pPr>
        <w:jc w:val="center"/>
        <w:rPr>
          <w:rFonts w:ascii="Times New Roman" w:hAnsi="Times New Roman" w:cs="Times New Roman"/>
          <w:sz w:val="24"/>
          <w:szCs w:val="24"/>
        </w:rPr>
      </w:pPr>
    </w:p>
    <w:p w14:paraId="0717A23C" w14:textId="77777777" w:rsidR="002F28B5" w:rsidRPr="00AB0EA4" w:rsidRDefault="002F28B5" w:rsidP="002F28B5">
      <w:pPr>
        <w:ind w:left="708"/>
        <w:rPr>
          <w:rFonts w:ascii="Times New Roman" w:hAnsi="Times New Roman" w:cs="Times New Roman"/>
          <w:sz w:val="24"/>
          <w:szCs w:val="24"/>
        </w:rPr>
      </w:pPr>
      <w:r w:rsidRPr="00AB0EA4">
        <w:rPr>
          <w:rFonts w:ascii="Times New Roman" w:hAnsi="Times New Roman" w:cs="Times New Roman"/>
          <w:sz w:val="24"/>
          <w:szCs w:val="24"/>
        </w:rPr>
        <w:t>Квалификация: конструктор-модельер</w:t>
      </w:r>
    </w:p>
    <w:p w14:paraId="30B7917E" w14:textId="77777777" w:rsidR="002F28B5" w:rsidRPr="00AB0EA4" w:rsidRDefault="002F28B5" w:rsidP="002F28B5">
      <w:pPr>
        <w:ind w:left="708"/>
        <w:rPr>
          <w:rFonts w:ascii="Times New Roman" w:hAnsi="Times New Roman" w:cs="Times New Roman"/>
          <w:sz w:val="24"/>
          <w:szCs w:val="24"/>
        </w:rPr>
      </w:pPr>
      <w:r w:rsidRPr="00AB0EA4">
        <w:rPr>
          <w:rFonts w:ascii="Times New Roman" w:hAnsi="Times New Roman" w:cs="Times New Roman"/>
          <w:sz w:val="24"/>
          <w:szCs w:val="24"/>
        </w:rPr>
        <w:t>Форма обучения: очная, заочная</w:t>
      </w:r>
    </w:p>
    <w:p w14:paraId="0D55635F" w14:textId="77777777" w:rsidR="002F28B5" w:rsidRDefault="002F28B5" w:rsidP="002F28B5">
      <w:pPr>
        <w:rPr>
          <w:rFonts w:ascii="Times New Roman" w:hAnsi="Times New Roman" w:cs="Times New Roman"/>
          <w:sz w:val="24"/>
          <w:szCs w:val="24"/>
        </w:rPr>
      </w:pPr>
    </w:p>
    <w:p w14:paraId="1FD1E9C3" w14:textId="77777777" w:rsidR="002F28B5" w:rsidRDefault="002F28B5" w:rsidP="002F28B5">
      <w:pPr>
        <w:jc w:val="center"/>
        <w:rPr>
          <w:rFonts w:ascii="Times New Roman" w:hAnsi="Times New Roman" w:cs="Times New Roman"/>
          <w:sz w:val="24"/>
          <w:szCs w:val="24"/>
        </w:rPr>
      </w:pPr>
    </w:p>
    <w:p w14:paraId="5301A4CC" w14:textId="77777777" w:rsidR="002F28B5" w:rsidRDefault="002F28B5" w:rsidP="002F28B5">
      <w:pPr>
        <w:jc w:val="center"/>
        <w:rPr>
          <w:rFonts w:ascii="Times New Roman" w:hAnsi="Times New Roman" w:cs="Times New Roman"/>
          <w:sz w:val="24"/>
          <w:szCs w:val="24"/>
        </w:rPr>
      </w:pPr>
    </w:p>
    <w:p w14:paraId="011C007A" w14:textId="77777777" w:rsidR="002F28B5" w:rsidRDefault="002F28B5" w:rsidP="002F28B5">
      <w:pPr>
        <w:jc w:val="center"/>
        <w:rPr>
          <w:rFonts w:ascii="Times New Roman" w:hAnsi="Times New Roman" w:cs="Times New Roman"/>
          <w:sz w:val="24"/>
          <w:szCs w:val="24"/>
        </w:rPr>
      </w:pPr>
    </w:p>
    <w:p w14:paraId="2A4AFE0C" w14:textId="77777777" w:rsidR="002F28B5" w:rsidRDefault="002F28B5" w:rsidP="002F28B5">
      <w:pPr>
        <w:jc w:val="center"/>
        <w:rPr>
          <w:rFonts w:ascii="Times New Roman" w:hAnsi="Times New Roman" w:cs="Times New Roman"/>
          <w:sz w:val="24"/>
          <w:szCs w:val="24"/>
        </w:rPr>
      </w:pPr>
    </w:p>
    <w:p w14:paraId="1A00CEE8" w14:textId="77777777" w:rsidR="002F28B5" w:rsidRDefault="002F28B5" w:rsidP="002F28B5">
      <w:pPr>
        <w:jc w:val="center"/>
        <w:rPr>
          <w:rFonts w:ascii="Times New Roman" w:hAnsi="Times New Roman" w:cs="Times New Roman"/>
          <w:sz w:val="24"/>
          <w:szCs w:val="24"/>
        </w:rPr>
      </w:pPr>
    </w:p>
    <w:p w14:paraId="2C0E5045" w14:textId="77777777" w:rsidR="00A62FAA" w:rsidRDefault="00A62FAA" w:rsidP="002F28B5">
      <w:pPr>
        <w:jc w:val="center"/>
        <w:rPr>
          <w:rFonts w:ascii="Times New Roman" w:hAnsi="Times New Roman" w:cs="Times New Roman"/>
          <w:sz w:val="24"/>
          <w:szCs w:val="24"/>
        </w:rPr>
      </w:pPr>
    </w:p>
    <w:p w14:paraId="3C2A28D1" w14:textId="77777777" w:rsidR="002F28B5" w:rsidRDefault="00E71D2C" w:rsidP="002F28B5">
      <w:pPr>
        <w:jc w:val="center"/>
        <w:rPr>
          <w:rFonts w:ascii="Times New Roman" w:hAnsi="Times New Roman" w:cs="Times New Roman"/>
          <w:sz w:val="24"/>
          <w:szCs w:val="24"/>
        </w:rPr>
      </w:pPr>
      <w:r>
        <w:rPr>
          <w:rFonts w:ascii="Times New Roman" w:hAnsi="Times New Roman" w:cs="Times New Roman"/>
          <w:sz w:val="24"/>
          <w:szCs w:val="24"/>
        </w:rPr>
        <w:t>Токмок -2025</w:t>
      </w:r>
      <w:r w:rsidR="00A26943">
        <w:rPr>
          <w:rFonts w:ascii="Times New Roman" w:hAnsi="Times New Roman" w:cs="Times New Roman"/>
          <w:sz w:val="24"/>
          <w:szCs w:val="24"/>
        </w:rPr>
        <w:t xml:space="preserve"> </w:t>
      </w:r>
      <w:r w:rsidR="002F28B5" w:rsidRPr="00AB0EA4">
        <w:rPr>
          <w:rFonts w:ascii="Times New Roman" w:hAnsi="Times New Roman" w:cs="Times New Roman"/>
          <w:sz w:val="24"/>
          <w:szCs w:val="24"/>
        </w:rPr>
        <w:t>г.</w:t>
      </w:r>
    </w:p>
    <w:p w14:paraId="386CAF88" w14:textId="77777777" w:rsidR="00AB0EA4" w:rsidRDefault="00AB0EA4" w:rsidP="002F28B5">
      <w:pPr>
        <w:jc w:val="center"/>
        <w:rPr>
          <w:rFonts w:ascii="Times New Roman" w:hAnsi="Times New Roman" w:cs="Times New Roman"/>
          <w:sz w:val="24"/>
          <w:szCs w:val="24"/>
        </w:rPr>
      </w:pPr>
    </w:p>
    <w:p w14:paraId="3C96CF38" w14:textId="77777777" w:rsidR="002F28B5" w:rsidRPr="00AB0EA4" w:rsidRDefault="002F28B5" w:rsidP="002F28B5">
      <w:pPr>
        <w:suppressAutoHyphens/>
        <w:jc w:val="center"/>
        <w:rPr>
          <w:rFonts w:ascii="Times New Roman" w:eastAsia="Calibri" w:hAnsi="Times New Roman" w:cs="Times New Roman"/>
          <w:sz w:val="28"/>
          <w:szCs w:val="24"/>
        </w:rPr>
      </w:pPr>
      <w:r w:rsidRPr="00AB0EA4">
        <w:rPr>
          <w:rFonts w:ascii="Times New Roman" w:eastAsia="Calibri" w:hAnsi="Times New Roman" w:cs="Times New Roman"/>
          <w:sz w:val="28"/>
          <w:szCs w:val="24"/>
        </w:rPr>
        <w:lastRenderedPageBreak/>
        <w:t>Структурные элементы О</w:t>
      </w:r>
      <w:r w:rsidR="00E71D2C">
        <w:rPr>
          <w:rFonts w:ascii="Times New Roman" w:eastAsia="Calibri" w:hAnsi="Times New Roman" w:cs="Times New Roman"/>
          <w:sz w:val="28"/>
          <w:szCs w:val="24"/>
        </w:rPr>
        <w:t>П</w:t>
      </w:r>
      <w:r w:rsidRPr="00AB0EA4">
        <w:rPr>
          <w:rFonts w:ascii="Times New Roman" w:eastAsia="Calibri" w:hAnsi="Times New Roman" w:cs="Times New Roman"/>
          <w:sz w:val="28"/>
          <w:szCs w:val="24"/>
        </w:rPr>
        <w:t>ОП</w:t>
      </w:r>
    </w:p>
    <w:tbl>
      <w:tblPr>
        <w:tblStyle w:val="a3"/>
        <w:tblW w:w="0" w:type="auto"/>
        <w:tblLook w:val="04A0" w:firstRow="1" w:lastRow="0" w:firstColumn="1" w:lastColumn="0" w:noHBand="0" w:noVBand="1"/>
      </w:tblPr>
      <w:tblGrid>
        <w:gridCol w:w="883"/>
        <w:gridCol w:w="6879"/>
        <w:gridCol w:w="2948"/>
      </w:tblGrid>
      <w:tr w:rsidR="002F28B5" w:rsidRPr="00AB0EA4" w14:paraId="69F9048A"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009876E2"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hAnsi="Times New Roman" w:cs="Times New Roman"/>
                <w:sz w:val="24"/>
                <w:szCs w:val="24"/>
              </w:rPr>
              <w:t>№</w:t>
            </w:r>
          </w:p>
        </w:tc>
        <w:tc>
          <w:tcPr>
            <w:tcW w:w="5574" w:type="dxa"/>
            <w:tcBorders>
              <w:top w:val="single" w:sz="4" w:space="0" w:color="auto"/>
              <w:left w:val="single" w:sz="4" w:space="0" w:color="auto"/>
              <w:bottom w:val="single" w:sz="4" w:space="0" w:color="auto"/>
              <w:right w:val="single" w:sz="4" w:space="0" w:color="auto"/>
            </w:tcBorders>
            <w:hideMark/>
          </w:tcPr>
          <w:p w14:paraId="74155FEA" w14:textId="77777777" w:rsidR="002F28B5" w:rsidRPr="00AB0EA4" w:rsidRDefault="002F28B5" w:rsidP="00D74EDC">
            <w:pPr>
              <w:autoSpaceDE w:val="0"/>
              <w:autoSpaceDN w:val="0"/>
              <w:jc w:val="center"/>
              <w:rPr>
                <w:rFonts w:ascii="Times New Roman" w:hAnsi="Times New Roman" w:cs="Times New Roman"/>
                <w:sz w:val="24"/>
                <w:szCs w:val="24"/>
              </w:rPr>
            </w:pPr>
            <w:r w:rsidRPr="00AB0EA4">
              <w:rPr>
                <w:rFonts w:ascii="Times New Roman" w:hAnsi="Times New Roman" w:cs="Times New Roman"/>
                <w:sz w:val="24"/>
                <w:szCs w:val="24"/>
              </w:rPr>
              <w:t>Содержание</w:t>
            </w:r>
          </w:p>
        </w:tc>
        <w:tc>
          <w:tcPr>
            <w:tcW w:w="3089" w:type="dxa"/>
            <w:tcBorders>
              <w:top w:val="single" w:sz="4" w:space="0" w:color="auto"/>
              <w:left w:val="single" w:sz="4" w:space="0" w:color="auto"/>
              <w:bottom w:val="single" w:sz="4" w:space="0" w:color="auto"/>
              <w:right w:val="single" w:sz="4" w:space="0" w:color="auto"/>
            </w:tcBorders>
            <w:hideMark/>
          </w:tcPr>
          <w:p w14:paraId="730D8D77" w14:textId="77777777" w:rsidR="002F28B5" w:rsidRPr="00AB0EA4" w:rsidRDefault="002F28B5" w:rsidP="00D74EDC">
            <w:pPr>
              <w:suppressAutoHyphens/>
              <w:jc w:val="center"/>
              <w:rPr>
                <w:rFonts w:ascii="Times New Roman" w:hAnsi="Times New Roman" w:cs="Times New Roman"/>
                <w:sz w:val="24"/>
                <w:szCs w:val="24"/>
              </w:rPr>
            </w:pPr>
            <w:r w:rsidRPr="00AB0EA4">
              <w:rPr>
                <w:rFonts w:ascii="Times New Roman" w:hAnsi="Times New Roman" w:cs="Times New Roman"/>
                <w:sz w:val="24"/>
                <w:szCs w:val="24"/>
              </w:rPr>
              <w:t xml:space="preserve">Страницы </w:t>
            </w:r>
          </w:p>
        </w:tc>
      </w:tr>
      <w:tr w:rsidR="002F28B5" w:rsidRPr="00AB0EA4" w14:paraId="5F3503E3"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11301B25"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hAnsi="Times New Roman" w:cs="Times New Roman"/>
                <w:sz w:val="24"/>
                <w:szCs w:val="24"/>
              </w:rPr>
              <w:t>1-2</w:t>
            </w:r>
          </w:p>
        </w:tc>
        <w:tc>
          <w:tcPr>
            <w:tcW w:w="5574" w:type="dxa"/>
            <w:tcBorders>
              <w:top w:val="single" w:sz="4" w:space="0" w:color="auto"/>
              <w:left w:val="single" w:sz="4" w:space="0" w:color="auto"/>
              <w:bottom w:val="single" w:sz="4" w:space="0" w:color="auto"/>
              <w:right w:val="single" w:sz="4" w:space="0" w:color="auto"/>
            </w:tcBorders>
            <w:hideMark/>
          </w:tcPr>
          <w:p w14:paraId="7D8E1B53" w14:textId="77777777" w:rsidR="002F28B5" w:rsidRPr="00AB0EA4" w:rsidRDefault="002F28B5" w:rsidP="00D74EDC">
            <w:pPr>
              <w:autoSpaceDE w:val="0"/>
              <w:autoSpaceDN w:val="0"/>
              <w:rPr>
                <w:rFonts w:ascii="Times New Roman" w:hAnsi="Times New Roman" w:cs="Times New Roman"/>
                <w:sz w:val="24"/>
                <w:szCs w:val="24"/>
              </w:rPr>
            </w:pPr>
            <w:r w:rsidRPr="00AB0EA4">
              <w:rPr>
                <w:rFonts w:ascii="Times New Roman" w:hAnsi="Times New Roman" w:cs="Times New Roman"/>
                <w:sz w:val="24"/>
                <w:szCs w:val="24"/>
              </w:rPr>
              <w:t>Нормативные документы для разработки ОПОП</w:t>
            </w:r>
          </w:p>
        </w:tc>
        <w:tc>
          <w:tcPr>
            <w:tcW w:w="3089" w:type="dxa"/>
            <w:tcBorders>
              <w:top w:val="single" w:sz="4" w:space="0" w:color="auto"/>
              <w:left w:val="single" w:sz="4" w:space="0" w:color="auto"/>
              <w:bottom w:val="single" w:sz="4" w:space="0" w:color="auto"/>
              <w:right w:val="single" w:sz="4" w:space="0" w:color="auto"/>
            </w:tcBorders>
            <w:hideMark/>
          </w:tcPr>
          <w:p w14:paraId="4FBB4AE5" w14:textId="77777777" w:rsidR="002F28B5" w:rsidRPr="00AB0EA4" w:rsidRDefault="002F28B5" w:rsidP="00D74EDC">
            <w:pPr>
              <w:suppressAutoHyphens/>
              <w:jc w:val="center"/>
              <w:rPr>
                <w:rFonts w:ascii="Times New Roman" w:hAnsi="Times New Roman" w:cs="Times New Roman"/>
                <w:sz w:val="24"/>
                <w:szCs w:val="24"/>
              </w:rPr>
            </w:pPr>
            <w:r w:rsidRPr="00AB0EA4">
              <w:rPr>
                <w:rFonts w:ascii="Times New Roman" w:hAnsi="Times New Roman" w:cs="Times New Roman"/>
                <w:sz w:val="24"/>
                <w:szCs w:val="24"/>
              </w:rPr>
              <w:t>1-2</w:t>
            </w:r>
          </w:p>
        </w:tc>
      </w:tr>
      <w:tr w:rsidR="002F28B5" w:rsidRPr="00AB0EA4" w14:paraId="6F3B8736"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0FE30D5C"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hAnsi="Times New Roman" w:cs="Times New Roman"/>
                <w:sz w:val="24"/>
                <w:szCs w:val="24"/>
              </w:rPr>
              <w:t>3</w:t>
            </w:r>
          </w:p>
        </w:tc>
        <w:tc>
          <w:tcPr>
            <w:tcW w:w="5574" w:type="dxa"/>
            <w:tcBorders>
              <w:top w:val="single" w:sz="4" w:space="0" w:color="auto"/>
              <w:left w:val="single" w:sz="4" w:space="0" w:color="auto"/>
              <w:bottom w:val="single" w:sz="4" w:space="0" w:color="auto"/>
              <w:right w:val="single" w:sz="4" w:space="0" w:color="auto"/>
            </w:tcBorders>
            <w:hideMark/>
          </w:tcPr>
          <w:p w14:paraId="1484397F"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hAnsi="Times New Roman" w:cs="Times New Roman"/>
                <w:bCs/>
                <w:sz w:val="24"/>
                <w:szCs w:val="24"/>
              </w:rPr>
              <w:t>Действующиелицензиидляведенияобразовательнойдеятельности</w:t>
            </w:r>
          </w:p>
        </w:tc>
        <w:tc>
          <w:tcPr>
            <w:tcW w:w="3089" w:type="dxa"/>
            <w:tcBorders>
              <w:top w:val="single" w:sz="4" w:space="0" w:color="auto"/>
              <w:left w:val="single" w:sz="4" w:space="0" w:color="auto"/>
              <w:bottom w:val="single" w:sz="4" w:space="0" w:color="auto"/>
              <w:right w:val="single" w:sz="4" w:space="0" w:color="auto"/>
            </w:tcBorders>
            <w:hideMark/>
          </w:tcPr>
          <w:p w14:paraId="2F9E8405" w14:textId="77777777" w:rsidR="002F28B5" w:rsidRPr="00AB0EA4" w:rsidRDefault="002F28B5" w:rsidP="00D74EDC">
            <w:pPr>
              <w:suppressAutoHyphens/>
              <w:jc w:val="center"/>
              <w:rPr>
                <w:rFonts w:ascii="Times New Roman" w:hAnsi="Times New Roman" w:cs="Times New Roman"/>
                <w:sz w:val="24"/>
                <w:szCs w:val="24"/>
              </w:rPr>
            </w:pPr>
            <w:r w:rsidRPr="00AB0EA4">
              <w:rPr>
                <w:rFonts w:ascii="Times New Roman" w:hAnsi="Times New Roman" w:cs="Times New Roman"/>
                <w:sz w:val="24"/>
                <w:szCs w:val="24"/>
              </w:rPr>
              <w:t>3</w:t>
            </w:r>
          </w:p>
        </w:tc>
      </w:tr>
      <w:tr w:rsidR="002F28B5" w:rsidRPr="00AB0EA4" w14:paraId="74E9331E"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59BF02D3"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hAnsi="Times New Roman" w:cs="Times New Roman"/>
                <w:sz w:val="24"/>
                <w:szCs w:val="24"/>
              </w:rPr>
              <w:t>4</w:t>
            </w:r>
          </w:p>
        </w:tc>
        <w:tc>
          <w:tcPr>
            <w:tcW w:w="5574" w:type="dxa"/>
            <w:tcBorders>
              <w:top w:val="single" w:sz="4" w:space="0" w:color="auto"/>
              <w:left w:val="single" w:sz="4" w:space="0" w:color="auto"/>
              <w:bottom w:val="single" w:sz="4" w:space="0" w:color="auto"/>
              <w:right w:val="single" w:sz="4" w:space="0" w:color="auto"/>
            </w:tcBorders>
            <w:hideMark/>
          </w:tcPr>
          <w:p w14:paraId="0FDC3B30"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eastAsia="Calibri" w:hAnsi="Times New Roman" w:cs="Times New Roman"/>
                <w:sz w:val="24"/>
                <w:szCs w:val="24"/>
              </w:rPr>
              <w:t xml:space="preserve">Общая характеристика основной профессиональной образовательной программы  </w:t>
            </w:r>
          </w:p>
        </w:tc>
        <w:tc>
          <w:tcPr>
            <w:tcW w:w="3089" w:type="dxa"/>
            <w:tcBorders>
              <w:top w:val="single" w:sz="4" w:space="0" w:color="auto"/>
              <w:left w:val="single" w:sz="4" w:space="0" w:color="auto"/>
              <w:bottom w:val="single" w:sz="4" w:space="0" w:color="auto"/>
              <w:right w:val="single" w:sz="4" w:space="0" w:color="auto"/>
            </w:tcBorders>
            <w:hideMark/>
          </w:tcPr>
          <w:p w14:paraId="0ED74E72" w14:textId="77777777" w:rsidR="002F28B5" w:rsidRPr="00AB0EA4" w:rsidRDefault="002F28B5" w:rsidP="00D74EDC">
            <w:pPr>
              <w:suppressAutoHyphens/>
              <w:jc w:val="center"/>
              <w:rPr>
                <w:rFonts w:ascii="Times New Roman" w:hAnsi="Times New Roman" w:cs="Times New Roman"/>
                <w:sz w:val="24"/>
                <w:szCs w:val="24"/>
              </w:rPr>
            </w:pPr>
            <w:r w:rsidRPr="00AB0EA4">
              <w:rPr>
                <w:rFonts w:ascii="Times New Roman" w:hAnsi="Times New Roman" w:cs="Times New Roman"/>
                <w:sz w:val="24"/>
                <w:szCs w:val="24"/>
              </w:rPr>
              <w:t>4</w:t>
            </w:r>
          </w:p>
        </w:tc>
      </w:tr>
      <w:tr w:rsidR="002F28B5" w:rsidRPr="00AB0EA4" w14:paraId="0A376879"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315AFF95"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hAnsi="Times New Roman" w:cs="Times New Roman"/>
                <w:sz w:val="24"/>
                <w:szCs w:val="24"/>
              </w:rPr>
              <w:t>4.1.</w:t>
            </w:r>
          </w:p>
        </w:tc>
        <w:tc>
          <w:tcPr>
            <w:tcW w:w="5574" w:type="dxa"/>
            <w:tcBorders>
              <w:top w:val="single" w:sz="4" w:space="0" w:color="auto"/>
              <w:left w:val="single" w:sz="4" w:space="0" w:color="auto"/>
              <w:bottom w:val="single" w:sz="4" w:space="0" w:color="auto"/>
              <w:right w:val="single" w:sz="4" w:space="0" w:color="auto"/>
            </w:tcBorders>
            <w:hideMark/>
          </w:tcPr>
          <w:p w14:paraId="0B0BD05F"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eastAsia="Calibri" w:hAnsi="Times New Roman" w:cs="Times New Roman"/>
                <w:sz w:val="24"/>
                <w:szCs w:val="24"/>
              </w:rPr>
              <w:t xml:space="preserve">Назначение ОПОП      </w:t>
            </w:r>
          </w:p>
        </w:tc>
        <w:tc>
          <w:tcPr>
            <w:tcW w:w="3089" w:type="dxa"/>
            <w:tcBorders>
              <w:top w:val="single" w:sz="4" w:space="0" w:color="auto"/>
              <w:left w:val="single" w:sz="4" w:space="0" w:color="auto"/>
              <w:bottom w:val="single" w:sz="4" w:space="0" w:color="auto"/>
              <w:right w:val="single" w:sz="4" w:space="0" w:color="auto"/>
            </w:tcBorders>
            <w:hideMark/>
          </w:tcPr>
          <w:p w14:paraId="5F458CCC" w14:textId="77777777" w:rsidR="002F28B5" w:rsidRPr="00AB0EA4" w:rsidRDefault="002F28B5" w:rsidP="00D74EDC">
            <w:pPr>
              <w:suppressAutoHyphens/>
              <w:jc w:val="center"/>
              <w:rPr>
                <w:rFonts w:ascii="Times New Roman" w:hAnsi="Times New Roman" w:cs="Times New Roman"/>
                <w:sz w:val="24"/>
                <w:szCs w:val="24"/>
              </w:rPr>
            </w:pPr>
            <w:r w:rsidRPr="00AB0EA4">
              <w:rPr>
                <w:rFonts w:ascii="Times New Roman" w:hAnsi="Times New Roman" w:cs="Times New Roman"/>
                <w:sz w:val="24"/>
                <w:szCs w:val="24"/>
              </w:rPr>
              <w:t>5</w:t>
            </w:r>
          </w:p>
        </w:tc>
      </w:tr>
      <w:tr w:rsidR="002F28B5" w:rsidRPr="00AB0EA4" w14:paraId="31F5EF3B"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0AAF8ED3"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hAnsi="Times New Roman" w:cs="Times New Roman"/>
                <w:sz w:val="24"/>
                <w:szCs w:val="24"/>
              </w:rPr>
              <w:t>4.2.</w:t>
            </w:r>
          </w:p>
        </w:tc>
        <w:tc>
          <w:tcPr>
            <w:tcW w:w="5574" w:type="dxa"/>
            <w:tcBorders>
              <w:top w:val="single" w:sz="4" w:space="0" w:color="auto"/>
              <w:left w:val="single" w:sz="4" w:space="0" w:color="auto"/>
              <w:bottom w:val="single" w:sz="4" w:space="0" w:color="auto"/>
              <w:right w:val="single" w:sz="4" w:space="0" w:color="auto"/>
            </w:tcBorders>
            <w:hideMark/>
          </w:tcPr>
          <w:p w14:paraId="0C06F638"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eastAsia="Calibri" w:hAnsi="Times New Roman" w:cs="Times New Roman"/>
                <w:sz w:val="24"/>
                <w:szCs w:val="24"/>
              </w:rPr>
              <w:t>Общая характеристика специальности</w:t>
            </w:r>
          </w:p>
        </w:tc>
        <w:tc>
          <w:tcPr>
            <w:tcW w:w="3089" w:type="dxa"/>
            <w:tcBorders>
              <w:top w:val="single" w:sz="4" w:space="0" w:color="auto"/>
              <w:left w:val="single" w:sz="4" w:space="0" w:color="auto"/>
              <w:bottom w:val="single" w:sz="4" w:space="0" w:color="auto"/>
              <w:right w:val="single" w:sz="4" w:space="0" w:color="auto"/>
            </w:tcBorders>
            <w:hideMark/>
          </w:tcPr>
          <w:p w14:paraId="0220735A" w14:textId="77777777" w:rsidR="002F28B5" w:rsidRPr="00AB0EA4" w:rsidRDefault="002F28B5" w:rsidP="00D74EDC">
            <w:pPr>
              <w:suppressAutoHyphens/>
              <w:jc w:val="center"/>
              <w:rPr>
                <w:rFonts w:ascii="Times New Roman" w:hAnsi="Times New Roman" w:cs="Times New Roman"/>
                <w:sz w:val="24"/>
                <w:szCs w:val="24"/>
              </w:rPr>
            </w:pPr>
            <w:r w:rsidRPr="00AB0EA4">
              <w:rPr>
                <w:rFonts w:ascii="Times New Roman" w:hAnsi="Times New Roman" w:cs="Times New Roman"/>
                <w:sz w:val="24"/>
                <w:szCs w:val="24"/>
              </w:rPr>
              <w:t>5</w:t>
            </w:r>
          </w:p>
        </w:tc>
      </w:tr>
      <w:tr w:rsidR="002F28B5" w:rsidRPr="00AB0EA4" w14:paraId="7BED9CF0"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42E7725E"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hAnsi="Times New Roman" w:cs="Times New Roman"/>
                <w:sz w:val="24"/>
                <w:szCs w:val="24"/>
              </w:rPr>
              <w:t>4.3</w:t>
            </w:r>
          </w:p>
        </w:tc>
        <w:tc>
          <w:tcPr>
            <w:tcW w:w="5574" w:type="dxa"/>
            <w:tcBorders>
              <w:top w:val="single" w:sz="4" w:space="0" w:color="auto"/>
              <w:left w:val="single" w:sz="4" w:space="0" w:color="auto"/>
              <w:bottom w:val="single" w:sz="4" w:space="0" w:color="auto"/>
              <w:right w:val="single" w:sz="4" w:space="0" w:color="auto"/>
            </w:tcBorders>
            <w:hideMark/>
          </w:tcPr>
          <w:p w14:paraId="441B5903" w14:textId="77777777" w:rsidR="002F28B5" w:rsidRPr="00AB0EA4" w:rsidRDefault="002F28B5" w:rsidP="00D74EDC">
            <w:pPr>
              <w:suppressAutoHyphens/>
              <w:rPr>
                <w:rFonts w:ascii="Times New Roman" w:hAnsi="Times New Roman" w:cs="Times New Roman"/>
                <w:sz w:val="24"/>
                <w:szCs w:val="24"/>
              </w:rPr>
            </w:pPr>
            <w:r w:rsidRPr="00AB0EA4">
              <w:rPr>
                <w:rFonts w:ascii="Times New Roman" w:hAnsi="Times New Roman" w:cs="Times New Roman"/>
                <w:sz w:val="24"/>
                <w:szCs w:val="24"/>
              </w:rPr>
              <w:t>Общие требования к условиям реализации основной профессиональной образовательной программы</w:t>
            </w:r>
          </w:p>
        </w:tc>
        <w:tc>
          <w:tcPr>
            <w:tcW w:w="3089" w:type="dxa"/>
            <w:tcBorders>
              <w:top w:val="single" w:sz="4" w:space="0" w:color="auto"/>
              <w:left w:val="single" w:sz="4" w:space="0" w:color="auto"/>
              <w:bottom w:val="single" w:sz="4" w:space="0" w:color="auto"/>
              <w:right w:val="single" w:sz="4" w:space="0" w:color="auto"/>
            </w:tcBorders>
            <w:hideMark/>
          </w:tcPr>
          <w:p w14:paraId="6832B243" w14:textId="77777777" w:rsidR="002F28B5" w:rsidRPr="00AB0EA4" w:rsidRDefault="002F28B5" w:rsidP="00D74EDC">
            <w:pPr>
              <w:suppressAutoHyphens/>
              <w:jc w:val="center"/>
              <w:rPr>
                <w:rFonts w:ascii="Times New Roman" w:hAnsi="Times New Roman" w:cs="Times New Roman"/>
                <w:sz w:val="24"/>
                <w:szCs w:val="24"/>
              </w:rPr>
            </w:pPr>
            <w:r w:rsidRPr="00AB0EA4">
              <w:rPr>
                <w:rFonts w:ascii="Times New Roman" w:hAnsi="Times New Roman" w:cs="Times New Roman"/>
                <w:sz w:val="24"/>
                <w:szCs w:val="24"/>
              </w:rPr>
              <w:t>7</w:t>
            </w:r>
          </w:p>
        </w:tc>
      </w:tr>
      <w:tr w:rsidR="002F28B5" w14:paraId="164609D7"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65AA92E7"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5</w:t>
            </w:r>
          </w:p>
        </w:tc>
        <w:tc>
          <w:tcPr>
            <w:tcW w:w="5574" w:type="dxa"/>
            <w:tcBorders>
              <w:top w:val="single" w:sz="4" w:space="0" w:color="auto"/>
              <w:left w:val="single" w:sz="4" w:space="0" w:color="auto"/>
              <w:bottom w:val="single" w:sz="4" w:space="0" w:color="auto"/>
              <w:right w:val="single" w:sz="4" w:space="0" w:color="auto"/>
            </w:tcBorders>
            <w:hideMark/>
          </w:tcPr>
          <w:p w14:paraId="5BD2A186" w14:textId="77777777" w:rsidR="002F28B5" w:rsidRDefault="002F28B5" w:rsidP="00D74EDC">
            <w:pPr>
              <w:suppressAutoHyphens/>
              <w:rPr>
                <w:rFonts w:ascii="Times New Roman" w:hAnsi="Times New Roman" w:cs="Times New Roman"/>
                <w:sz w:val="24"/>
                <w:szCs w:val="24"/>
              </w:rPr>
            </w:pPr>
            <w:r>
              <w:rPr>
                <w:rFonts w:ascii="Times New Roman" w:eastAsia="Calibri" w:hAnsi="Times New Roman" w:cs="Times New Roman"/>
                <w:sz w:val="24"/>
                <w:szCs w:val="24"/>
              </w:rPr>
              <w:t>Модель выпускника ООП по направлению специальности подготовки или специальности.</w:t>
            </w:r>
          </w:p>
        </w:tc>
        <w:tc>
          <w:tcPr>
            <w:tcW w:w="3089" w:type="dxa"/>
            <w:tcBorders>
              <w:top w:val="single" w:sz="4" w:space="0" w:color="auto"/>
              <w:left w:val="single" w:sz="4" w:space="0" w:color="auto"/>
              <w:bottom w:val="single" w:sz="4" w:space="0" w:color="auto"/>
              <w:right w:val="single" w:sz="4" w:space="0" w:color="auto"/>
            </w:tcBorders>
            <w:hideMark/>
          </w:tcPr>
          <w:p w14:paraId="3A8B8A51"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9</w:t>
            </w:r>
          </w:p>
        </w:tc>
      </w:tr>
      <w:tr w:rsidR="002F28B5" w14:paraId="08F795AF"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17F42A5D"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6</w:t>
            </w:r>
          </w:p>
        </w:tc>
        <w:tc>
          <w:tcPr>
            <w:tcW w:w="5574" w:type="dxa"/>
            <w:tcBorders>
              <w:top w:val="single" w:sz="4" w:space="0" w:color="auto"/>
              <w:left w:val="single" w:sz="4" w:space="0" w:color="auto"/>
              <w:bottom w:val="single" w:sz="4" w:space="0" w:color="auto"/>
              <w:right w:val="single" w:sz="4" w:space="0" w:color="auto"/>
            </w:tcBorders>
            <w:hideMark/>
          </w:tcPr>
          <w:p w14:paraId="0D0A008A" w14:textId="77777777" w:rsidR="002F28B5" w:rsidRDefault="002F28B5" w:rsidP="00D74EDC">
            <w:pPr>
              <w:jc w:val="both"/>
              <w:rPr>
                <w:rFonts w:ascii="Times New Roman" w:hAnsi="Times New Roman" w:cs="Times New Roman"/>
                <w:sz w:val="24"/>
                <w:szCs w:val="24"/>
              </w:rPr>
            </w:pPr>
            <w:r>
              <w:rPr>
                <w:rFonts w:ascii="Times New Roman" w:eastAsia="Calibri" w:hAnsi="Times New Roman" w:cs="Times New Roman"/>
                <w:sz w:val="24"/>
                <w:szCs w:val="24"/>
              </w:rPr>
              <w:t>Компетенции выпускника, формируемые в результате освоения ООП</w:t>
            </w:r>
          </w:p>
        </w:tc>
        <w:tc>
          <w:tcPr>
            <w:tcW w:w="3089" w:type="dxa"/>
            <w:tcBorders>
              <w:top w:val="single" w:sz="4" w:space="0" w:color="auto"/>
              <w:left w:val="single" w:sz="4" w:space="0" w:color="auto"/>
              <w:bottom w:val="single" w:sz="4" w:space="0" w:color="auto"/>
              <w:right w:val="single" w:sz="4" w:space="0" w:color="auto"/>
            </w:tcBorders>
            <w:hideMark/>
          </w:tcPr>
          <w:p w14:paraId="53C35DF0"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10</w:t>
            </w:r>
          </w:p>
        </w:tc>
      </w:tr>
      <w:tr w:rsidR="002F28B5" w14:paraId="7D611402" w14:textId="77777777" w:rsidTr="00D74EDC">
        <w:trPr>
          <w:trHeight w:val="547"/>
        </w:trPr>
        <w:tc>
          <w:tcPr>
            <w:tcW w:w="908" w:type="dxa"/>
            <w:tcBorders>
              <w:top w:val="single" w:sz="4" w:space="0" w:color="auto"/>
              <w:left w:val="single" w:sz="4" w:space="0" w:color="auto"/>
              <w:bottom w:val="single" w:sz="4" w:space="0" w:color="auto"/>
              <w:right w:val="single" w:sz="4" w:space="0" w:color="auto"/>
            </w:tcBorders>
            <w:hideMark/>
          </w:tcPr>
          <w:p w14:paraId="1D3617B8"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7</w:t>
            </w:r>
          </w:p>
        </w:tc>
        <w:tc>
          <w:tcPr>
            <w:tcW w:w="5574" w:type="dxa"/>
            <w:tcBorders>
              <w:top w:val="single" w:sz="4" w:space="0" w:color="auto"/>
              <w:left w:val="single" w:sz="4" w:space="0" w:color="auto"/>
              <w:bottom w:val="single" w:sz="4" w:space="0" w:color="auto"/>
              <w:right w:val="single" w:sz="4" w:space="0" w:color="auto"/>
            </w:tcBorders>
            <w:hideMark/>
          </w:tcPr>
          <w:p w14:paraId="3F38A9B6" w14:textId="77777777" w:rsidR="002F28B5" w:rsidRDefault="002F28B5" w:rsidP="00D74EDC">
            <w:pPr>
              <w:jc w:val="both"/>
              <w:rPr>
                <w:rFonts w:ascii="Times New Roman" w:eastAsia="Calibri" w:hAnsi="Times New Roman" w:cs="Times New Roman"/>
                <w:sz w:val="24"/>
                <w:szCs w:val="24"/>
              </w:rPr>
            </w:pPr>
            <w:r>
              <w:rPr>
                <w:rFonts w:ascii="Times New Roman" w:eastAsia="Calibri" w:hAnsi="Times New Roman" w:cs="Times New Roman"/>
                <w:sz w:val="24"/>
                <w:szCs w:val="24"/>
              </w:rPr>
              <w:t>Документы, регламентирующие содержание образовательного процесса при реализации О</w:t>
            </w:r>
            <w:r w:rsidR="00E71D2C">
              <w:rPr>
                <w:rFonts w:ascii="Times New Roman" w:eastAsia="Calibri" w:hAnsi="Times New Roman" w:cs="Times New Roman"/>
                <w:sz w:val="24"/>
                <w:szCs w:val="24"/>
              </w:rPr>
              <w:t>П</w:t>
            </w:r>
            <w:r>
              <w:rPr>
                <w:rFonts w:ascii="Times New Roman" w:eastAsia="Calibri" w:hAnsi="Times New Roman" w:cs="Times New Roman"/>
                <w:sz w:val="24"/>
                <w:szCs w:val="24"/>
              </w:rPr>
              <w:t xml:space="preserve">ОП: </w:t>
            </w:r>
          </w:p>
        </w:tc>
        <w:tc>
          <w:tcPr>
            <w:tcW w:w="3089" w:type="dxa"/>
            <w:tcBorders>
              <w:top w:val="single" w:sz="4" w:space="0" w:color="auto"/>
              <w:left w:val="single" w:sz="4" w:space="0" w:color="auto"/>
              <w:bottom w:val="single" w:sz="4" w:space="0" w:color="auto"/>
              <w:right w:val="single" w:sz="4" w:space="0" w:color="auto"/>
            </w:tcBorders>
            <w:hideMark/>
          </w:tcPr>
          <w:p w14:paraId="7BD389F9"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13</w:t>
            </w:r>
          </w:p>
        </w:tc>
      </w:tr>
      <w:tr w:rsidR="002F28B5" w14:paraId="4DAE34A5"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104988FD"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7.1.</w:t>
            </w:r>
          </w:p>
        </w:tc>
        <w:tc>
          <w:tcPr>
            <w:tcW w:w="5574" w:type="dxa"/>
            <w:tcBorders>
              <w:top w:val="single" w:sz="4" w:space="0" w:color="auto"/>
              <w:left w:val="single" w:sz="4" w:space="0" w:color="auto"/>
              <w:bottom w:val="single" w:sz="4" w:space="0" w:color="auto"/>
              <w:right w:val="single" w:sz="4" w:space="0" w:color="auto"/>
            </w:tcBorders>
            <w:hideMark/>
          </w:tcPr>
          <w:p w14:paraId="701919EA" w14:textId="77777777" w:rsidR="002F28B5" w:rsidRDefault="002F28B5" w:rsidP="00D74EDC">
            <w:pPr>
              <w:suppressAutoHyphens/>
              <w:rPr>
                <w:rFonts w:ascii="Times New Roman" w:hAnsi="Times New Roman" w:cs="Times New Roman"/>
                <w:sz w:val="24"/>
                <w:szCs w:val="24"/>
              </w:rPr>
            </w:pPr>
            <w:r>
              <w:rPr>
                <w:rFonts w:ascii="Times New Roman" w:eastAsia="Calibri" w:hAnsi="Times New Roman" w:cs="Times New Roman"/>
                <w:sz w:val="24"/>
                <w:szCs w:val="24"/>
              </w:rPr>
              <w:t>Календарный учебный график</w:t>
            </w:r>
          </w:p>
        </w:tc>
        <w:tc>
          <w:tcPr>
            <w:tcW w:w="3089" w:type="dxa"/>
            <w:tcBorders>
              <w:top w:val="single" w:sz="4" w:space="0" w:color="auto"/>
              <w:left w:val="single" w:sz="4" w:space="0" w:color="auto"/>
              <w:bottom w:val="single" w:sz="4" w:space="0" w:color="auto"/>
              <w:right w:val="single" w:sz="4" w:space="0" w:color="auto"/>
            </w:tcBorders>
            <w:hideMark/>
          </w:tcPr>
          <w:p w14:paraId="0E041534"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13</w:t>
            </w:r>
          </w:p>
        </w:tc>
      </w:tr>
      <w:tr w:rsidR="002F28B5" w14:paraId="5F49A93C"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2F268618"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7.2.</w:t>
            </w:r>
          </w:p>
        </w:tc>
        <w:tc>
          <w:tcPr>
            <w:tcW w:w="5574" w:type="dxa"/>
            <w:tcBorders>
              <w:top w:val="single" w:sz="4" w:space="0" w:color="auto"/>
              <w:left w:val="single" w:sz="4" w:space="0" w:color="auto"/>
              <w:bottom w:val="single" w:sz="4" w:space="0" w:color="auto"/>
              <w:right w:val="single" w:sz="4" w:space="0" w:color="auto"/>
            </w:tcBorders>
            <w:hideMark/>
          </w:tcPr>
          <w:p w14:paraId="73F30CA0" w14:textId="77777777" w:rsidR="002F28B5" w:rsidRDefault="002F28B5" w:rsidP="00D74EDC">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Базовый учебный план</w:t>
            </w:r>
          </w:p>
        </w:tc>
        <w:tc>
          <w:tcPr>
            <w:tcW w:w="3089" w:type="dxa"/>
            <w:tcBorders>
              <w:top w:val="single" w:sz="4" w:space="0" w:color="auto"/>
              <w:left w:val="single" w:sz="4" w:space="0" w:color="auto"/>
              <w:bottom w:val="single" w:sz="4" w:space="0" w:color="auto"/>
              <w:right w:val="single" w:sz="4" w:space="0" w:color="auto"/>
            </w:tcBorders>
            <w:hideMark/>
          </w:tcPr>
          <w:p w14:paraId="4E384205"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13</w:t>
            </w:r>
          </w:p>
        </w:tc>
      </w:tr>
      <w:tr w:rsidR="002F28B5" w14:paraId="03C0BD21" w14:textId="77777777" w:rsidTr="00D74EDC">
        <w:tc>
          <w:tcPr>
            <w:tcW w:w="908" w:type="dxa"/>
            <w:tcBorders>
              <w:top w:val="single" w:sz="4" w:space="0" w:color="auto"/>
              <w:left w:val="single" w:sz="4" w:space="0" w:color="auto"/>
              <w:bottom w:val="single" w:sz="4" w:space="0" w:color="auto"/>
              <w:right w:val="single" w:sz="4" w:space="0" w:color="auto"/>
            </w:tcBorders>
          </w:tcPr>
          <w:p w14:paraId="27EE4076" w14:textId="77777777" w:rsidR="002F28B5" w:rsidRDefault="002F28B5" w:rsidP="00D74EDC">
            <w:pPr>
              <w:suppressAutoHyphens/>
              <w:rPr>
                <w:rFonts w:ascii="Times New Roman" w:hAnsi="Times New Roman" w:cs="Times New Roman"/>
                <w:sz w:val="24"/>
                <w:szCs w:val="24"/>
              </w:rPr>
            </w:pPr>
          </w:p>
        </w:tc>
        <w:tc>
          <w:tcPr>
            <w:tcW w:w="5574" w:type="dxa"/>
            <w:tcBorders>
              <w:top w:val="single" w:sz="4" w:space="0" w:color="auto"/>
              <w:left w:val="single" w:sz="4" w:space="0" w:color="auto"/>
              <w:bottom w:val="single" w:sz="4" w:space="0" w:color="auto"/>
              <w:right w:val="single" w:sz="4" w:space="0" w:color="auto"/>
            </w:tcBorders>
            <w:hideMark/>
          </w:tcPr>
          <w:p w14:paraId="7A2BA44A" w14:textId="77777777" w:rsidR="002F28B5" w:rsidRDefault="002F28B5" w:rsidP="00D74EDC">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Рабочий годовой учебный план</w:t>
            </w:r>
          </w:p>
        </w:tc>
        <w:tc>
          <w:tcPr>
            <w:tcW w:w="3089" w:type="dxa"/>
            <w:tcBorders>
              <w:top w:val="single" w:sz="4" w:space="0" w:color="auto"/>
              <w:left w:val="single" w:sz="4" w:space="0" w:color="auto"/>
              <w:bottom w:val="single" w:sz="4" w:space="0" w:color="auto"/>
              <w:right w:val="single" w:sz="4" w:space="0" w:color="auto"/>
            </w:tcBorders>
          </w:tcPr>
          <w:p w14:paraId="774A9846" w14:textId="77777777" w:rsidR="002F28B5" w:rsidRDefault="002F28B5" w:rsidP="00D74EDC">
            <w:pPr>
              <w:suppressAutoHyphens/>
              <w:jc w:val="center"/>
              <w:rPr>
                <w:rFonts w:ascii="Times New Roman" w:hAnsi="Times New Roman" w:cs="Times New Roman"/>
                <w:sz w:val="24"/>
                <w:szCs w:val="24"/>
              </w:rPr>
            </w:pPr>
          </w:p>
        </w:tc>
      </w:tr>
      <w:tr w:rsidR="002F28B5" w14:paraId="091D3710"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14244CAB"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7.3.</w:t>
            </w:r>
          </w:p>
        </w:tc>
        <w:tc>
          <w:tcPr>
            <w:tcW w:w="5574" w:type="dxa"/>
            <w:tcBorders>
              <w:top w:val="single" w:sz="4" w:space="0" w:color="auto"/>
              <w:left w:val="single" w:sz="4" w:space="0" w:color="auto"/>
              <w:bottom w:val="single" w:sz="4" w:space="0" w:color="auto"/>
              <w:right w:val="single" w:sz="4" w:space="0" w:color="auto"/>
            </w:tcBorders>
            <w:hideMark/>
          </w:tcPr>
          <w:p w14:paraId="4F9E0001" w14:textId="77777777" w:rsidR="002F28B5" w:rsidRDefault="002F28B5" w:rsidP="00D74EDC">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Индивидуальный учебный план студента</w:t>
            </w:r>
          </w:p>
        </w:tc>
        <w:tc>
          <w:tcPr>
            <w:tcW w:w="3089" w:type="dxa"/>
            <w:tcBorders>
              <w:top w:val="single" w:sz="4" w:space="0" w:color="auto"/>
              <w:left w:val="single" w:sz="4" w:space="0" w:color="auto"/>
              <w:bottom w:val="single" w:sz="4" w:space="0" w:color="auto"/>
              <w:right w:val="single" w:sz="4" w:space="0" w:color="auto"/>
            </w:tcBorders>
            <w:hideMark/>
          </w:tcPr>
          <w:p w14:paraId="7B7315EE"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15</w:t>
            </w:r>
          </w:p>
        </w:tc>
      </w:tr>
      <w:tr w:rsidR="002F28B5" w14:paraId="76292016" w14:textId="77777777" w:rsidTr="00D74EDC">
        <w:tc>
          <w:tcPr>
            <w:tcW w:w="908" w:type="dxa"/>
            <w:tcBorders>
              <w:top w:val="single" w:sz="4" w:space="0" w:color="auto"/>
              <w:left w:val="single" w:sz="4" w:space="0" w:color="auto"/>
              <w:bottom w:val="single" w:sz="4" w:space="0" w:color="auto"/>
              <w:right w:val="single" w:sz="4" w:space="0" w:color="auto"/>
            </w:tcBorders>
          </w:tcPr>
          <w:p w14:paraId="40D60DFF" w14:textId="77777777" w:rsidR="002F28B5" w:rsidRDefault="002F28B5" w:rsidP="00D74EDC">
            <w:pPr>
              <w:suppressAutoHyphens/>
              <w:rPr>
                <w:rFonts w:ascii="Times New Roman" w:hAnsi="Times New Roman" w:cs="Times New Roman"/>
                <w:sz w:val="24"/>
                <w:szCs w:val="24"/>
              </w:rPr>
            </w:pPr>
          </w:p>
        </w:tc>
        <w:tc>
          <w:tcPr>
            <w:tcW w:w="5574" w:type="dxa"/>
            <w:tcBorders>
              <w:top w:val="single" w:sz="4" w:space="0" w:color="auto"/>
              <w:left w:val="single" w:sz="4" w:space="0" w:color="auto"/>
              <w:bottom w:val="single" w:sz="4" w:space="0" w:color="auto"/>
              <w:right w:val="single" w:sz="4" w:space="0" w:color="auto"/>
            </w:tcBorders>
            <w:hideMark/>
          </w:tcPr>
          <w:p w14:paraId="6EE3B76A" w14:textId="77777777" w:rsidR="002F28B5" w:rsidRDefault="002F28B5" w:rsidP="00D74EDC">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Учебно-методические комплексы дисциплин в соответствии с ГОС и СПО</w:t>
            </w:r>
          </w:p>
        </w:tc>
        <w:tc>
          <w:tcPr>
            <w:tcW w:w="3089" w:type="dxa"/>
            <w:tcBorders>
              <w:top w:val="single" w:sz="4" w:space="0" w:color="auto"/>
              <w:left w:val="single" w:sz="4" w:space="0" w:color="auto"/>
              <w:bottom w:val="single" w:sz="4" w:space="0" w:color="auto"/>
              <w:right w:val="single" w:sz="4" w:space="0" w:color="auto"/>
            </w:tcBorders>
          </w:tcPr>
          <w:p w14:paraId="31005E29" w14:textId="77777777" w:rsidR="002F28B5" w:rsidRDefault="002F28B5" w:rsidP="00D74EDC">
            <w:pPr>
              <w:suppressAutoHyphens/>
              <w:jc w:val="center"/>
              <w:rPr>
                <w:rFonts w:ascii="Times New Roman" w:hAnsi="Times New Roman" w:cs="Times New Roman"/>
                <w:sz w:val="24"/>
                <w:szCs w:val="24"/>
              </w:rPr>
            </w:pPr>
          </w:p>
        </w:tc>
      </w:tr>
      <w:tr w:rsidR="002F28B5" w14:paraId="203EC74F"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22C0D9FD"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7.4</w:t>
            </w:r>
          </w:p>
        </w:tc>
        <w:tc>
          <w:tcPr>
            <w:tcW w:w="5574" w:type="dxa"/>
            <w:tcBorders>
              <w:top w:val="single" w:sz="4" w:space="0" w:color="auto"/>
              <w:left w:val="single" w:sz="4" w:space="0" w:color="auto"/>
              <w:bottom w:val="single" w:sz="4" w:space="0" w:color="auto"/>
              <w:right w:val="single" w:sz="4" w:space="0" w:color="auto"/>
            </w:tcBorders>
            <w:hideMark/>
          </w:tcPr>
          <w:p w14:paraId="5B778B43" w14:textId="77777777" w:rsidR="002F28B5" w:rsidRDefault="002F28B5" w:rsidP="00D74EDC">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Программы практик</w:t>
            </w:r>
          </w:p>
        </w:tc>
        <w:tc>
          <w:tcPr>
            <w:tcW w:w="3089" w:type="dxa"/>
            <w:tcBorders>
              <w:top w:val="single" w:sz="4" w:space="0" w:color="auto"/>
              <w:left w:val="single" w:sz="4" w:space="0" w:color="auto"/>
              <w:bottom w:val="single" w:sz="4" w:space="0" w:color="auto"/>
              <w:right w:val="single" w:sz="4" w:space="0" w:color="auto"/>
            </w:tcBorders>
            <w:hideMark/>
          </w:tcPr>
          <w:p w14:paraId="142666B4"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16</w:t>
            </w:r>
          </w:p>
        </w:tc>
      </w:tr>
      <w:tr w:rsidR="002F28B5" w14:paraId="17C5D732"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2370D2DB"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7.5.</w:t>
            </w:r>
          </w:p>
        </w:tc>
        <w:tc>
          <w:tcPr>
            <w:tcW w:w="5574" w:type="dxa"/>
            <w:tcBorders>
              <w:top w:val="single" w:sz="4" w:space="0" w:color="auto"/>
              <w:left w:val="single" w:sz="4" w:space="0" w:color="auto"/>
              <w:bottom w:val="single" w:sz="4" w:space="0" w:color="auto"/>
              <w:right w:val="single" w:sz="4" w:space="0" w:color="auto"/>
            </w:tcBorders>
            <w:hideMark/>
          </w:tcPr>
          <w:p w14:paraId="3A55D507" w14:textId="77777777" w:rsidR="002F28B5" w:rsidRDefault="002F28B5" w:rsidP="00D74EDC">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Программа итоговой государственной аттестации</w:t>
            </w:r>
          </w:p>
        </w:tc>
        <w:tc>
          <w:tcPr>
            <w:tcW w:w="3089" w:type="dxa"/>
            <w:tcBorders>
              <w:top w:val="single" w:sz="4" w:space="0" w:color="auto"/>
              <w:left w:val="single" w:sz="4" w:space="0" w:color="auto"/>
              <w:bottom w:val="single" w:sz="4" w:space="0" w:color="auto"/>
              <w:right w:val="single" w:sz="4" w:space="0" w:color="auto"/>
            </w:tcBorders>
            <w:hideMark/>
          </w:tcPr>
          <w:p w14:paraId="09DA5399"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17</w:t>
            </w:r>
          </w:p>
        </w:tc>
      </w:tr>
      <w:tr w:rsidR="002F28B5" w14:paraId="48949C7B"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1BDD5F00"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8</w:t>
            </w:r>
          </w:p>
        </w:tc>
        <w:tc>
          <w:tcPr>
            <w:tcW w:w="5574" w:type="dxa"/>
            <w:tcBorders>
              <w:top w:val="single" w:sz="4" w:space="0" w:color="auto"/>
              <w:left w:val="single" w:sz="4" w:space="0" w:color="auto"/>
              <w:bottom w:val="single" w:sz="4" w:space="0" w:color="auto"/>
              <w:right w:val="single" w:sz="4" w:space="0" w:color="auto"/>
            </w:tcBorders>
            <w:hideMark/>
          </w:tcPr>
          <w:p w14:paraId="16924191" w14:textId="77777777" w:rsidR="002F28B5" w:rsidRDefault="002F28B5" w:rsidP="00D74EDC">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Фактическое ресурсное обеспечение ООП по направлению подготовки или специальности.</w:t>
            </w:r>
          </w:p>
        </w:tc>
        <w:tc>
          <w:tcPr>
            <w:tcW w:w="3089" w:type="dxa"/>
            <w:tcBorders>
              <w:top w:val="single" w:sz="4" w:space="0" w:color="auto"/>
              <w:left w:val="single" w:sz="4" w:space="0" w:color="auto"/>
              <w:bottom w:val="single" w:sz="4" w:space="0" w:color="auto"/>
              <w:right w:val="single" w:sz="4" w:space="0" w:color="auto"/>
            </w:tcBorders>
            <w:hideMark/>
          </w:tcPr>
          <w:p w14:paraId="03EA24DB"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18</w:t>
            </w:r>
          </w:p>
        </w:tc>
      </w:tr>
      <w:tr w:rsidR="002F28B5" w14:paraId="59BE9105"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0843F9FF"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8.1.</w:t>
            </w:r>
          </w:p>
        </w:tc>
        <w:tc>
          <w:tcPr>
            <w:tcW w:w="5574" w:type="dxa"/>
            <w:tcBorders>
              <w:top w:val="single" w:sz="4" w:space="0" w:color="auto"/>
              <w:left w:val="single" w:sz="4" w:space="0" w:color="auto"/>
              <w:bottom w:val="single" w:sz="4" w:space="0" w:color="auto"/>
              <w:right w:val="single" w:sz="4" w:space="0" w:color="auto"/>
            </w:tcBorders>
            <w:hideMark/>
          </w:tcPr>
          <w:p w14:paraId="32DA60E9" w14:textId="77777777" w:rsidR="002F28B5" w:rsidRDefault="002F28B5" w:rsidP="00D74EDC">
            <w:pPr>
              <w:suppressAutoHyphens/>
              <w:rPr>
                <w:rFonts w:ascii="Times New Roman" w:eastAsia="Calibri" w:hAnsi="Times New Roman" w:cs="Times New Roman"/>
                <w:sz w:val="24"/>
                <w:szCs w:val="24"/>
              </w:rPr>
            </w:pPr>
            <w:r>
              <w:rPr>
                <w:rFonts w:ascii="Times New Roman" w:hAnsi="Times New Roman" w:cs="Times New Roman"/>
                <w:sz w:val="24"/>
                <w:szCs w:val="24"/>
              </w:rPr>
              <w:t>Материально-техническое обеспечение образовательного процесса</w:t>
            </w:r>
          </w:p>
        </w:tc>
        <w:tc>
          <w:tcPr>
            <w:tcW w:w="3089" w:type="dxa"/>
            <w:tcBorders>
              <w:top w:val="single" w:sz="4" w:space="0" w:color="auto"/>
              <w:left w:val="single" w:sz="4" w:space="0" w:color="auto"/>
              <w:bottom w:val="single" w:sz="4" w:space="0" w:color="auto"/>
              <w:right w:val="single" w:sz="4" w:space="0" w:color="auto"/>
            </w:tcBorders>
            <w:hideMark/>
          </w:tcPr>
          <w:p w14:paraId="7EC4AA1A"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18</w:t>
            </w:r>
          </w:p>
        </w:tc>
      </w:tr>
      <w:tr w:rsidR="002F28B5" w14:paraId="23BD35FD"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7ECE441B"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8.2.</w:t>
            </w:r>
          </w:p>
        </w:tc>
        <w:tc>
          <w:tcPr>
            <w:tcW w:w="5574" w:type="dxa"/>
            <w:tcBorders>
              <w:top w:val="single" w:sz="4" w:space="0" w:color="auto"/>
              <w:left w:val="single" w:sz="4" w:space="0" w:color="auto"/>
              <w:bottom w:val="single" w:sz="4" w:space="0" w:color="auto"/>
              <w:right w:val="single" w:sz="4" w:space="0" w:color="auto"/>
            </w:tcBorders>
            <w:hideMark/>
          </w:tcPr>
          <w:p w14:paraId="4A17B11A"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Обеспечение информационными ресурсами </w:t>
            </w:r>
          </w:p>
        </w:tc>
        <w:tc>
          <w:tcPr>
            <w:tcW w:w="3089" w:type="dxa"/>
            <w:tcBorders>
              <w:top w:val="single" w:sz="4" w:space="0" w:color="auto"/>
              <w:left w:val="single" w:sz="4" w:space="0" w:color="auto"/>
              <w:bottom w:val="single" w:sz="4" w:space="0" w:color="auto"/>
              <w:right w:val="single" w:sz="4" w:space="0" w:color="auto"/>
            </w:tcBorders>
            <w:hideMark/>
          </w:tcPr>
          <w:p w14:paraId="09F1FE80"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19</w:t>
            </w:r>
          </w:p>
        </w:tc>
      </w:tr>
      <w:tr w:rsidR="002F28B5" w14:paraId="2C94D9CE"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2CCCFB4F"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8.3.</w:t>
            </w:r>
          </w:p>
        </w:tc>
        <w:tc>
          <w:tcPr>
            <w:tcW w:w="5574" w:type="dxa"/>
            <w:tcBorders>
              <w:top w:val="single" w:sz="4" w:space="0" w:color="auto"/>
              <w:left w:val="single" w:sz="4" w:space="0" w:color="auto"/>
              <w:bottom w:val="single" w:sz="4" w:space="0" w:color="auto"/>
              <w:right w:val="single" w:sz="4" w:space="0" w:color="auto"/>
            </w:tcBorders>
            <w:hideMark/>
          </w:tcPr>
          <w:p w14:paraId="4ED1DBB7" w14:textId="77777777" w:rsidR="002F28B5" w:rsidRDefault="002F28B5" w:rsidP="00D74EDC">
            <w:pPr>
              <w:suppressAutoHyphens/>
              <w:rPr>
                <w:rFonts w:ascii="Times New Roman" w:eastAsia="Calibri" w:hAnsi="Times New Roman" w:cs="Times New Roman"/>
                <w:sz w:val="24"/>
                <w:szCs w:val="24"/>
              </w:rPr>
            </w:pPr>
            <w:r>
              <w:rPr>
                <w:rFonts w:ascii="Times New Roman" w:hAnsi="Times New Roman" w:cs="Times New Roman"/>
                <w:sz w:val="24"/>
                <w:szCs w:val="24"/>
              </w:rPr>
              <w:t>Доступ к сети интернет</w:t>
            </w:r>
          </w:p>
        </w:tc>
        <w:tc>
          <w:tcPr>
            <w:tcW w:w="3089" w:type="dxa"/>
            <w:tcBorders>
              <w:top w:val="single" w:sz="4" w:space="0" w:color="auto"/>
              <w:left w:val="single" w:sz="4" w:space="0" w:color="auto"/>
              <w:bottom w:val="single" w:sz="4" w:space="0" w:color="auto"/>
              <w:right w:val="single" w:sz="4" w:space="0" w:color="auto"/>
            </w:tcBorders>
            <w:hideMark/>
          </w:tcPr>
          <w:p w14:paraId="63E6E966"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19</w:t>
            </w:r>
          </w:p>
        </w:tc>
      </w:tr>
      <w:tr w:rsidR="002F28B5" w14:paraId="7981B4D7"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65746EF4"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9</w:t>
            </w:r>
          </w:p>
        </w:tc>
        <w:tc>
          <w:tcPr>
            <w:tcW w:w="5574" w:type="dxa"/>
            <w:tcBorders>
              <w:top w:val="single" w:sz="4" w:space="0" w:color="auto"/>
              <w:left w:val="single" w:sz="4" w:space="0" w:color="auto"/>
              <w:bottom w:val="single" w:sz="4" w:space="0" w:color="auto"/>
              <w:right w:val="single" w:sz="4" w:space="0" w:color="auto"/>
            </w:tcBorders>
            <w:hideMark/>
          </w:tcPr>
          <w:p w14:paraId="3ED16C8B" w14:textId="77777777" w:rsidR="002F28B5" w:rsidRDefault="002F28B5" w:rsidP="00D74EDC">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Характеристика среды учебного структурного подразделения, обеспечивающая развитие общекультурных компетенций выпускников.</w:t>
            </w:r>
          </w:p>
        </w:tc>
        <w:tc>
          <w:tcPr>
            <w:tcW w:w="3089" w:type="dxa"/>
            <w:tcBorders>
              <w:top w:val="single" w:sz="4" w:space="0" w:color="auto"/>
              <w:left w:val="single" w:sz="4" w:space="0" w:color="auto"/>
              <w:bottom w:val="single" w:sz="4" w:space="0" w:color="auto"/>
              <w:right w:val="single" w:sz="4" w:space="0" w:color="auto"/>
            </w:tcBorders>
            <w:hideMark/>
          </w:tcPr>
          <w:p w14:paraId="033DEB8A"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19</w:t>
            </w:r>
          </w:p>
        </w:tc>
      </w:tr>
      <w:tr w:rsidR="002F28B5" w14:paraId="370E4762"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0003A6A8"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9.1.</w:t>
            </w:r>
          </w:p>
        </w:tc>
        <w:tc>
          <w:tcPr>
            <w:tcW w:w="5574" w:type="dxa"/>
            <w:tcBorders>
              <w:top w:val="single" w:sz="4" w:space="0" w:color="auto"/>
              <w:left w:val="single" w:sz="4" w:space="0" w:color="auto"/>
              <w:bottom w:val="single" w:sz="4" w:space="0" w:color="auto"/>
              <w:right w:val="single" w:sz="4" w:space="0" w:color="auto"/>
            </w:tcBorders>
            <w:hideMark/>
          </w:tcPr>
          <w:p w14:paraId="271D1987" w14:textId="77777777" w:rsidR="002F28B5" w:rsidRDefault="002F28B5" w:rsidP="00D74EDC">
            <w:pPr>
              <w:suppressAutoHyphens/>
              <w:rPr>
                <w:rFonts w:ascii="Times New Roman" w:eastAsia="Calibri" w:hAnsi="Times New Roman" w:cs="Times New Roman"/>
                <w:sz w:val="24"/>
                <w:szCs w:val="24"/>
              </w:rPr>
            </w:pPr>
            <w:r>
              <w:rPr>
                <w:rFonts w:ascii="Times New Roman" w:hAnsi="Times New Roman" w:cs="Times New Roman"/>
                <w:sz w:val="24"/>
                <w:szCs w:val="24"/>
              </w:rPr>
              <w:t>Характеристика внеучебной воспитательной работы</w:t>
            </w:r>
          </w:p>
        </w:tc>
        <w:tc>
          <w:tcPr>
            <w:tcW w:w="3089" w:type="dxa"/>
            <w:tcBorders>
              <w:top w:val="single" w:sz="4" w:space="0" w:color="auto"/>
              <w:left w:val="single" w:sz="4" w:space="0" w:color="auto"/>
              <w:bottom w:val="single" w:sz="4" w:space="0" w:color="auto"/>
              <w:right w:val="single" w:sz="4" w:space="0" w:color="auto"/>
            </w:tcBorders>
            <w:hideMark/>
          </w:tcPr>
          <w:p w14:paraId="2269271D"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19</w:t>
            </w:r>
          </w:p>
        </w:tc>
      </w:tr>
      <w:tr w:rsidR="002F28B5" w14:paraId="545C7438"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39D55381"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9.2.</w:t>
            </w:r>
          </w:p>
        </w:tc>
        <w:tc>
          <w:tcPr>
            <w:tcW w:w="5574" w:type="dxa"/>
            <w:tcBorders>
              <w:top w:val="single" w:sz="4" w:space="0" w:color="auto"/>
              <w:left w:val="single" w:sz="4" w:space="0" w:color="auto"/>
              <w:bottom w:val="single" w:sz="4" w:space="0" w:color="auto"/>
              <w:right w:val="single" w:sz="4" w:space="0" w:color="auto"/>
            </w:tcBorders>
            <w:hideMark/>
          </w:tcPr>
          <w:p w14:paraId="47F15660" w14:textId="77777777" w:rsidR="002F28B5" w:rsidRDefault="002F28B5" w:rsidP="00D74EDC">
            <w:pPr>
              <w:suppressAutoHyphens/>
              <w:rPr>
                <w:rFonts w:ascii="Times New Roman" w:eastAsia="Calibri" w:hAnsi="Times New Roman" w:cs="Times New Roman"/>
                <w:sz w:val="24"/>
                <w:szCs w:val="24"/>
              </w:rPr>
            </w:pPr>
            <w:r>
              <w:rPr>
                <w:rFonts w:ascii="Times New Roman" w:hAnsi="Times New Roman" w:cs="Times New Roman"/>
                <w:sz w:val="24"/>
                <w:szCs w:val="24"/>
              </w:rPr>
              <w:t>Характеристика воспитательной работы в учебном процессе</w:t>
            </w:r>
          </w:p>
        </w:tc>
        <w:tc>
          <w:tcPr>
            <w:tcW w:w="3089" w:type="dxa"/>
            <w:tcBorders>
              <w:top w:val="single" w:sz="4" w:space="0" w:color="auto"/>
              <w:left w:val="single" w:sz="4" w:space="0" w:color="auto"/>
              <w:bottom w:val="single" w:sz="4" w:space="0" w:color="auto"/>
              <w:right w:val="single" w:sz="4" w:space="0" w:color="auto"/>
            </w:tcBorders>
            <w:hideMark/>
          </w:tcPr>
          <w:p w14:paraId="108B8AE7"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20</w:t>
            </w:r>
          </w:p>
        </w:tc>
      </w:tr>
      <w:tr w:rsidR="002F28B5" w14:paraId="12456838" w14:textId="77777777" w:rsidTr="00D74EDC">
        <w:tc>
          <w:tcPr>
            <w:tcW w:w="908" w:type="dxa"/>
            <w:tcBorders>
              <w:top w:val="single" w:sz="4" w:space="0" w:color="auto"/>
              <w:left w:val="single" w:sz="4" w:space="0" w:color="auto"/>
              <w:bottom w:val="single" w:sz="4" w:space="0" w:color="auto"/>
              <w:right w:val="single" w:sz="4" w:space="0" w:color="auto"/>
            </w:tcBorders>
            <w:hideMark/>
          </w:tcPr>
          <w:p w14:paraId="79E359F0" w14:textId="77777777" w:rsidR="002F28B5" w:rsidRDefault="002F28B5" w:rsidP="00D74EDC">
            <w:pPr>
              <w:suppressAutoHyphens/>
              <w:rPr>
                <w:rFonts w:ascii="Times New Roman" w:hAnsi="Times New Roman" w:cs="Times New Roman"/>
                <w:sz w:val="24"/>
                <w:szCs w:val="24"/>
              </w:rPr>
            </w:pPr>
            <w:r>
              <w:rPr>
                <w:rFonts w:ascii="Times New Roman" w:hAnsi="Times New Roman" w:cs="Times New Roman"/>
                <w:sz w:val="24"/>
                <w:szCs w:val="24"/>
              </w:rPr>
              <w:t>10</w:t>
            </w:r>
          </w:p>
        </w:tc>
        <w:tc>
          <w:tcPr>
            <w:tcW w:w="5574" w:type="dxa"/>
            <w:tcBorders>
              <w:top w:val="single" w:sz="4" w:space="0" w:color="auto"/>
              <w:left w:val="single" w:sz="4" w:space="0" w:color="auto"/>
              <w:bottom w:val="single" w:sz="4" w:space="0" w:color="auto"/>
              <w:right w:val="single" w:sz="4" w:space="0" w:color="auto"/>
            </w:tcBorders>
            <w:hideMark/>
          </w:tcPr>
          <w:p w14:paraId="21FE44F9" w14:textId="77777777" w:rsidR="002F28B5" w:rsidRDefault="002F28B5" w:rsidP="00D74EDC">
            <w:pPr>
              <w:suppressAutoHyphens/>
              <w:rPr>
                <w:rFonts w:ascii="Times New Roman" w:eastAsia="Calibri" w:hAnsi="Times New Roman" w:cs="Times New Roman"/>
                <w:sz w:val="24"/>
                <w:szCs w:val="24"/>
              </w:rPr>
            </w:pPr>
            <w:r>
              <w:rPr>
                <w:rFonts w:ascii="Times New Roman" w:hAnsi="Times New Roman" w:cs="Times New Roman"/>
                <w:sz w:val="24"/>
                <w:szCs w:val="24"/>
              </w:rPr>
              <w:t>Система оценки качества освоения студентами ООП по направлению подготовки или специальности.</w:t>
            </w:r>
          </w:p>
        </w:tc>
        <w:tc>
          <w:tcPr>
            <w:tcW w:w="3089" w:type="dxa"/>
            <w:tcBorders>
              <w:top w:val="single" w:sz="4" w:space="0" w:color="auto"/>
              <w:left w:val="single" w:sz="4" w:space="0" w:color="auto"/>
              <w:bottom w:val="single" w:sz="4" w:space="0" w:color="auto"/>
              <w:right w:val="single" w:sz="4" w:space="0" w:color="auto"/>
            </w:tcBorders>
            <w:hideMark/>
          </w:tcPr>
          <w:p w14:paraId="32A8D6CE" w14:textId="77777777" w:rsidR="002F28B5" w:rsidRDefault="002F28B5" w:rsidP="00D74EDC">
            <w:pPr>
              <w:suppressAutoHyphens/>
              <w:jc w:val="center"/>
              <w:rPr>
                <w:rFonts w:ascii="Times New Roman" w:hAnsi="Times New Roman" w:cs="Times New Roman"/>
                <w:sz w:val="24"/>
                <w:szCs w:val="24"/>
              </w:rPr>
            </w:pPr>
            <w:r>
              <w:rPr>
                <w:rFonts w:ascii="Times New Roman" w:hAnsi="Times New Roman" w:cs="Times New Roman"/>
                <w:sz w:val="24"/>
                <w:szCs w:val="24"/>
              </w:rPr>
              <w:t>21</w:t>
            </w:r>
          </w:p>
        </w:tc>
      </w:tr>
    </w:tbl>
    <w:p w14:paraId="0BBBD57C" w14:textId="77777777" w:rsidR="002F28B5" w:rsidRDefault="002F28B5" w:rsidP="002F28B5">
      <w:pPr>
        <w:jc w:val="both"/>
        <w:rPr>
          <w:b/>
          <w:sz w:val="24"/>
          <w:szCs w:val="24"/>
        </w:rPr>
      </w:pPr>
    </w:p>
    <w:p w14:paraId="3FF99ECF" w14:textId="77777777" w:rsidR="002F28B5" w:rsidRDefault="002F28B5" w:rsidP="002F28B5">
      <w:pPr>
        <w:pStyle w:val="af1"/>
        <w:numPr>
          <w:ilvl w:val="0"/>
          <w:numId w:val="3"/>
        </w:numPr>
        <w:jc w:val="both"/>
        <w:rPr>
          <w:b/>
          <w:sz w:val="24"/>
          <w:szCs w:val="24"/>
        </w:rPr>
      </w:pPr>
      <w:r>
        <w:rPr>
          <w:b/>
          <w:sz w:val="24"/>
          <w:szCs w:val="24"/>
        </w:rPr>
        <w:t>Нормативные документы для разработки ОПОП</w:t>
      </w:r>
    </w:p>
    <w:p w14:paraId="664E3DD8" w14:textId="77777777" w:rsidR="002F28B5" w:rsidRDefault="002F28B5" w:rsidP="002F28B5">
      <w:pPr>
        <w:autoSpaceDE w:val="0"/>
        <w:autoSpaceDN w:val="0"/>
        <w:spacing w:after="0" w:line="240" w:lineRule="auto"/>
        <w:jc w:val="both"/>
        <w:rPr>
          <w:rFonts w:ascii="Times New Roman" w:hAnsi="Times New Roman" w:cs="Times New Roman"/>
          <w:sz w:val="24"/>
          <w:szCs w:val="24"/>
        </w:rPr>
      </w:pPr>
    </w:p>
    <w:p w14:paraId="62A76EB8" w14:textId="77777777" w:rsidR="002F28B5" w:rsidRDefault="002F28B5" w:rsidP="002F28B5">
      <w:pPr>
        <w:autoSpaceDE w:val="0"/>
        <w:autoSpaceDN w:val="0"/>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 xml:space="preserve"> Для разработки ОПОП ОСПО КБФ руководствуется следующими</w:t>
      </w:r>
    </w:p>
    <w:p w14:paraId="4C4F6E39" w14:textId="77777777" w:rsidR="002F28B5" w:rsidRDefault="002F28B5" w:rsidP="002F28B5">
      <w:pPr>
        <w:autoSpaceDE w:val="0"/>
        <w:autoSpaceDN w:val="0"/>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 xml:space="preserve"> нормативными документами:</w:t>
      </w:r>
    </w:p>
    <w:p w14:paraId="1E445155" w14:textId="77777777" w:rsidR="002F28B5" w:rsidRDefault="002F28B5" w:rsidP="002F28B5">
      <w:pPr>
        <w:autoSpaceDE w:val="0"/>
        <w:autoSpaceDN w:val="0"/>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 xml:space="preserve"> Конституцией Кыргызской Республики (статья 45);</w:t>
      </w:r>
    </w:p>
    <w:p w14:paraId="3DF0EE70" w14:textId="77777777" w:rsidR="002F28B5" w:rsidRDefault="002F28B5" w:rsidP="002F28B5">
      <w:pPr>
        <w:autoSpaceDE w:val="0"/>
        <w:autoSpaceDN w:val="0"/>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 xml:space="preserve"> Законами Кыргызской Республики:</w:t>
      </w:r>
    </w:p>
    <w:p w14:paraId="5EF8203E" w14:textId="77777777" w:rsidR="002F28B5" w:rsidRDefault="002F28B5" w:rsidP="002F28B5">
      <w:pPr>
        <w:autoSpaceDE w:val="0"/>
        <w:autoSpaceDN w:val="0"/>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 xml:space="preserve"> «Об образовании» (статьи 1-14, 21, 25-52);</w:t>
      </w:r>
    </w:p>
    <w:p w14:paraId="6FF9D764" w14:textId="77777777" w:rsidR="002F28B5" w:rsidRDefault="002F28B5" w:rsidP="002F28B5">
      <w:pPr>
        <w:autoSpaceDE w:val="0"/>
        <w:autoSpaceDN w:val="0"/>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 xml:space="preserve"> «О лицензионно-разрешительной системе в Кыргызской Республике»</w:t>
      </w:r>
    </w:p>
    <w:p w14:paraId="5EC9149B" w14:textId="77777777" w:rsidR="002F28B5" w:rsidRDefault="002F28B5" w:rsidP="002F28B5">
      <w:pPr>
        <w:autoSpaceDE w:val="0"/>
        <w:autoSpaceDN w:val="0"/>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 xml:space="preserve"> (статья 15).</w:t>
      </w:r>
    </w:p>
    <w:p w14:paraId="6328731F" w14:textId="77777777" w:rsidR="002F28B5" w:rsidRDefault="002F28B5" w:rsidP="002F28B5">
      <w:pPr>
        <w:autoSpaceDE w:val="0"/>
        <w:autoSpaceDN w:val="0"/>
        <w:spacing w:before="67" w:after="0" w:line="240" w:lineRule="auto"/>
        <w:ind w:right="739"/>
        <w:rPr>
          <w:rFonts w:ascii="Times New Roman" w:hAnsi="Times New Roman" w:cs="Times New Roman"/>
          <w:sz w:val="24"/>
          <w:szCs w:val="24"/>
        </w:rPr>
      </w:pPr>
      <w:r>
        <w:rPr>
          <w:rFonts w:ascii="Times New Roman" w:hAnsi="Times New Roman" w:cs="Times New Roman"/>
          <w:sz w:val="24"/>
          <w:szCs w:val="24"/>
        </w:rPr>
        <w:t xml:space="preserve">           «О</w:t>
      </w:r>
      <w:r w:rsidR="00A26943">
        <w:rPr>
          <w:rFonts w:ascii="Times New Roman" w:hAnsi="Times New Roman" w:cs="Times New Roman"/>
          <w:sz w:val="24"/>
          <w:szCs w:val="24"/>
        </w:rPr>
        <w:t xml:space="preserve"> </w:t>
      </w:r>
      <w:r>
        <w:rPr>
          <w:rFonts w:ascii="Times New Roman" w:hAnsi="Times New Roman" w:cs="Times New Roman"/>
          <w:sz w:val="24"/>
          <w:szCs w:val="24"/>
        </w:rPr>
        <w:t>государственных</w:t>
      </w:r>
      <w:r w:rsidR="00A26943">
        <w:rPr>
          <w:rFonts w:ascii="Times New Roman" w:hAnsi="Times New Roman" w:cs="Times New Roman"/>
          <w:sz w:val="24"/>
          <w:szCs w:val="24"/>
        </w:rPr>
        <w:t xml:space="preserve"> </w:t>
      </w:r>
      <w:r>
        <w:rPr>
          <w:rFonts w:ascii="Times New Roman" w:hAnsi="Times New Roman" w:cs="Times New Roman"/>
          <w:sz w:val="24"/>
          <w:szCs w:val="24"/>
        </w:rPr>
        <w:t>гарантиях</w:t>
      </w:r>
      <w:r w:rsidR="00A26943">
        <w:rPr>
          <w:rFonts w:ascii="Times New Roman" w:hAnsi="Times New Roman" w:cs="Times New Roman"/>
          <w:sz w:val="24"/>
          <w:szCs w:val="24"/>
        </w:rPr>
        <w:t xml:space="preserve"> </w:t>
      </w:r>
      <w:r>
        <w:rPr>
          <w:rFonts w:ascii="Times New Roman" w:hAnsi="Times New Roman" w:cs="Times New Roman"/>
          <w:sz w:val="24"/>
          <w:szCs w:val="24"/>
        </w:rPr>
        <w:t>равных</w:t>
      </w:r>
      <w:r w:rsidR="00A26943">
        <w:rPr>
          <w:rFonts w:ascii="Times New Roman" w:hAnsi="Times New Roman" w:cs="Times New Roman"/>
          <w:sz w:val="24"/>
          <w:szCs w:val="24"/>
        </w:rPr>
        <w:t xml:space="preserve"> прав </w:t>
      </w:r>
      <w:r>
        <w:rPr>
          <w:rFonts w:ascii="Times New Roman" w:hAnsi="Times New Roman" w:cs="Times New Roman"/>
          <w:sz w:val="24"/>
          <w:szCs w:val="24"/>
        </w:rPr>
        <w:t>возможностей</w:t>
      </w:r>
      <w:r w:rsidR="00A26943">
        <w:rPr>
          <w:rFonts w:ascii="Times New Roman" w:hAnsi="Times New Roman" w:cs="Times New Roman"/>
          <w:sz w:val="24"/>
          <w:szCs w:val="24"/>
        </w:rPr>
        <w:t xml:space="preserve"> </w:t>
      </w:r>
      <w:r>
        <w:rPr>
          <w:rFonts w:ascii="Times New Roman" w:hAnsi="Times New Roman" w:cs="Times New Roman"/>
          <w:sz w:val="24"/>
          <w:szCs w:val="24"/>
        </w:rPr>
        <w:t>для</w:t>
      </w:r>
      <w:r w:rsidR="00A26943">
        <w:rPr>
          <w:rFonts w:ascii="Times New Roman" w:hAnsi="Times New Roman" w:cs="Times New Roman"/>
          <w:sz w:val="24"/>
          <w:szCs w:val="24"/>
        </w:rPr>
        <w:t xml:space="preserve"> </w:t>
      </w:r>
      <w:r>
        <w:rPr>
          <w:rFonts w:ascii="Times New Roman" w:hAnsi="Times New Roman" w:cs="Times New Roman"/>
          <w:sz w:val="24"/>
          <w:szCs w:val="24"/>
        </w:rPr>
        <w:t>мужчин</w:t>
      </w:r>
      <w:r w:rsidR="00A26943">
        <w:rPr>
          <w:rFonts w:ascii="Times New Roman" w:hAnsi="Times New Roman" w:cs="Times New Roman"/>
          <w:sz w:val="24"/>
          <w:szCs w:val="24"/>
        </w:rPr>
        <w:t xml:space="preserve"> </w:t>
      </w:r>
      <w:r>
        <w:rPr>
          <w:rFonts w:ascii="Times New Roman" w:hAnsi="Times New Roman" w:cs="Times New Roman"/>
          <w:sz w:val="24"/>
          <w:szCs w:val="24"/>
        </w:rPr>
        <w:t>и</w:t>
      </w:r>
      <w:r w:rsidR="00A26943">
        <w:rPr>
          <w:rFonts w:ascii="Times New Roman" w:hAnsi="Times New Roman" w:cs="Times New Roman"/>
          <w:sz w:val="24"/>
          <w:szCs w:val="24"/>
        </w:rPr>
        <w:t xml:space="preserve"> </w:t>
      </w:r>
      <w:r>
        <w:rPr>
          <w:rFonts w:ascii="Times New Roman" w:hAnsi="Times New Roman" w:cs="Times New Roman"/>
          <w:sz w:val="24"/>
          <w:szCs w:val="24"/>
        </w:rPr>
        <w:t>женщин» (статья17);</w:t>
      </w:r>
    </w:p>
    <w:p w14:paraId="21D54CEC" w14:textId="77777777" w:rsidR="002F28B5" w:rsidRDefault="002F28B5" w:rsidP="002F28B5">
      <w:pPr>
        <w:tabs>
          <w:tab w:val="left" w:pos="1961"/>
          <w:tab w:val="left" w:pos="2990"/>
          <w:tab w:val="left" w:pos="3371"/>
          <w:tab w:val="left" w:pos="4782"/>
          <w:tab w:val="left" w:pos="5450"/>
          <w:tab w:val="left" w:pos="5796"/>
          <w:tab w:val="left" w:pos="7917"/>
        </w:tabs>
        <w:autoSpaceDE w:val="0"/>
        <w:autoSpaceDN w:val="0"/>
        <w:spacing w:after="0" w:line="240" w:lineRule="auto"/>
        <w:ind w:left="680" w:right="890"/>
        <w:jc w:val="both"/>
        <w:rPr>
          <w:rFonts w:ascii="Times New Roman" w:hAnsi="Times New Roman" w:cs="Times New Roman"/>
          <w:sz w:val="24"/>
          <w:szCs w:val="24"/>
        </w:rPr>
      </w:pPr>
      <w:r>
        <w:rPr>
          <w:rFonts w:ascii="Times New Roman" w:hAnsi="Times New Roman" w:cs="Times New Roman"/>
          <w:sz w:val="24"/>
          <w:szCs w:val="24"/>
        </w:rPr>
        <w:t>«О правах и гарантиях лиц с ограниченными возможностями здоровья»(статья2);</w:t>
      </w:r>
    </w:p>
    <w:p w14:paraId="0EF4B95A" w14:textId="77777777" w:rsidR="002F28B5" w:rsidRDefault="002F28B5" w:rsidP="002F28B5">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физической</w:t>
      </w:r>
      <w:r w:rsidR="00A26943">
        <w:rPr>
          <w:rFonts w:ascii="Times New Roman" w:hAnsi="Times New Roman" w:cs="Times New Roman"/>
          <w:sz w:val="24"/>
          <w:szCs w:val="24"/>
        </w:rPr>
        <w:t xml:space="preserve"> </w:t>
      </w:r>
      <w:r>
        <w:rPr>
          <w:rFonts w:ascii="Times New Roman" w:hAnsi="Times New Roman" w:cs="Times New Roman"/>
          <w:sz w:val="24"/>
          <w:szCs w:val="24"/>
        </w:rPr>
        <w:t>культуре</w:t>
      </w:r>
      <w:r w:rsidR="00A26943">
        <w:rPr>
          <w:rFonts w:ascii="Times New Roman" w:hAnsi="Times New Roman" w:cs="Times New Roman"/>
          <w:sz w:val="24"/>
          <w:szCs w:val="24"/>
        </w:rPr>
        <w:t xml:space="preserve"> </w:t>
      </w:r>
      <w:r>
        <w:rPr>
          <w:rFonts w:ascii="Times New Roman" w:hAnsi="Times New Roman" w:cs="Times New Roman"/>
          <w:sz w:val="24"/>
          <w:szCs w:val="24"/>
        </w:rPr>
        <w:t>и</w:t>
      </w:r>
      <w:r w:rsidR="00A26943">
        <w:rPr>
          <w:rFonts w:ascii="Times New Roman" w:hAnsi="Times New Roman" w:cs="Times New Roman"/>
          <w:sz w:val="24"/>
          <w:szCs w:val="24"/>
        </w:rPr>
        <w:t xml:space="preserve"> </w:t>
      </w:r>
      <w:r>
        <w:rPr>
          <w:rFonts w:ascii="Times New Roman" w:hAnsi="Times New Roman" w:cs="Times New Roman"/>
          <w:sz w:val="24"/>
          <w:szCs w:val="24"/>
        </w:rPr>
        <w:t>спорте»;</w:t>
      </w:r>
    </w:p>
    <w:p w14:paraId="5D776D56" w14:textId="77777777" w:rsidR="002F28B5" w:rsidRDefault="002F28B5" w:rsidP="002F28B5">
      <w:pPr>
        <w:autoSpaceDE w:val="0"/>
        <w:autoSpaceDN w:val="0"/>
        <w:spacing w:before="48" w:after="0" w:line="240" w:lineRule="auto"/>
        <w:ind w:right="739"/>
        <w:jc w:val="both"/>
        <w:rPr>
          <w:rFonts w:ascii="Times New Roman" w:hAnsi="Times New Roman" w:cs="Times New Roman"/>
          <w:sz w:val="24"/>
          <w:szCs w:val="24"/>
        </w:rPr>
      </w:pPr>
      <w:r>
        <w:rPr>
          <w:rFonts w:ascii="Times New Roman" w:hAnsi="Times New Roman" w:cs="Times New Roman"/>
          <w:sz w:val="24"/>
          <w:szCs w:val="24"/>
        </w:rPr>
        <w:t xml:space="preserve">              Национальная</w:t>
      </w:r>
      <w:r w:rsidR="00A26943">
        <w:rPr>
          <w:rFonts w:ascii="Times New Roman" w:hAnsi="Times New Roman" w:cs="Times New Roman"/>
          <w:sz w:val="24"/>
          <w:szCs w:val="24"/>
        </w:rPr>
        <w:t xml:space="preserve"> </w:t>
      </w:r>
      <w:r>
        <w:rPr>
          <w:rFonts w:ascii="Times New Roman" w:hAnsi="Times New Roman" w:cs="Times New Roman"/>
          <w:sz w:val="24"/>
          <w:szCs w:val="24"/>
        </w:rPr>
        <w:t>стратегия</w:t>
      </w:r>
      <w:r w:rsidR="00A26943">
        <w:rPr>
          <w:rFonts w:ascii="Times New Roman" w:hAnsi="Times New Roman" w:cs="Times New Roman"/>
          <w:sz w:val="24"/>
          <w:szCs w:val="24"/>
        </w:rPr>
        <w:t xml:space="preserve"> </w:t>
      </w:r>
      <w:r>
        <w:rPr>
          <w:rFonts w:ascii="Times New Roman" w:hAnsi="Times New Roman" w:cs="Times New Roman"/>
          <w:sz w:val="24"/>
          <w:szCs w:val="24"/>
        </w:rPr>
        <w:t>развития</w:t>
      </w:r>
      <w:r w:rsidR="00A26943">
        <w:rPr>
          <w:rFonts w:ascii="Times New Roman" w:hAnsi="Times New Roman" w:cs="Times New Roman"/>
          <w:sz w:val="24"/>
          <w:szCs w:val="24"/>
        </w:rPr>
        <w:t xml:space="preserve"> </w:t>
      </w:r>
      <w:r>
        <w:rPr>
          <w:rFonts w:ascii="Times New Roman" w:hAnsi="Times New Roman" w:cs="Times New Roman"/>
          <w:sz w:val="24"/>
          <w:szCs w:val="24"/>
        </w:rPr>
        <w:t>Кыргызской</w:t>
      </w:r>
      <w:r w:rsidR="00A26943">
        <w:rPr>
          <w:rFonts w:ascii="Times New Roman" w:hAnsi="Times New Roman" w:cs="Times New Roman"/>
          <w:sz w:val="24"/>
          <w:szCs w:val="24"/>
        </w:rPr>
        <w:t xml:space="preserve"> </w:t>
      </w:r>
      <w:r>
        <w:rPr>
          <w:rFonts w:ascii="Times New Roman" w:hAnsi="Times New Roman" w:cs="Times New Roman"/>
          <w:sz w:val="24"/>
          <w:szCs w:val="24"/>
        </w:rPr>
        <w:t>Республики</w:t>
      </w:r>
      <w:r w:rsidR="00A26943">
        <w:rPr>
          <w:rFonts w:ascii="Times New Roman" w:hAnsi="Times New Roman" w:cs="Times New Roman"/>
          <w:sz w:val="24"/>
          <w:szCs w:val="24"/>
        </w:rPr>
        <w:t xml:space="preserve"> </w:t>
      </w:r>
      <w:r>
        <w:rPr>
          <w:rFonts w:ascii="Times New Roman" w:hAnsi="Times New Roman" w:cs="Times New Roman"/>
          <w:sz w:val="24"/>
          <w:szCs w:val="24"/>
        </w:rPr>
        <w:t>на</w:t>
      </w:r>
      <w:r w:rsidR="00A26943">
        <w:rPr>
          <w:rFonts w:ascii="Times New Roman" w:hAnsi="Times New Roman" w:cs="Times New Roman"/>
          <w:sz w:val="24"/>
          <w:szCs w:val="24"/>
        </w:rPr>
        <w:t xml:space="preserve"> </w:t>
      </w:r>
      <w:r>
        <w:rPr>
          <w:rFonts w:ascii="Times New Roman" w:hAnsi="Times New Roman" w:cs="Times New Roman"/>
          <w:sz w:val="24"/>
          <w:szCs w:val="24"/>
        </w:rPr>
        <w:t>2018-2040годы;</w:t>
      </w:r>
    </w:p>
    <w:p w14:paraId="49AA6C8F" w14:textId="77777777" w:rsidR="002F28B5" w:rsidRDefault="002F28B5" w:rsidP="00A26943">
      <w:pPr>
        <w:tabs>
          <w:tab w:val="left" w:pos="3428"/>
          <w:tab w:val="left" w:pos="4468"/>
          <w:tab w:val="left" w:pos="6518"/>
          <w:tab w:val="left" w:pos="8327"/>
        </w:tabs>
        <w:autoSpaceDE w:val="0"/>
        <w:autoSpaceDN w:val="0"/>
        <w:spacing w:before="1" w:after="0" w:line="240" w:lineRule="auto"/>
        <w:ind w:left="680" w:right="887"/>
        <w:jc w:val="both"/>
        <w:rPr>
          <w:rFonts w:ascii="Times New Roman" w:hAnsi="Times New Roman" w:cs="Times New Roman"/>
          <w:sz w:val="24"/>
          <w:szCs w:val="24"/>
        </w:rPr>
      </w:pPr>
      <w:r>
        <w:rPr>
          <w:rFonts w:ascii="Times New Roman" w:hAnsi="Times New Roman" w:cs="Times New Roman"/>
          <w:sz w:val="24"/>
          <w:szCs w:val="24"/>
        </w:rPr>
        <w:lastRenderedPageBreak/>
        <w:t xml:space="preserve">   Национальная рамка</w:t>
      </w:r>
      <w:r>
        <w:rPr>
          <w:rFonts w:ascii="Times New Roman" w:hAnsi="Times New Roman" w:cs="Times New Roman"/>
          <w:sz w:val="24"/>
          <w:szCs w:val="24"/>
        </w:rPr>
        <w:tab/>
        <w:t>квалификаций Кыргызской Республики,</w:t>
      </w:r>
      <w:r w:rsidR="00A26943">
        <w:rPr>
          <w:rFonts w:ascii="Times New Roman" w:hAnsi="Times New Roman" w:cs="Times New Roman"/>
          <w:sz w:val="24"/>
          <w:szCs w:val="24"/>
        </w:rPr>
        <w:t xml:space="preserve"> </w:t>
      </w:r>
      <w:r>
        <w:rPr>
          <w:rFonts w:ascii="Times New Roman" w:hAnsi="Times New Roman" w:cs="Times New Roman"/>
          <w:sz w:val="24"/>
          <w:szCs w:val="24"/>
        </w:rPr>
        <w:t>утвержденная</w:t>
      </w:r>
      <w:r w:rsidR="00A26943">
        <w:rPr>
          <w:rFonts w:ascii="Times New Roman" w:hAnsi="Times New Roman" w:cs="Times New Roman"/>
          <w:sz w:val="24"/>
          <w:szCs w:val="24"/>
        </w:rPr>
        <w:t xml:space="preserve"> </w:t>
      </w:r>
      <w:r>
        <w:rPr>
          <w:rFonts w:ascii="Times New Roman" w:hAnsi="Times New Roman" w:cs="Times New Roman"/>
          <w:sz w:val="24"/>
          <w:szCs w:val="24"/>
        </w:rPr>
        <w:t>совместным</w:t>
      </w:r>
      <w:r w:rsidR="00A26943">
        <w:rPr>
          <w:rFonts w:ascii="Times New Roman" w:hAnsi="Times New Roman" w:cs="Times New Roman"/>
          <w:sz w:val="24"/>
          <w:szCs w:val="24"/>
        </w:rPr>
        <w:t xml:space="preserve">  </w:t>
      </w:r>
      <w:r>
        <w:rPr>
          <w:rFonts w:ascii="Times New Roman" w:hAnsi="Times New Roman" w:cs="Times New Roman"/>
          <w:sz w:val="24"/>
          <w:szCs w:val="24"/>
        </w:rPr>
        <w:t>Приказом</w:t>
      </w:r>
      <w:r>
        <w:rPr>
          <w:rFonts w:ascii="Times New Roman" w:hAnsi="Times New Roman" w:cs="Times New Roman"/>
          <w:sz w:val="24"/>
          <w:szCs w:val="24"/>
        </w:rPr>
        <w:tab/>
        <w:t>Министерства образования и науки Кыргызской Республики</w:t>
      </w:r>
      <w:r w:rsidR="00A26943">
        <w:rPr>
          <w:rFonts w:ascii="Times New Roman" w:hAnsi="Times New Roman" w:cs="Times New Roman"/>
          <w:sz w:val="24"/>
          <w:szCs w:val="24"/>
        </w:rPr>
        <w:t xml:space="preserve"> </w:t>
      </w:r>
      <w:r>
        <w:rPr>
          <w:rFonts w:ascii="Times New Roman" w:hAnsi="Times New Roman" w:cs="Times New Roman"/>
          <w:sz w:val="24"/>
          <w:szCs w:val="24"/>
        </w:rPr>
        <w:t>от</w:t>
      </w:r>
      <w:r w:rsidR="00A26943">
        <w:rPr>
          <w:rFonts w:ascii="Times New Roman" w:hAnsi="Times New Roman" w:cs="Times New Roman"/>
          <w:sz w:val="24"/>
          <w:szCs w:val="24"/>
        </w:rPr>
        <w:t xml:space="preserve"> </w:t>
      </w:r>
      <w:r>
        <w:rPr>
          <w:rFonts w:ascii="Times New Roman" w:hAnsi="Times New Roman" w:cs="Times New Roman"/>
          <w:sz w:val="24"/>
          <w:szCs w:val="24"/>
        </w:rPr>
        <w:t>17</w:t>
      </w:r>
      <w:r w:rsidR="00A26943">
        <w:rPr>
          <w:rFonts w:ascii="Times New Roman" w:hAnsi="Times New Roman" w:cs="Times New Roman"/>
          <w:sz w:val="24"/>
          <w:szCs w:val="24"/>
        </w:rPr>
        <w:t xml:space="preserve"> </w:t>
      </w:r>
      <w:r>
        <w:rPr>
          <w:rFonts w:ascii="Times New Roman" w:hAnsi="Times New Roman" w:cs="Times New Roman"/>
          <w:sz w:val="24"/>
          <w:szCs w:val="24"/>
        </w:rPr>
        <w:t>марта</w:t>
      </w:r>
      <w:r w:rsidR="00A26943">
        <w:rPr>
          <w:rFonts w:ascii="Times New Roman" w:hAnsi="Times New Roman" w:cs="Times New Roman"/>
          <w:sz w:val="24"/>
          <w:szCs w:val="24"/>
        </w:rPr>
        <w:t xml:space="preserve"> </w:t>
      </w:r>
      <w:r>
        <w:rPr>
          <w:rFonts w:ascii="Times New Roman" w:hAnsi="Times New Roman" w:cs="Times New Roman"/>
          <w:sz w:val="24"/>
          <w:szCs w:val="24"/>
        </w:rPr>
        <w:t>2016</w:t>
      </w:r>
      <w:r w:rsidR="00A26943">
        <w:rPr>
          <w:rFonts w:ascii="Times New Roman" w:hAnsi="Times New Roman" w:cs="Times New Roman"/>
          <w:sz w:val="24"/>
          <w:szCs w:val="24"/>
        </w:rPr>
        <w:t xml:space="preserve"> </w:t>
      </w:r>
      <w:r>
        <w:rPr>
          <w:rFonts w:ascii="Times New Roman" w:hAnsi="Times New Roman" w:cs="Times New Roman"/>
          <w:sz w:val="24"/>
          <w:szCs w:val="24"/>
        </w:rPr>
        <w:t>года</w:t>
      </w:r>
      <w:r w:rsidR="00A26943">
        <w:rPr>
          <w:rFonts w:ascii="Times New Roman" w:hAnsi="Times New Roman" w:cs="Times New Roman"/>
          <w:sz w:val="24"/>
          <w:szCs w:val="24"/>
        </w:rPr>
        <w:t xml:space="preserve"> </w:t>
      </w:r>
      <w:r>
        <w:rPr>
          <w:rFonts w:ascii="Times New Roman" w:hAnsi="Times New Roman" w:cs="Times New Roman"/>
          <w:sz w:val="24"/>
          <w:szCs w:val="24"/>
        </w:rPr>
        <w:t>№308/1</w:t>
      </w:r>
      <w:r w:rsidR="00A26943">
        <w:rPr>
          <w:rFonts w:ascii="Times New Roman" w:hAnsi="Times New Roman" w:cs="Times New Roman"/>
          <w:sz w:val="24"/>
          <w:szCs w:val="24"/>
        </w:rPr>
        <w:t xml:space="preserve"> </w:t>
      </w:r>
      <w:r>
        <w:rPr>
          <w:rFonts w:ascii="Times New Roman" w:hAnsi="Times New Roman" w:cs="Times New Roman"/>
          <w:sz w:val="24"/>
          <w:szCs w:val="24"/>
        </w:rPr>
        <w:t>и</w:t>
      </w:r>
      <w:r w:rsidR="00A26943">
        <w:rPr>
          <w:rFonts w:ascii="Times New Roman" w:hAnsi="Times New Roman" w:cs="Times New Roman"/>
          <w:sz w:val="24"/>
          <w:szCs w:val="24"/>
        </w:rPr>
        <w:t xml:space="preserve"> </w:t>
      </w:r>
      <w:r>
        <w:rPr>
          <w:rFonts w:ascii="Times New Roman" w:hAnsi="Times New Roman" w:cs="Times New Roman"/>
          <w:sz w:val="24"/>
          <w:szCs w:val="24"/>
        </w:rPr>
        <w:t>Министерства</w:t>
      </w:r>
      <w:r w:rsidR="00A26943">
        <w:rPr>
          <w:rFonts w:ascii="Times New Roman" w:hAnsi="Times New Roman" w:cs="Times New Roman"/>
          <w:sz w:val="24"/>
          <w:szCs w:val="24"/>
        </w:rPr>
        <w:t xml:space="preserve"> </w:t>
      </w:r>
      <w:r>
        <w:rPr>
          <w:rFonts w:ascii="Times New Roman" w:hAnsi="Times New Roman" w:cs="Times New Roman"/>
          <w:sz w:val="24"/>
          <w:szCs w:val="24"/>
        </w:rPr>
        <w:t>труда</w:t>
      </w:r>
      <w:r w:rsidR="00A26943">
        <w:rPr>
          <w:rFonts w:ascii="Times New Roman" w:hAnsi="Times New Roman" w:cs="Times New Roman"/>
          <w:sz w:val="24"/>
          <w:szCs w:val="24"/>
        </w:rPr>
        <w:t xml:space="preserve"> </w:t>
      </w:r>
      <w:r>
        <w:rPr>
          <w:rFonts w:ascii="Times New Roman" w:hAnsi="Times New Roman" w:cs="Times New Roman"/>
          <w:sz w:val="24"/>
          <w:szCs w:val="24"/>
        </w:rPr>
        <w:t>и</w:t>
      </w:r>
      <w:r w:rsidR="00A26943">
        <w:rPr>
          <w:rFonts w:ascii="Times New Roman" w:hAnsi="Times New Roman" w:cs="Times New Roman"/>
          <w:sz w:val="24"/>
          <w:szCs w:val="24"/>
        </w:rPr>
        <w:t xml:space="preserve"> </w:t>
      </w:r>
      <w:r>
        <w:rPr>
          <w:rFonts w:ascii="Times New Roman" w:hAnsi="Times New Roman" w:cs="Times New Roman"/>
          <w:sz w:val="24"/>
          <w:szCs w:val="24"/>
        </w:rPr>
        <w:t>социального развития Кыргызской Республики от 18 сентября 2020 года № 491;</w:t>
      </w:r>
    </w:p>
    <w:p w14:paraId="2A138E81" w14:textId="77777777" w:rsidR="002F28B5" w:rsidRDefault="002F28B5" w:rsidP="002F28B5">
      <w:pPr>
        <w:tabs>
          <w:tab w:val="left" w:pos="2465"/>
          <w:tab w:val="left" w:pos="2911"/>
          <w:tab w:val="left" w:pos="3832"/>
          <w:tab w:val="left" w:pos="4960"/>
          <w:tab w:val="left" w:pos="5142"/>
          <w:tab w:val="left" w:pos="6788"/>
          <w:tab w:val="left" w:pos="7284"/>
          <w:tab w:val="left" w:pos="7695"/>
          <w:tab w:val="left" w:pos="8327"/>
        </w:tabs>
        <w:autoSpaceDE w:val="0"/>
        <w:autoSpaceDN w:val="0"/>
        <w:spacing w:after="0" w:line="240" w:lineRule="auto"/>
        <w:ind w:left="680" w:right="891" w:firstLine="706"/>
        <w:jc w:val="both"/>
        <w:rPr>
          <w:rFonts w:ascii="Times New Roman" w:hAnsi="Times New Roman" w:cs="Times New Roman"/>
          <w:sz w:val="24"/>
          <w:szCs w:val="24"/>
        </w:rPr>
      </w:pPr>
      <w:r>
        <w:rPr>
          <w:rFonts w:ascii="Times New Roman" w:hAnsi="Times New Roman" w:cs="Times New Roman"/>
          <w:sz w:val="24"/>
          <w:szCs w:val="24"/>
        </w:rPr>
        <w:t>Концепцией развития системы профессиональной</w:t>
      </w:r>
      <w:r>
        <w:rPr>
          <w:rFonts w:ascii="Times New Roman" w:hAnsi="Times New Roman" w:cs="Times New Roman"/>
          <w:sz w:val="24"/>
          <w:szCs w:val="24"/>
        </w:rPr>
        <w:tab/>
        <w:t>ориентации</w:t>
      </w:r>
      <w:r w:rsidR="00A26943">
        <w:rPr>
          <w:rFonts w:ascii="Times New Roman" w:hAnsi="Times New Roman" w:cs="Times New Roman"/>
          <w:sz w:val="24"/>
          <w:szCs w:val="24"/>
        </w:rPr>
        <w:t xml:space="preserve"> </w:t>
      </w:r>
      <w:r>
        <w:rPr>
          <w:rFonts w:ascii="Times New Roman" w:hAnsi="Times New Roman" w:cs="Times New Roman"/>
          <w:sz w:val="24"/>
          <w:szCs w:val="24"/>
        </w:rPr>
        <w:t>молодежи</w:t>
      </w:r>
      <w:r w:rsidR="00A26943">
        <w:rPr>
          <w:rFonts w:ascii="Times New Roman" w:hAnsi="Times New Roman" w:cs="Times New Roman"/>
          <w:sz w:val="24"/>
          <w:szCs w:val="24"/>
        </w:rPr>
        <w:t xml:space="preserve"> </w:t>
      </w:r>
      <w:r>
        <w:rPr>
          <w:rFonts w:ascii="Times New Roman" w:hAnsi="Times New Roman" w:cs="Times New Roman"/>
          <w:sz w:val="24"/>
          <w:szCs w:val="24"/>
        </w:rPr>
        <w:t>в</w:t>
      </w:r>
      <w:r w:rsidR="00A26943">
        <w:rPr>
          <w:rFonts w:ascii="Times New Roman" w:hAnsi="Times New Roman" w:cs="Times New Roman"/>
          <w:sz w:val="24"/>
          <w:szCs w:val="24"/>
        </w:rPr>
        <w:t xml:space="preserve"> </w:t>
      </w:r>
      <w:r>
        <w:rPr>
          <w:rFonts w:ascii="Times New Roman" w:hAnsi="Times New Roman" w:cs="Times New Roman"/>
          <w:sz w:val="24"/>
          <w:szCs w:val="24"/>
        </w:rPr>
        <w:t>системе</w:t>
      </w:r>
      <w:r w:rsidR="00A26943">
        <w:rPr>
          <w:rFonts w:ascii="Times New Roman" w:hAnsi="Times New Roman" w:cs="Times New Roman"/>
          <w:sz w:val="24"/>
          <w:szCs w:val="24"/>
        </w:rPr>
        <w:t xml:space="preserve"> </w:t>
      </w:r>
      <w:r>
        <w:rPr>
          <w:rFonts w:ascii="Times New Roman" w:hAnsi="Times New Roman" w:cs="Times New Roman"/>
          <w:sz w:val="24"/>
          <w:szCs w:val="24"/>
        </w:rPr>
        <w:t>среднего</w:t>
      </w:r>
      <w:r w:rsidR="00A26943">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A26943">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A26943">
        <w:rPr>
          <w:rFonts w:ascii="Times New Roman" w:hAnsi="Times New Roman" w:cs="Times New Roman"/>
          <w:sz w:val="24"/>
          <w:szCs w:val="24"/>
        </w:rPr>
        <w:t xml:space="preserve"> </w:t>
      </w:r>
      <w:r>
        <w:rPr>
          <w:rFonts w:ascii="Times New Roman" w:hAnsi="Times New Roman" w:cs="Times New Roman"/>
          <w:sz w:val="24"/>
          <w:szCs w:val="24"/>
        </w:rPr>
        <w:t>Кыргызской Республики, утвержденной МО и Н КР  №819/1 от 14 октября 2014 года;</w:t>
      </w:r>
    </w:p>
    <w:p w14:paraId="4B4EBB90" w14:textId="77777777" w:rsidR="002F28B5" w:rsidRDefault="002F28B5" w:rsidP="002F28B5">
      <w:pPr>
        <w:spacing w:after="0" w:line="240" w:lineRule="auto"/>
        <w:rPr>
          <w:rFonts w:ascii="Times New Roman" w:hAnsi="Times New Roman" w:cs="Times New Roman"/>
          <w:sz w:val="24"/>
          <w:szCs w:val="24"/>
        </w:rPr>
      </w:pPr>
    </w:p>
    <w:p w14:paraId="267E4ED8" w14:textId="77777777" w:rsidR="002F28B5" w:rsidRDefault="002F28B5" w:rsidP="002F28B5">
      <w:pPr>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Программной Правительства Кыргызской Республики «Спортивный Кыргызстан»  от 11 ноября 2011года №599;</w:t>
      </w:r>
    </w:p>
    <w:p w14:paraId="56A36B8A" w14:textId="77777777" w:rsidR="002F28B5" w:rsidRDefault="002F28B5" w:rsidP="002F28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Соглашением о предоставлении равных прав гражданам государств участников Договора об углублении интеграции в экономической и гуманитарной областях от 29 марта 1996 года на поступление в учебные заведения и др. обновить</w:t>
      </w:r>
    </w:p>
    <w:p w14:paraId="56617A61" w14:textId="77777777" w:rsidR="002F28B5" w:rsidRDefault="002F28B5" w:rsidP="002F28B5">
      <w:pPr>
        <w:spacing w:after="0" w:line="240" w:lineRule="auto"/>
        <w:rPr>
          <w:rFonts w:ascii="Times New Roman" w:hAnsi="Times New Roman" w:cs="Times New Roman"/>
          <w:sz w:val="24"/>
          <w:szCs w:val="24"/>
        </w:rPr>
      </w:pPr>
    </w:p>
    <w:p w14:paraId="74A0AEA1" w14:textId="77777777" w:rsidR="002F28B5" w:rsidRDefault="002F28B5" w:rsidP="002F28B5">
      <w:pPr>
        <w:pStyle w:val="af1"/>
        <w:numPr>
          <w:ilvl w:val="0"/>
          <w:numId w:val="3"/>
        </w:numPr>
        <w:rPr>
          <w:b/>
          <w:sz w:val="24"/>
          <w:szCs w:val="24"/>
        </w:rPr>
      </w:pPr>
      <w:r>
        <w:rPr>
          <w:b/>
          <w:sz w:val="24"/>
          <w:szCs w:val="24"/>
        </w:rPr>
        <w:t>Постановлениями Правительства Кыргызской Республики:</w:t>
      </w:r>
    </w:p>
    <w:p w14:paraId="53585D0F" w14:textId="77777777" w:rsidR="002F28B5" w:rsidRDefault="002F28B5" w:rsidP="002F28B5">
      <w:pPr>
        <w:autoSpaceDE w:val="0"/>
        <w:autoSpaceDN w:val="0"/>
        <w:spacing w:before="53" w:after="0" w:line="240" w:lineRule="auto"/>
        <w:ind w:left="680" w:right="895" w:firstLine="706"/>
        <w:jc w:val="both"/>
        <w:rPr>
          <w:rFonts w:ascii="Times New Roman" w:hAnsi="Times New Roman" w:cs="Times New Roman"/>
          <w:sz w:val="24"/>
          <w:szCs w:val="24"/>
        </w:rPr>
      </w:pPr>
      <w:r>
        <w:rPr>
          <w:rFonts w:ascii="Times New Roman" w:hAnsi="Times New Roman" w:cs="Times New Roman"/>
          <w:sz w:val="24"/>
          <w:szCs w:val="24"/>
        </w:rPr>
        <w:t>Об</w:t>
      </w:r>
      <w:r w:rsidR="00A26943">
        <w:rPr>
          <w:rFonts w:ascii="Times New Roman" w:hAnsi="Times New Roman" w:cs="Times New Roman"/>
          <w:sz w:val="24"/>
          <w:szCs w:val="24"/>
        </w:rPr>
        <w:t xml:space="preserve"> </w:t>
      </w:r>
      <w:r>
        <w:rPr>
          <w:rFonts w:ascii="Times New Roman" w:hAnsi="Times New Roman" w:cs="Times New Roman"/>
          <w:sz w:val="24"/>
          <w:szCs w:val="24"/>
        </w:rPr>
        <w:t>утверждении</w:t>
      </w:r>
      <w:r w:rsidR="00A26943">
        <w:rPr>
          <w:rFonts w:ascii="Times New Roman" w:hAnsi="Times New Roman" w:cs="Times New Roman"/>
          <w:sz w:val="24"/>
          <w:szCs w:val="24"/>
        </w:rPr>
        <w:t xml:space="preserve"> </w:t>
      </w:r>
      <w:r>
        <w:rPr>
          <w:rFonts w:ascii="Times New Roman" w:hAnsi="Times New Roman" w:cs="Times New Roman"/>
          <w:sz w:val="24"/>
          <w:szCs w:val="24"/>
        </w:rPr>
        <w:t>стандартов</w:t>
      </w:r>
      <w:r w:rsidR="00A26943">
        <w:rPr>
          <w:rFonts w:ascii="Times New Roman" w:hAnsi="Times New Roman" w:cs="Times New Roman"/>
          <w:sz w:val="24"/>
          <w:szCs w:val="24"/>
        </w:rPr>
        <w:t xml:space="preserve"> </w:t>
      </w:r>
      <w:r>
        <w:rPr>
          <w:rFonts w:ascii="Times New Roman" w:hAnsi="Times New Roman" w:cs="Times New Roman"/>
          <w:sz w:val="24"/>
          <w:szCs w:val="24"/>
        </w:rPr>
        <w:t>государственных</w:t>
      </w:r>
      <w:r w:rsidR="00A26943">
        <w:rPr>
          <w:rFonts w:ascii="Times New Roman" w:hAnsi="Times New Roman" w:cs="Times New Roman"/>
          <w:sz w:val="24"/>
          <w:szCs w:val="24"/>
        </w:rPr>
        <w:t xml:space="preserve"> </w:t>
      </w:r>
      <w:r>
        <w:rPr>
          <w:rFonts w:ascii="Times New Roman" w:hAnsi="Times New Roman" w:cs="Times New Roman"/>
          <w:sz w:val="24"/>
          <w:szCs w:val="24"/>
        </w:rPr>
        <w:t>услуг,оказываемых</w:t>
      </w:r>
      <w:r w:rsidR="00A26943">
        <w:rPr>
          <w:rFonts w:ascii="Times New Roman" w:hAnsi="Times New Roman" w:cs="Times New Roman"/>
          <w:sz w:val="24"/>
          <w:szCs w:val="24"/>
        </w:rPr>
        <w:t xml:space="preserve"> </w:t>
      </w:r>
      <w:r>
        <w:rPr>
          <w:rFonts w:ascii="Times New Roman" w:hAnsi="Times New Roman" w:cs="Times New Roman"/>
          <w:sz w:val="24"/>
          <w:szCs w:val="24"/>
        </w:rPr>
        <w:t>физическими</w:t>
      </w:r>
      <w:r w:rsidR="00A26943">
        <w:rPr>
          <w:rFonts w:ascii="Times New Roman" w:hAnsi="Times New Roman" w:cs="Times New Roman"/>
          <w:sz w:val="24"/>
          <w:szCs w:val="24"/>
        </w:rPr>
        <w:t xml:space="preserve"> </w:t>
      </w:r>
      <w:r>
        <w:rPr>
          <w:rFonts w:ascii="Times New Roman" w:hAnsi="Times New Roman" w:cs="Times New Roman"/>
          <w:sz w:val="24"/>
          <w:szCs w:val="24"/>
        </w:rPr>
        <w:t>юридическим</w:t>
      </w:r>
      <w:r w:rsidR="00A26943">
        <w:rPr>
          <w:rFonts w:ascii="Times New Roman" w:hAnsi="Times New Roman" w:cs="Times New Roman"/>
          <w:sz w:val="24"/>
          <w:szCs w:val="24"/>
        </w:rPr>
        <w:t xml:space="preserve"> </w:t>
      </w:r>
      <w:r>
        <w:rPr>
          <w:rFonts w:ascii="Times New Roman" w:hAnsi="Times New Roman" w:cs="Times New Roman"/>
          <w:sz w:val="24"/>
          <w:szCs w:val="24"/>
        </w:rPr>
        <w:t>лицам</w:t>
      </w:r>
      <w:r w:rsidR="00A26943">
        <w:rPr>
          <w:rFonts w:ascii="Times New Roman" w:hAnsi="Times New Roman" w:cs="Times New Roman"/>
          <w:sz w:val="24"/>
          <w:szCs w:val="24"/>
        </w:rPr>
        <w:t xml:space="preserve"> </w:t>
      </w:r>
      <w:r>
        <w:rPr>
          <w:rFonts w:ascii="Times New Roman" w:hAnsi="Times New Roman" w:cs="Times New Roman"/>
          <w:sz w:val="24"/>
          <w:szCs w:val="24"/>
        </w:rPr>
        <w:t>государственными</w:t>
      </w:r>
      <w:r w:rsidR="00A26943">
        <w:rPr>
          <w:rFonts w:ascii="Times New Roman" w:hAnsi="Times New Roman" w:cs="Times New Roman"/>
          <w:sz w:val="24"/>
          <w:szCs w:val="24"/>
        </w:rPr>
        <w:t xml:space="preserve"> </w:t>
      </w:r>
      <w:r>
        <w:rPr>
          <w:rFonts w:ascii="Times New Roman" w:hAnsi="Times New Roman" w:cs="Times New Roman"/>
          <w:sz w:val="24"/>
          <w:szCs w:val="24"/>
        </w:rPr>
        <w:t>органами,</w:t>
      </w:r>
      <w:r w:rsidR="00A26943">
        <w:rPr>
          <w:rFonts w:ascii="Times New Roman" w:hAnsi="Times New Roman" w:cs="Times New Roman"/>
          <w:sz w:val="24"/>
          <w:szCs w:val="24"/>
        </w:rPr>
        <w:t xml:space="preserve"> </w:t>
      </w:r>
      <w:r>
        <w:rPr>
          <w:rFonts w:ascii="Times New Roman" w:hAnsi="Times New Roman" w:cs="Times New Roman"/>
          <w:sz w:val="24"/>
          <w:szCs w:val="24"/>
        </w:rPr>
        <w:t>их</w:t>
      </w:r>
      <w:r w:rsidR="00A26943">
        <w:rPr>
          <w:rFonts w:ascii="Times New Roman" w:hAnsi="Times New Roman" w:cs="Times New Roman"/>
          <w:sz w:val="24"/>
          <w:szCs w:val="24"/>
        </w:rPr>
        <w:t xml:space="preserve"> </w:t>
      </w:r>
      <w:r>
        <w:rPr>
          <w:rFonts w:ascii="Times New Roman" w:hAnsi="Times New Roman" w:cs="Times New Roman"/>
          <w:sz w:val="24"/>
          <w:szCs w:val="24"/>
        </w:rPr>
        <w:t>структурными подразделениями и подведомственными учреждениями от 29 май 2024</w:t>
      </w:r>
      <w:r w:rsidR="00A26943">
        <w:rPr>
          <w:rFonts w:ascii="Times New Roman" w:hAnsi="Times New Roman" w:cs="Times New Roman"/>
          <w:sz w:val="24"/>
          <w:szCs w:val="24"/>
        </w:rPr>
        <w:t xml:space="preserve"> </w:t>
      </w:r>
      <w:r>
        <w:rPr>
          <w:rFonts w:ascii="Times New Roman" w:hAnsi="Times New Roman" w:cs="Times New Roman"/>
          <w:sz w:val="24"/>
          <w:szCs w:val="24"/>
        </w:rPr>
        <w:t>года</w:t>
      </w:r>
      <w:r w:rsidR="00A26943">
        <w:rPr>
          <w:rFonts w:ascii="Times New Roman" w:hAnsi="Times New Roman" w:cs="Times New Roman"/>
          <w:sz w:val="24"/>
          <w:szCs w:val="24"/>
        </w:rPr>
        <w:t xml:space="preserve"> </w:t>
      </w:r>
      <w:r>
        <w:rPr>
          <w:rFonts w:ascii="Times New Roman" w:hAnsi="Times New Roman" w:cs="Times New Roman"/>
          <w:sz w:val="24"/>
          <w:szCs w:val="24"/>
        </w:rPr>
        <w:t>№288</w:t>
      </w:r>
      <w:r w:rsidR="00A26943">
        <w:rPr>
          <w:rFonts w:ascii="Times New Roman" w:hAnsi="Times New Roman" w:cs="Times New Roman"/>
          <w:sz w:val="24"/>
          <w:szCs w:val="24"/>
        </w:rPr>
        <w:t xml:space="preserve"> </w:t>
      </w:r>
      <w:r>
        <w:rPr>
          <w:rFonts w:ascii="Times New Roman" w:hAnsi="Times New Roman" w:cs="Times New Roman"/>
          <w:sz w:val="24"/>
          <w:szCs w:val="24"/>
        </w:rPr>
        <w:t>вобластиобразования;</w:t>
      </w:r>
    </w:p>
    <w:p w14:paraId="7FF6EAFA" w14:textId="77777777" w:rsidR="002F28B5" w:rsidRDefault="002F28B5" w:rsidP="002F28B5">
      <w:pPr>
        <w:autoSpaceDE w:val="0"/>
        <w:autoSpaceDN w:val="0"/>
        <w:spacing w:before="3" w:after="0" w:line="240" w:lineRule="auto"/>
        <w:ind w:left="680" w:right="894" w:firstLine="706"/>
        <w:jc w:val="both"/>
        <w:rPr>
          <w:rFonts w:ascii="Times New Roman" w:hAnsi="Times New Roman" w:cs="Times New Roman"/>
          <w:sz w:val="24"/>
          <w:szCs w:val="24"/>
        </w:rPr>
      </w:pPr>
      <w:r>
        <w:rPr>
          <w:rFonts w:ascii="Times New Roman" w:hAnsi="Times New Roman" w:cs="Times New Roman"/>
          <w:sz w:val="24"/>
          <w:szCs w:val="24"/>
        </w:rPr>
        <w:t>Об</w:t>
      </w:r>
      <w:r w:rsidR="00A26943">
        <w:rPr>
          <w:rFonts w:ascii="Times New Roman" w:hAnsi="Times New Roman" w:cs="Times New Roman"/>
          <w:sz w:val="24"/>
          <w:szCs w:val="24"/>
        </w:rPr>
        <w:t xml:space="preserve"> </w:t>
      </w:r>
      <w:r>
        <w:rPr>
          <w:rFonts w:ascii="Times New Roman" w:hAnsi="Times New Roman" w:cs="Times New Roman"/>
          <w:sz w:val="24"/>
          <w:szCs w:val="24"/>
        </w:rPr>
        <w:t>утверждении</w:t>
      </w:r>
      <w:r w:rsidR="00A26943">
        <w:rPr>
          <w:rFonts w:ascii="Times New Roman" w:hAnsi="Times New Roman" w:cs="Times New Roman"/>
          <w:sz w:val="24"/>
          <w:szCs w:val="24"/>
        </w:rPr>
        <w:t xml:space="preserve"> </w:t>
      </w:r>
      <w:r>
        <w:rPr>
          <w:rFonts w:ascii="Times New Roman" w:hAnsi="Times New Roman" w:cs="Times New Roman"/>
          <w:sz w:val="24"/>
          <w:szCs w:val="24"/>
        </w:rPr>
        <w:t>нормативных</w:t>
      </w:r>
      <w:r w:rsidR="00A26943">
        <w:rPr>
          <w:rFonts w:ascii="Times New Roman" w:hAnsi="Times New Roman" w:cs="Times New Roman"/>
          <w:sz w:val="24"/>
          <w:szCs w:val="24"/>
        </w:rPr>
        <w:t xml:space="preserve"> </w:t>
      </w:r>
      <w:r>
        <w:rPr>
          <w:rFonts w:ascii="Times New Roman" w:hAnsi="Times New Roman" w:cs="Times New Roman"/>
          <w:sz w:val="24"/>
          <w:szCs w:val="24"/>
        </w:rPr>
        <w:t>правовыхактов,</w:t>
      </w:r>
      <w:r w:rsidR="00A26943">
        <w:rPr>
          <w:rFonts w:ascii="Times New Roman" w:hAnsi="Times New Roman" w:cs="Times New Roman"/>
          <w:sz w:val="24"/>
          <w:szCs w:val="24"/>
        </w:rPr>
        <w:t xml:space="preserve"> </w:t>
      </w:r>
      <w:r>
        <w:rPr>
          <w:rFonts w:ascii="Times New Roman" w:hAnsi="Times New Roman" w:cs="Times New Roman"/>
          <w:sz w:val="24"/>
          <w:szCs w:val="24"/>
        </w:rPr>
        <w:t>регулирующих</w:t>
      </w:r>
      <w:r w:rsidR="00A26943">
        <w:rPr>
          <w:rFonts w:ascii="Times New Roman" w:hAnsi="Times New Roman" w:cs="Times New Roman"/>
          <w:sz w:val="24"/>
          <w:szCs w:val="24"/>
        </w:rPr>
        <w:t xml:space="preserve"> </w:t>
      </w:r>
      <w:r>
        <w:rPr>
          <w:rFonts w:ascii="Times New Roman" w:hAnsi="Times New Roman" w:cs="Times New Roman"/>
          <w:sz w:val="24"/>
          <w:szCs w:val="24"/>
        </w:rPr>
        <w:t>деятельность</w:t>
      </w:r>
      <w:r w:rsidR="00A26943">
        <w:rPr>
          <w:rFonts w:ascii="Times New Roman" w:hAnsi="Times New Roman" w:cs="Times New Roman"/>
          <w:sz w:val="24"/>
          <w:szCs w:val="24"/>
        </w:rPr>
        <w:t xml:space="preserve"> </w:t>
      </w:r>
      <w:r>
        <w:rPr>
          <w:rFonts w:ascii="Times New Roman" w:hAnsi="Times New Roman" w:cs="Times New Roman"/>
          <w:sz w:val="24"/>
          <w:szCs w:val="24"/>
        </w:rPr>
        <w:t>образовательных</w:t>
      </w:r>
      <w:r w:rsidR="00A26943">
        <w:rPr>
          <w:rFonts w:ascii="Times New Roman" w:hAnsi="Times New Roman" w:cs="Times New Roman"/>
          <w:sz w:val="24"/>
          <w:szCs w:val="24"/>
        </w:rPr>
        <w:t xml:space="preserve"> </w:t>
      </w:r>
      <w:r>
        <w:rPr>
          <w:rFonts w:ascii="Times New Roman" w:hAnsi="Times New Roman" w:cs="Times New Roman"/>
          <w:sz w:val="24"/>
          <w:szCs w:val="24"/>
        </w:rPr>
        <w:t>организаций</w:t>
      </w:r>
      <w:r w:rsidR="00A26943">
        <w:rPr>
          <w:rFonts w:ascii="Times New Roman" w:hAnsi="Times New Roman" w:cs="Times New Roman"/>
          <w:sz w:val="24"/>
          <w:szCs w:val="24"/>
        </w:rPr>
        <w:t xml:space="preserve"> </w:t>
      </w:r>
      <w:r>
        <w:rPr>
          <w:rFonts w:ascii="Times New Roman" w:hAnsi="Times New Roman" w:cs="Times New Roman"/>
          <w:sz w:val="24"/>
          <w:szCs w:val="24"/>
        </w:rPr>
        <w:t>высшего</w:t>
      </w:r>
      <w:r w:rsidR="00A26943">
        <w:rPr>
          <w:rFonts w:ascii="Times New Roman" w:hAnsi="Times New Roman" w:cs="Times New Roman"/>
          <w:sz w:val="24"/>
          <w:szCs w:val="24"/>
        </w:rPr>
        <w:t xml:space="preserve"> </w:t>
      </w:r>
      <w:r>
        <w:rPr>
          <w:rFonts w:ascii="Times New Roman" w:hAnsi="Times New Roman" w:cs="Times New Roman"/>
          <w:sz w:val="24"/>
          <w:szCs w:val="24"/>
        </w:rPr>
        <w:t>и</w:t>
      </w:r>
      <w:r w:rsidR="00A26943">
        <w:rPr>
          <w:rFonts w:ascii="Times New Roman" w:hAnsi="Times New Roman" w:cs="Times New Roman"/>
          <w:sz w:val="24"/>
          <w:szCs w:val="24"/>
        </w:rPr>
        <w:t xml:space="preserve"> </w:t>
      </w:r>
      <w:r>
        <w:rPr>
          <w:rFonts w:ascii="Times New Roman" w:hAnsi="Times New Roman" w:cs="Times New Roman"/>
          <w:sz w:val="24"/>
          <w:szCs w:val="24"/>
        </w:rPr>
        <w:t>среднего</w:t>
      </w:r>
      <w:r w:rsidR="00A26943">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A26943">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A26943">
        <w:rPr>
          <w:rFonts w:ascii="Times New Roman" w:hAnsi="Times New Roman" w:cs="Times New Roman"/>
          <w:sz w:val="24"/>
          <w:szCs w:val="24"/>
        </w:rPr>
        <w:t xml:space="preserve"> </w:t>
      </w:r>
      <w:r>
        <w:rPr>
          <w:rFonts w:ascii="Times New Roman" w:hAnsi="Times New Roman" w:cs="Times New Roman"/>
          <w:sz w:val="24"/>
          <w:szCs w:val="24"/>
        </w:rPr>
        <w:t>Кыргызской</w:t>
      </w:r>
      <w:r w:rsidR="00A26943">
        <w:rPr>
          <w:rFonts w:ascii="Times New Roman" w:hAnsi="Times New Roman" w:cs="Times New Roman"/>
          <w:sz w:val="24"/>
          <w:szCs w:val="24"/>
        </w:rPr>
        <w:t xml:space="preserve"> </w:t>
      </w:r>
      <w:r>
        <w:rPr>
          <w:rFonts w:ascii="Times New Roman" w:hAnsi="Times New Roman" w:cs="Times New Roman"/>
          <w:sz w:val="24"/>
          <w:szCs w:val="24"/>
        </w:rPr>
        <w:t>Республики</w:t>
      </w:r>
      <w:r w:rsidR="00A26943">
        <w:rPr>
          <w:rFonts w:ascii="Times New Roman" w:hAnsi="Times New Roman" w:cs="Times New Roman"/>
          <w:sz w:val="24"/>
          <w:szCs w:val="24"/>
        </w:rPr>
        <w:t xml:space="preserve"> </w:t>
      </w:r>
      <w:r>
        <w:rPr>
          <w:rFonts w:ascii="Times New Roman" w:hAnsi="Times New Roman" w:cs="Times New Roman"/>
          <w:sz w:val="24"/>
          <w:szCs w:val="24"/>
        </w:rPr>
        <w:t>от</w:t>
      </w:r>
      <w:r>
        <w:rPr>
          <w:rFonts w:ascii="Times New Roman" w:hAnsi="Times New Roman" w:cs="Times New Roman"/>
          <w:sz w:val="24"/>
          <w:szCs w:val="24"/>
          <w:lang w:val="ky-KG"/>
        </w:rPr>
        <w:t>1августа</w:t>
      </w:r>
      <w:r>
        <w:rPr>
          <w:rFonts w:ascii="Times New Roman" w:hAnsi="Times New Roman" w:cs="Times New Roman"/>
          <w:sz w:val="24"/>
          <w:szCs w:val="24"/>
        </w:rPr>
        <w:t>20</w:t>
      </w:r>
      <w:r>
        <w:rPr>
          <w:rFonts w:ascii="Times New Roman" w:hAnsi="Times New Roman" w:cs="Times New Roman"/>
          <w:sz w:val="24"/>
          <w:szCs w:val="24"/>
          <w:lang w:val="ky-KG"/>
        </w:rPr>
        <w:t>22</w:t>
      </w:r>
      <w:r>
        <w:rPr>
          <w:rFonts w:ascii="Times New Roman" w:hAnsi="Times New Roman" w:cs="Times New Roman"/>
          <w:sz w:val="24"/>
          <w:szCs w:val="24"/>
        </w:rPr>
        <w:t>года№</w:t>
      </w:r>
      <w:r>
        <w:rPr>
          <w:rFonts w:ascii="Times New Roman" w:hAnsi="Times New Roman" w:cs="Times New Roman"/>
          <w:sz w:val="24"/>
          <w:szCs w:val="24"/>
          <w:lang w:val="ky-KG"/>
        </w:rPr>
        <w:t>425</w:t>
      </w:r>
      <w:r>
        <w:rPr>
          <w:rFonts w:ascii="Times New Roman" w:hAnsi="Times New Roman" w:cs="Times New Roman"/>
          <w:sz w:val="24"/>
          <w:szCs w:val="24"/>
        </w:rPr>
        <w:t>;</w:t>
      </w:r>
    </w:p>
    <w:p w14:paraId="3EA1738E" w14:textId="77777777" w:rsidR="002F28B5" w:rsidRDefault="002F28B5" w:rsidP="002F28B5">
      <w:pPr>
        <w:autoSpaceDE w:val="0"/>
        <w:autoSpaceDN w:val="0"/>
        <w:spacing w:after="0" w:line="240" w:lineRule="auto"/>
        <w:ind w:left="680" w:right="900" w:firstLine="706"/>
        <w:jc w:val="both"/>
        <w:rPr>
          <w:rFonts w:ascii="Times New Roman" w:hAnsi="Times New Roman" w:cs="Times New Roman"/>
          <w:sz w:val="24"/>
          <w:szCs w:val="24"/>
        </w:rPr>
      </w:pPr>
      <w:r>
        <w:rPr>
          <w:rFonts w:ascii="Times New Roman" w:hAnsi="Times New Roman" w:cs="Times New Roman"/>
          <w:sz w:val="24"/>
          <w:szCs w:val="24"/>
        </w:rPr>
        <w:t>Положение</w:t>
      </w:r>
      <w:r w:rsidR="00E7689C">
        <w:rPr>
          <w:rFonts w:ascii="Times New Roman" w:hAnsi="Times New Roman" w:cs="Times New Roman"/>
          <w:sz w:val="24"/>
          <w:szCs w:val="24"/>
        </w:rPr>
        <w:t>м</w:t>
      </w:r>
      <w:r w:rsidR="00A26943">
        <w:rPr>
          <w:rFonts w:ascii="Times New Roman" w:hAnsi="Times New Roman" w:cs="Times New Roman"/>
          <w:sz w:val="24"/>
          <w:szCs w:val="24"/>
        </w:rPr>
        <w:t xml:space="preserve"> </w:t>
      </w:r>
      <w:r>
        <w:rPr>
          <w:rFonts w:ascii="Times New Roman" w:hAnsi="Times New Roman" w:cs="Times New Roman"/>
          <w:sz w:val="24"/>
          <w:szCs w:val="24"/>
        </w:rPr>
        <w:t>о</w:t>
      </w:r>
      <w:r w:rsidR="00A26943">
        <w:rPr>
          <w:rFonts w:ascii="Times New Roman" w:hAnsi="Times New Roman" w:cs="Times New Roman"/>
          <w:sz w:val="24"/>
          <w:szCs w:val="24"/>
        </w:rPr>
        <w:t xml:space="preserve"> </w:t>
      </w:r>
      <w:r>
        <w:rPr>
          <w:rFonts w:ascii="Times New Roman" w:hAnsi="Times New Roman" w:cs="Times New Roman"/>
          <w:sz w:val="24"/>
          <w:szCs w:val="24"/>
        </w:rPr>
        <w:t>государственных</w:t>
      </w:r>
      <w:r w:rsidR="00A26943">
        <w:rPr>
          <w:rFonts w:ascii="Times New Roman" w:hAnsi="Times New Roman" w:cs="Times New Roman"/>
          <w:sz w:val="24"/>
          <w:szCs w:val="24"/>
        </w:rPr>
        <w:t xml:space="preserve"> </w:t>
      </w:r>
      <w:r>
        <w:rPr>
          <w:rFonts w:ascii="Times New Roman" w:hAnsi="Times New Roman" w:cs="Times New Roman"/>
          <w:sz w:val="24"/>
          <w:szCs w:val="24"/>
        </w:rPr>
        <w:t>образовательных</w:t>
      </w:r>
      <w:r w:rsidR="00A26943">
        <w:rPr>
          <w:rFonts w:ascii="Times New Roman" w:hAnsi="Times New Roman" w:cs="Times New Roman"/>
          <w:sz w:val="24"/>
          <w:szCs w:val="24"/>
        </w:rPr>
        <w:t xml:space="preserve"> </w:t>
      </w:r>
      <w:r>
        <w:rPr>
          <w:rFonts w:ascii="Times New Roman" w:hAnsi="Times New Roman" w:cs="Times New Roman"/>
          <w:sz w:val="24"/>
          <w:szCs w:val="24"/>
        </w:rPr>
        <w:t>стандартах</w:t>
      </w:r>
      <w:r w:rsidR="00A26943">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A26943">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A26943">
        <w:rPr>
          <w:rFonts w:ascii="Times New Roman" w:hAnsi="Times New Roman" w:cs="Times New Roman"/>
          <w:sz w:val="24"/>
          <w:szCs w:val="24"/>
        </w:rPr>
        <w:t xml:space="preserve"> </w:t>
      </w:r>
      <w:r>
        <w:rPr>
          <w:rFonts w:ascii="Times New Roman" w:hAnsi="Times New Roman" w:cs="Times New Roman"/>
          <w:sz w:val="24"/>
          <w:szCs w:val="24"/>
        </w:rPr>
        <w:t>в</w:t>
      </w:r>
      <w:r w:rsidR="00A26943">
        <w:rPr>
          <w:rFonts w:ascii="Times New Roman" w:hAnsi="Times New Roman" w:cs="Times New Roman"/>
          <w:sz w:val="24"/>
          <w:szCs w:val="24"/>
        </w:rPr>
        <w:t xml:space="preserve"> </w:t>
      </w:r>
      <w:r>
        <w:rPr>
          <w:rFonts w:ascii="Times New Roman" w:hAnsi="Times New Roman" w:cs="Times New Roman"/>
          <w:sz w:val="24"/>
          <w:szCs w:val="24"/>
        </w:rPr>
        <w:t>Кыргызской</w:t>
      </w:r>
      <w:r w:rsidR="00A26943">
        <w:rPr>
          <w:rFonts w:ascii="Times New Roman" w:hAnsi="Times New Roman" w:cs="Times New Roman"/>
          <w:sz w:val="24"/>
          <w:szCs w:val="24"/>
        </w:rPr>
        <w:t xml:space="preserve"> </w:t>
      </w:r>
      <w:r>
        <w:rPr>
          <w:rFonts w:ascii="Times New Roman" w:hAnsi="Times New Roman" w:cs="Times New Roman"/>
          <w:sz w:val="24"/>
          <w:szCs w:val="24"/>
        </w:rPr>
        <w:t>Республики от 10 мая 2022года №8;</w:t>
      </w:r>
    </w:p>
    <w:p w14:paraId="52DAD671" w14:textId="77777777" w:rsidR="002F28B5" w:rsidRDefault="002F28B5" w:rsidP="002F28B5">
      <w:pPr>
        <w:autoSpaceDE w:val="0"/>
        <w:autoSpaceDN w:val="0"/>
        <w:spacing w:after="0" w:line="240" w:lineRule="auto"/>
        <w:ind w:left="680" w:right="899" w:firstLine="706"/>
        <w:jc w:val="both"/>
        <w:rPr>
          <w:rFonts w:ascii="Times New Roman" w:hAnsi="Times New Roman" w:cs="Times New Roman"/>
          <w:sz w:val="24"/>
          <w:szCs w:val="24"/>
        </w:rPr>
      </w:pPr>
      <w:r>
        <w:rPr>
          <w:rFonts w:ascii="Times New Roman" w:hAnsi="Times New Roman" w:cs="Times New Roman"/>
          <w:sz w:val="24"/>
          <w:szCs w:val="24"/>
        </w:rPr>
        <w:t>Положением о структуре и условиях реализации профессиональных</w:t>
      </w:r>
      <w:r w:rsidR="00A26943">
        <w:rPr>
          <w:rFonts w:ascii="Times New Roman" w:hAnsi="Times New Roman" w:cs="Times New Roman"/>
          <w:sz w:val="24"/>
          <w:szCs w:val="24"/>
        </w:rPr>
        <w:t xml:space="preserve"> </w:t>
      </w:r>
      <w:r>
        <w:rPr>
          <w:rFonts w:ascii="Times New Roman" w:hAnsi="Times New Roman" w:cs="Times New Roman"/>
          <w:sz w:val="24"/>
          <w:szCs w:val="24"/>
        </w:rPr>
        <w:t>образовательных программ профессионального образования в Кыргызской</w:t>
      </w:r>
      <w:r w:rsidR="00A26943">
        <w:rPr>
          <w:rFonts w:ascii="Times New Roman" w:hAnsi="Times New Roman" w:cs="Times New Roman"/>
          <w:sz w:val="24"/>
          <w:szCs w:val="24"/>
        </w:rPr>
        <w:t xml:space="preserve"> </w:t>
      </w:r>
      <w:r>
        <w:rPr>
          <w:rFonts w:ascii="Times New Roman" w:hAnsi="Times New Roman" w:cs="Times New Roman"/>
          <w:sz w:val="24"/>
          <w:szCs w:val="24"/>
        </w:rPr>
        <w:t>Республике;</w:t>
      </w:r>
    </w:p>
    <w:p w14:paraId="30618E4F" w14:textId="77777777" w:rsidR="002F28B5" w:rsidRDefault="002F28B5" w:rsidP="002F28B5">
      <w:pPr>
        <w:autoSpaceDE w:val="0"/>
        <w:autoSpaceDN w:val="0"/>
        <w:spacing w:after="0" w:line="240" w:lineRule="auto"/>
        <w:ind w:left="680" w:right="898" w:firstLine="706"/>
        <w:jc w:val="both"/>
        <w:rPr>
          <w:rFonts w:ascii="Times New Roman" w:hAnsi="Times New Roman" w:cs="Times New Roman"/>
          <w:sz w:val="24"/>
          <w:szCs w:val="24"/>
        </w:rPr>
      </w:pPr>
      <w:r>
        <w:rPr>
          <w:rFonts w:ascii="Times New Roman" w:hAnsi="Times New Roman" w:cs="Times New Roman"/>
          <w:sz w:val="24"/>
          <w:szCs w:val="24"/>
        </w:rPr>
        <w:t>Положением</w:t>
      </w:r>
      <w:r w:rsidR="00D74EDC">
        <w:rPr>
          <w:rFonts w:ascii="Times New Roman" w:hAnsi="Times New Roman" w:cs="Times New Roman"/>
          <w:sz w:val="24"/>
          <w:szCs w:val="24"/>
        </w:rPr>
        <w:t xml:space="preserve"> </w:t>
      </w:r>
      <w:r>
        <w:rPr>
          <w:rFonts w:ascii="Times New Roman" w:hAnsi="Times New Roman" w:cs="Times New Roman"/>
          <w:sz w:val="24"/>
          <w:szCs w:val="24"/>
        </w:rPr>
        <w:t>об</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образовательной</w:t>
      </w:r>
      <w:r w:rsidR="00D74EDC">
        <w:rPr>
          <w:rFonts w:ascii="Times New Roman" w:hAnsi="Times New Roman" w:cs="Times New Roman"/>
          <w:sz w:val="24"/>
          <w:szCs w:val="24"/>
        </w:rPr>
        <w:t xml:space="preserve"> </w:t>
      </w:r>
      <w:r>
        <w:rPr>
          <w:rFonts w:ascii="Times New Roman" w:hAnsi="Times New Roman" w:cs="Times New Roman"/>
          <w:sz w:val="24"/>
          <w:szCs w:val="24"/>
        </w:rPr>
        <w:t>организации</w:t>
      </w:r>
      <w:r w:rsidR="00D74EDC">
        <w:rPr>
          <w:rFonts w:ascii="Times New Roman" w:hAnsi="Times New Roman" w:cs="Times New Roman"/>
          <w:sz w:val="24"/>
          <w:szCs w:val="24"/>
        </w:rPr>
        <w:t xml:space="preserve"> </w:t>
      </w:r>
      <w:r>
        <w:rPr>
          <w:rFonts w:ascii="Times New Roman" w:hAnsi="Times New Roman" w:cs="Times New Roman"/>
          <w:sz w:val="24"/>
          <w:szCs w:val="24"/>
        </w:rPr>
        <w:t>среднего</w:t>
      </w:r>
      <w:r w:rsidR="00D74EDC">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D74EDC">
        <w:rPr>
          <w:rFonts w:ascii="Times New Roman" w:hAnsi="Times New Roman" w:cs="Times New Roman"/>
          <w:sz w:val="24"/>
          <w:szCs w:val="24"/>
        </w:rPr>
        <w:t xml:space="preserve"> </w:t>
      </w:r>
      <w:r>
        <w:rPr>
          <w:rFonts w:ascii="Times New Roman" w:hAnsi="Times New Roman" w:cs="Times New Roman"/>
          <w:sz w:val="24"/>
          <w:szCs w:val="24"/>
        </w:rPr>
        <w:t>Республики от 23 июня 2023года №312</w:t>
      </w:r>
    </w:p>
    <w:p w14:paraId="299D3DB3" w14:textId="77777777" w:rsidR="002F28B5" w:rsidRDefault="002F28B5" w:rsidP="00D74EDC">
      <w:pPr>
        <w:widowControl w:val="0"/>
        <w:autoSpaceDE w:val="0"/>
        <w:autoSpaceDN w:val="0"/>
        <w:spacing w:before="67" w:after="0" w:line="240" w:lineRule="auto"/>
        <w:ind w:left="426" w:right="899"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утверждении</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актов,</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регулирующих</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деятельность</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образовательных организаций</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среднего</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профессионального</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образования</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Кыргызской</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Республики</w:t>
      </w:r>
      <w:r w:rsidR="00D74EDC">
        <w:rPr>
          <w:rFonts w:ascii="Times New Roman" w:eastAsia="Times New Roman" w:hAnsi="Times New Roman" w:cs="Times New Roman"/>
          <w:sz w:val="24"/>
          <w:szCs w:val="24"/>
        </w:rPr>
        <w:t xml:space="preserve"> </w:t>
      </w:r>
      <w:r w:rsidR="00D74EDC">
        <w:rPr>
          <w:rFonts w:ascii="Times New Roman" w:eastAsia="Times New Roman" w:hAnsi="Times New Roman" w:cs="Times New Roman"/>
          <w:sz w:val="24"/>
          <w:szCs w:val="24"/>
        </w:rPr>
        <w:br/>
      </w:r>
      <w:r>
        <w:rPr>
          <w:rFonts w:ascii="Times New Roman" w:eastAsia="Times New Roman" w:hAnsi="Times New Roman" w:cs="Times New Roman"/>
          <w:sz w:val="24"/>
          <w:szCs w:val="24"/>
        </w:rPr>
        <w:t>от</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08 июля 2024</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года</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371;</w:t>
      </w:r>
    </w:p>
    <w:p w14:paraId="1054BD11" w14:textId="77777777" w:rsidR="002F28B5" w:rsidRDefault="002F28B5" w:rsidP="002F28B5">
      <w:pPr>
        <w:widowControl w:val="0"/>
        <w:autoSpaceDE w:val="0"/>
        <w:autoSpaceDN w:val="0"/>
        <w:spacing w:after="0" w:line="240" w:lineRule="auto"/>
        <w:ind w:left="426" w:right="885" w:firstLine="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Приложением</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постановлению</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Правительства</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Кыргызской</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Республики</w:t>
      </w:r>
      <w:r w:rsidR="00D74EDC">
        <w:rPr>
          <w:rFonts w:ascii="Times New Roman" w:eastAsia="Times New Roman" w:hAnsi="Times New Roman" w:cs="Times New Roman"/>
          <w:sz w:val="24"/>
          <w:szCs w:val="24"/>
        </w:rPr>
        <w:t xml:space="preserve"> </w:t>
      </w:r>
      <w:r w:rsidR="00D74EDC">
        <w:rPr>
          <w:rFonts w:ascii="Times New Roman" w:eastAsia="Times New Roman" w:hAnsi="Times New Roman" w:cs="Times New Roman"/>
          <w:sz w:val="24"/>
          <w:szCs w:val="24"/>
        </w:rPr>
        <w:br/>
      </w:r>
      <w:r>
        <w:rPr>
          <w:rFonts w:ascii="Times New Roman" w:eastAsia="Times New Roman" w:hAnsi="Times New Roman" w:cs="Times New Roman"/>
          <w:sz w:val="24"/>
          <w:szCs w:val="24"/>
        </w:rPr>
        <w:t>от</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08 июля 2024</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года</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№371</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«Перечень</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специальностей</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среднего</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профессионального</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образования Кыргызской</w:t>
      </w:r>
      <w:r w:rsidR="00D74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Республики»;</w:t>
      </w:r>
    </w:p>
    <w:p w14:paraId="1DE60221" w14:textId="77777777" w:rsidR="002F28B5" w:rsidRDefault="002F28B5" w:rsidP="002F28B5">
      <w:pPr>
        <w:autoSpaceDE w:val="0"/>
        <w:autoSpaceDN w:val="0"/>
        <w:spacing w:before="1" w:after="0" w:line="240" w:lineRule="auto"/>
        <w:ind w:left="680" w:right="890" w:firstLine="706"/>
        <w:jc w:val="both"/>
        <w:rPr>
          <w:rFonts w:ascii="Times New Roman" w:hAnsi="Times New Roman" w:cs="Times New Roman"/>
          <w:sz w:val="24"/>
          <w:szCs w:val="24"/>
        </w:rPr>
      </w:pPr>
      <w:r>
        <w:rPr>
          <w:rFonts w:ascii="Times New Roman" w:hAnsi="Times New Roman" w:cs="Times New Roman"/>
          <w:sz w:val="24"/>
          <w:szCs w:val="24"/>
        </w:rPr>
        <w:t>Приложением</w:t>
      </w:r>
      <w:r w:rsidR="00D74EDC">
        <w:rPr>
          <w:rFonts w:ascii="Times New Roman" w:hAnsi="Times New Roman" w:cs="Times New Roman"/>
          <w:sz w:val="24"/>
          <w:szCs w:val="24"/>
        </w:rPr>
        <w:t xml:space="preserve"> </w:t>
      </w:r>
      <w:r>
        <w:rPr>
          <w:rFonts w:ascii="Times New Roman" w:hAnsi="Times New Roman" w:cs="Times New Roman"/>
          <w:sz w:val="24"/>
          <w:szCs w:val="24"/>
        </w:rPr>
        <w:t>2</w:t>
      </w:r>
      <w:r w:rsidR="00D74EDC">
        <w:rPr>
          <w:rFonts w:ascii="Times New Roman" w:hAnsi="Times New Roman" w:cs="Times New Roman"/>
          <w:sz w:val="24"/>
          <w:szCs w:val="24"/>
        </w:rPr>
        <w:t xml:space="preserve"> </w:t>
      </w:r>
      <w:r>
        <w:rPr>
          <w:rFonts w:ascii="Times New Roman" w:hAnsi="Times New Roman" w:cs="Times New Roman"/>
          <w:sz w:val="24"/>
          <w:szCs w:val="24"/>
        </w:rPr>
        <w:t>к</w:t>
      </w:r>
      <w:r w:rsidR="00D74EDC">
        <w:rPr>
          <w:rFonts w:ascii="Times New Roman" w:hAnsi="Times New Roman" w:cs="Times New Roman"/>
          <w:sz w:val="24"/>
          <w:szCs w:val="24"/>
        </w:rPr>
        <w:t xml:space="preserve"> </w:t>
      </w:r>
      <w:r>
        <w:rPr>
          <w:rFonts w:ascii="Times New Roman" w:hAnsi="Times New Roman" w:cs="Times New Roman"/>
          <w:sz w:val="24"/>
          <w:szCs w:val="24"/>
        </w:rPr>
        <w:t>постановлению</w:t>
      </w:r>
      <w:r w:rsidR="00D74EDC">
        <w:rPr>
          <w:rFonts w:ascii="Times New Roman" w:hAnsi="Times New Roman" w:cs="Times New Roman"/>
          <w:sz w:val="24"/>
          <w:szCs w:val="24"/>
        </w:rPr>
        <w:t xml:space="preserve"> </w:t>
      </w:r>
      <w:r>
        <w:rPr>
          <w:rFonts w:ascii="Times New Roman" w:hAnsi="Times New Roman" w:cs="Times New Roman"/>
          <w:sz w:val="24"/>
          <w:szCs w:val="24"/>
        </w:rPr>
        <w:t>Правительства</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D74EDC">
        <w:rPr>
          <w:rFonts w:ascii="Times New Roman" w:hAnsi="Times New Roman" w:cs="Times New Roman"/>
          <w:sz w:val="24"/>
          <w:szCs w:val="24"/>
        </w:rPr>
        <w:t xml:space="preserve"> </w:t>
      </w:r>
      <w:r>
        <w:rPr>
          <w:rFonts w:ascii="Times New Roman" w:hAnsi="Times New Roman" w:cs="Times New Roman"/>
          <w:sz w:val="24"/>
          <w:szCs w:val="24"/>
        </w:rPr>
        <w:t>Республики</w:t>
      </w:r>
      <w:r w:rsidR="00D74EDC">
        <w:rPr>
          <w:rFonts w:ascii="Times New Roman" w:hAnsi="Times New Roman" w:cs="Times New Roman"/>
          <w:sz w:val="24"/>
          <w:szCs w:val="24"/>
        </w:rPr>
        <w:t xml:space="preserve"> </w:t>
      </w:r>
      <w:r>
        <w:rPr>
          <w:rFonts w:ascii="Times New Roman" w:hAnsi="Times New Roman" w:cs="Times New Roman"/>
          <w:sz w:val="24"/>
          <w:szCs w:val="24"/>
        </w:rPr>
        <w:t>от</w:t>
      </w:r>
      <w:r>
        <w:rPr>
          <w:rFonts w:ascii="Times New Roman" w:hAnsi="Times New Roman" w:cs="Times New Roman"/>
          <w:spacing w:val="1"/>
          <w:sz w:val="24"/>
          <w:szCs w:val="24"/>
        </w:rPr>
        <w:t xml:space="preserve"> 13</w:t>
      </w:r>
      <w:r>
        <w:rPr>
          <w:rFonts w:ascii="Times New Roman" w:hAnsi="Times New Roman" w:cs="Times New Roman"/>
          <w:sz w:val="24"/>
          <w:szCs w:val="24"/>
          <w:lang w:val="ky-KG"/>
        </w:rPr>
        <w:t xml:space="preserve"> июля </w:t>
      </w:r>
      <w:r>
        <w:rPr>
          <w:rFonts w:ascii="Times New Roman" w:hAnsi="Times New Roman" w:cs="Times New Roman"/>
          <w:sz w:val="24"/>
          <w:szCs w:val="24"/>
        </w:rPr>
        <w:t>2021</w:t>
      </w:r>
      <w:r w:rsidR="00D74EDC">
        <w:rPr>
          <w:rFonts w:ascii="Times New Roman" w:hAnsi="Times New Roman" w:cs="Times New Roman"/>
          <w:sz w:val="24"/>
          <w:szCs w:val="24"/>
        </w:rPr>
        <w:t xml:space="preserve"> </w:t>
      </w:r>
      <w:r>
        <w:rPr>
          <w:rFonts w:ascii="Times New Roman" w:hAnsi="Times New Roman" w:cs="Times New Roman"/>
          <w:sz w:val="24"/>
          <w:szCs w:val="24"/>
        </w:rPr>
        <w:t>года</w:t>
      </w:r>
      <w:r w:rsidR="00D74EDC">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72 </w:t>
      </w:r>
      <w:r>
        <w:rPr>
          <w:rFonts w:ascii="Times New Roman" w:hAnsi="Times New Roman" w:cs="Times New Roman"/>
          <w:sz w:val="24"/>
          <w:szCs w:val="24"/>
        </w:rPr>
        <w:t>«Макет</w:t>
      </w:r>
      <w:r w:rsidR="00D74EDC">
        <w:rPr>
          <w:rFonts w:ascii="Times New Roman" w:hAnsi="Times New Roman" w:cs="Times New Roman"/>
          <w:sz w:val="24"/>
          <w:szCs w:val="24"/>
        </w:rPr>
        <w:t xml:space="preserve"> </w:t>
      </w:r>
      <w:r>
        <w:rPr>
          <w:rFonts w:ascii="Times New Roman" w:hAnsi="Times New Roman" w:cs="Times New Roman"/>
          <w:sz w:val="24"/>
          <w:szCs w:val="24"/>
        </w:rPr>
        <w:t>Государственного</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образовательного</w:t>
      </w:r>
      <w:r w:rsidR="00D74EDC">
        <w:rPr>
          <w:rFonts w:ascii="Times New Roman" w:hAnsi="Times New Roman" w:cs="Times New Roman"/>
          <w:sz w:val="24"/>
          <w:szCs w:val="24"/>
        </w:rPr>
        <w:t xml:space="preserve"> </w:t>
      </w:r>
      <w:r>
        <w:rPr>
          <w:rFonts w:ascii="Times New Roman" w:hAnsi="Times New Roman" w:cs="Times New Roman"/>
          <w:sz w:val="24"/>
          <w:szCs w:val="24"/>
        </w:rPr>
        <w:t>стандарта</w:t>
      </w:r>
      <w:r w:rsidR="00D74EDC">
        <w:rPr>
          <w:rFonts w:ascii="Times New Roman" w:hAnsi="Times New Roman" w:cs="Times New Roman"/>
          <w:sz w:val="24"/>
          <w:szCs w:val="24"/>
        </w:rPr>
        <w:t xml:space="preserve"> </w:t>
      </w:r>
      <w:r>
        <w:rPr>
          <w:rFonts w:ascii="Times New Roman" w:hAnsi="Times New Roman" w:cs="Times New Roman"/>
          <w:sz w:val="24"/>
          <w:szCs w:val="24"/>
        </w:rPr>
        <w:t>среднего</w:t>
      </w:r>
      <w:r w:rsidR="00D74EDC">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D74EDC">
        <w:rPr>
          <w:rFonts w:ascii="Times New Roman" w:hAnsi="Times New Roman" w:cs="Times New Roman"/>
          <w:sz w:val="24"/>
          <w:szCs w:val="24"/>
        </w:rPr>
        <w:t xml:space="preserve"> </w:t>
      </w:r>
      <w:r>
        <w:rPr>
          <w:rFonts w:ascii="Times New Roman" w:hAnsi="Times New Roman" w:cs="Times New Roman"/>
          <w:sz w:val="24"/>
          <w:szCs w:val="24"/>
        </w:rPr>
        <w:t>Республики»;</w:t>
      </w:r>
    </w:p>
    <w:p w14:paraId="1BEC745F" w14:textId="77777777" w:rsidR="002F28B5" w:rsidRDefault="002F28B5" w:rsidP="002F28B5">
      <w:pPr>
        <w:autoSpaceDE w:val="0"/>
        <w:autoSpaceDN w:val="0"/>
        <w:spacing w:after="0" w:line="240" w:lineRule="auto"/>
        <w:ind w:left="680" w:right="899" w:firstLine="706"/>
        <w:jc w:val="both"/>
        <w:rPr>
          <w:rFonts w:ascii="Times New Roman" w:hAnsi="Times New Roman" w:cs="Times New Roman"/>
          <w:sz w:val="24"/>
          <w:szCs w:val="24"/>
        </w:rPr>
      </w:pPr>
      <w:r>
        <w:rPr>
          <w:rFonts w:ascii="Times New Roman" w:hAnsi="Times New Roman" w:cs="Times New Roman"/>
          <w:sz w:val="24"/>
          <w:szCs w:val="24"/>
        </w:rPr>
        <w:t>Об утверждении актов, регулирующих деятельность образовательныхорганизацийсреднегопрофессиональногообразованияКыргызскойРеспубликиот4июля2012года№470:</w:t>
      </w:r>
    </w:p>
    <w:p w14:paraId="593925D2" w14:textId="77777777" w:rsidR="002F28B5" w:rsidRDefault="002F28B5" w:rsidP="002F28B5">
      <w:pPr>
        <w:autoSpaceDE w:val="0"/>
        <w:autoSpaceDN w:val="0"/>
        <w:spacing w:before="1" w:after="0" w:line="240" w:lineRule="auto"/>
        <w:ind w:left="680" w:right="902" w:firstLine="706"/>
        <w:jc w:val="both"/>
        <w:rPr>
          <w:rFonts w:ascii="Times New Roman" w:hAnsi="Times New Roman" w:cs="Times New Roman"/>
          <w:sz w:val="24"/>
          <w:szCs w:val="24"/>
        </w:rPr>
      </w:pPr>
      <w:r>
        <w:rPr>
          <w:rFonts w:ascii="Times New Roman" w:hAnsi="Times New Roman" w:cs="Times New Roman"/>
          <w:sz w:val="24"/>
          <w:szCs w:val="24"/>
        </w:rPr>
        <w:t>Порядокприемаобучающихсявобразовательныеорганизациисреднегопрофессиональногообразования в</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 Республики;</w:t>
      </w:r>
    </w:p>
    <w:p w14:paraId="006CC3CF" w14:textId="77777777" w:rsidR="002F28B5" w:rsidRDefault="002F28B5" w:rsidP="002F28B5">
      <w:pPr>
        <w:autoSpaceDE w:val="0"/>
        <w:autoSpaceDN w:val="0"/>
        <w:spacing w:before="1" w:after="0" w:line="240" w:lineRule="auto"/>
        <w:ind w:left="680" w:right="895" w:firstLine="706"/>
        <w:jc w:val="both"/>
        <w:rPr>
          <w:rFonts w:ascii="Times New Roman" w:hAnsi="Times New Roman" w:cs="Times New Roman"/>
          <w:sz w:val="24"/>
          <w:szCs w:val="24"/>
        </w:rPr>
      </w:pPr>
      <w:r>
        <w:rPr>
          <w:rFonts w:ascii="Times New Roman" w:hAnsi="Times New Roman" w:cs="Times New Roman"/>
          <w:sz w:val="24"/>
          <w:szCs w:val="24"/>
        </w:rPr>
        <w:t>а)</w:t>
      </w:r>
      <w:r w:rsidR="00D74EDC">
        <w:rPr>
          <w:rFonts w:ascii="Times New Roman" w:hAnsi="Times New Roman" w:cs="Times New Roman"/>
          <w:sz w:val="24"/>
          <w:szCs w:val="24"/>
        </w:rPr>
        <w:t xml:space="preserve"> </w:t>
      </w:r>
      <w:r>
        <w:rPr>
          <w:rFonts w:ascii="Times New Roman" w:hAnsi="Times New Roman" w:cs="Times New Roman"/>
          <w:sz w:val="24"/>
          <w:szCs w:val="24"/>
        </w:rPr>
        <w:t>Положение о порядке перевода, восстановления, отчисления и</w:t>
      </w:r>
      <w:r w:rsidR="00D74EDC">
        <w:rPr>
          <w:rFonts w:ascii="Times New Roman" w:hAnsi="Times New Roman" w:cs="Times New Roman"/>
          <w:sz w:val="24"/>
          <w:szCs w:val="24"/>
        </w:rPr>
        <w:t xml:space="preserve"> </w:t>
      </w:r>
      <w:r>
        <w:rPr>
          <w:rFonts w:ascii="Times New Roman" w:hAnsi="Times New Roman" w:cs="Times New Roman"/>
          <w:sz w:val="24"/>
          <w:szCs w:val="24"/>
        </w:rPr>
        <w:t>предоставления</w:t>
      </w:r>
      <w:r w:rsidR="00D74EDC">
        <w:rPr>
          <w:rFonts w:ascii="Times New Roman" w:hAnsi="Times New Roman" w:cs="Times New Roman"/>
          <w:sz w:val="24"/>
          <w:szCs w:val="24"/>
        </w:rPr>
        <w:t xml:space="preserve"> </w:t>
      </w:r>
      <w:r>
        <w:rPr>
          <w:rFonts w:ascii="Times New Roman" w:hAnsi="Times New Roman" w:cs="Times New Roman"/>
          <w:sz w:val="24"/>
          <w:szCs w:val="24"/>
        </w:rPr>
        <w:t>академических</w:t>
      </w:r>
      <w:r w:rsidR="00D74EDC">
        <w:rPr>
          <w:rFonts w:ascii="Times New Roman" w:hAnsi="Times New Roman" w:cs="Times New Roman"/>
          <w:sz w:val="24"/>
          <w:szCs w:val="24"/>
        </w:rPr>
        <w:t xml:space="preserve"> </w:t>
      </w:r>
      <w:r>
        <w:rPr>
          <w:rFonts w:ascii="Times New Roman" w:hAnsi="Times New Roman" w:cs="Times New Roman"/>
          <w:sz w:val="24"/>
          <w:szCs w:val="24"/>
        </w:rPr>
        <w:t>отпусков</w:t>
      </w:r>
      <w:r w:rsidR="00D74EDC">
        <w:rPr>
          <w:rFonts w:ascii="Times New Roman" w:hAnsi="Times New Roman" w:cs="Times New Roman"/>
          <w:sz w:val="24"/>
          <w:szCs w:val="24"/>
        </w:rPr>
        <w:t xml:space="preserve"> </w:t>
      </w:r>
      <w:r>
        <w:rPr>
          <w:rFonts w:ascii="Times New Roman" w:hAnsi="Times New Roman" w:cs="Times New Roman"/>
          <w:sz w:val="24"/>
          <w:szCs w:val="24"/>
        </w:rPr>
        <w:t>обучающимся</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образовательной</w:t>
      </w:r>
      <w:r w:rsidR="00D74EDC">
        <w:rPr>
          <w:rFonts w:ascii="Times New Roman" w:hAnsi="Times New Roman" w:cs="Times New Roman"/>
          <w:sz w:val="24"/>
          <w:szCs w:val="24"/>
        </w:rPr>
        <w:t xml:space="preserve"> </w:t>
      </w:r>
      <w:r>
        <w:rPr>
          <w:rFonts w:ascii="Times New Roman" w:hAnsi="Times New Roman" w:cs="Times New Roman"/>
          <w:sz w:val="24"/>
          <w:szCs w:val="24"/>
        </w:rPr>
        <w:t>организации</w:t>
      </w:r>
      <w:r w:rsidR="00D74EDC">
        <w:rPr>
          <w:rFonts w:ascii="Times New Roman" w:hAnsi="Times New Roman" w:cs="Times New Roman"/>
          <w:sz w:val="24"/>
          <w:szCs w:val="24"/>
        </w:rPr>
        <w:t xml:space="preserve"> </w:t>
      </w:r>
      <w:r>
        <w:rPr>
          <w:rFonts w:ascii="Times New Roman" w:hAnsi="Times New Roman" w:cs="Times New Roman"/>
          <w:sz w:val="24"/>
          <w:szCs w:val="24"/>
        </w:rPr>
        <w:t>среднего</w:t>
      </w:r>
      <w:r w:rsidR="00D74EDC">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КыргызскойРеспублики;</w:t>
      </w:r>
    </w:p>
    <w:p w14:paraId="67A0797E" w14:textId="77777777" w:rsidR="002F28B5" w:rsidRDefault="00D74EDC" w:rsidP="00D74EDC">
      <w:pPr>
        <w:autoSpaceDE w:val="0"/>
        <w:autoSpaceDN w:val="0"/>
        <w:spacing w:after="0" w:line="240" w:lineRule="auto"/>
        <w:ind w:left="680" w:right="89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F28B5">
        <w:rPr>
          <w:rFonts w:ascii="Times New Roman" w:hAnsi="Times New Roman" w:cs="Times New Roman"/>
          <w:sz w:val="24"/>
          <w:szCs w:val="24"/>
        </w:rPr>
        <w:t>б)</w:t>
      </w:r>
      <w:r>
        <w:rPr>
          <w:rFonts w:ascii="Times New Roman" w:hAnsi="Times New Roman" w:cs="Times New Roman"/>
          <w:sz w:val="24"/>
          <w:szCs w:val="24"/>
        </w:rPr>
        <w:t xml:space="preserve"> </w:t>
      </w:r>
      <w:r w:rsidR="002F28B5">
        <w:rPr>
          <w:rFonts w:ascii="Times New Roman" w:hAnsi="Times New Roman" w:cs="Times New Roman"/>
          <w:sz w:val="24"/>
          <w:szCs w:val="24"/>
        </w:rPr>
        <w:t>Положение</w:t>
      </w:r>
      <w:r>
        <w:rPr>
          <w:rFonts w:ascii="Times New Roman" w:hAnsi="Times New Roman" w:cs="Times New Roman"/>
          <w:sz w:val="24"/>
          <w:szCs w:val="24"/>
        </w:rPr>
        <w:t xml:space="preserve"> </w:t>
      </w:r>
      <w:r w:rsidR="002F28B5">
        <w:rPr>
          <w:rFonts w:ascii="Times New Roman" w:hAnsi="Times New Roman" w:cs="Times New Roman"/>
          <w:sz w:val="24"/>
          <w:szCs w:val="24"/>
        </w:rPr>
        <w:t>об</w:t>
      </w:r>
      <w:r>
        <w:rPr>
          <w:rFonts w:ascii="Times New Roman" w:hAnsi="Times New Roman" w:cs="Times New Roman"/>
          <w:sz w:val="24"/>
          <w:szCs w:val="24"/>
        </w:rPr>
        <w:t xml:space="preserve"> </w:t>
      </w:r>
      <w:r w:rsidR="002F28B5">
        <w:rPr>
          <w:rFonts w:ascii="Times New Roman" w:hAnsi="Times New Roman" w:cs="Times New Roman"/>
          <w:sz w:val="24"/>
          <w:szCs w:val="24"/>
        </w:rPr>
        <w:t>итоговой</w:t>
      </w:r>
      <w:r>
        <w:rPr>
          <w:rFonts w:ascii="Times New Roman" w:hAnsi="Times New Roman" w:cs="Times New Roman"/>
          <w:sz w:val="24"/>
          <w:szCs w:val="24"/>
        </w:rPr>
        <w:t xml:space="preserve"> </w:t>
      </w:r>
      <w:r w:rsidR="002F28B5">
        <w:rPr>
          <w:rFonts w:ascii="Times New Roman" w:hAnsi="Times New Roman" w:cs="Times New Roman"/>
          <w:sz w:val="24"/>
          <w:szCs w:val="24"/>
        </w:rPr>
        <w:t>государственной</w:t>
      </w:r>
      <w:r>
        <w:rPr>
          <w:rFonts w:ascii="Times New Roman" w:hAnsi="Times New Roman" w:cs="Times New Roman"/>
          <w:sz w:val="24"/>
          <w:szCs w:val="24"/>
        </w:rPr>
        <w:t xml:space="preserve"> </w:t>
      </w:r>
      <w:r w:rsidR="002F28B5">
        <w:rPr>
          <w:rFonts w:ascii="Times New Roman" w:hAnsi="Times New Roman" w:cs="Times New Roman"/>
          <w:sz w:val="24"/>
          <w:szCs w:val="24"/>
        </w:rPr>
        <w:t>аттестации</w:t>
      </w:r>
      <w:r>
        <w:rPr>
          <w:rFonts w:ascii="Times New Roman" w:hAnsi="Times New Roman" w:cs="Times New Roman"/>
          <w:sz w:val="24"/>
          <w:szCs w:val="24"/>
        </w:rPr>
        <w:t xml:space="preserve"> </w:t>
      </w:r>
      <w:r w:rsidR="002F28B5">
        <w:rPr>
          <w:rFonts w:ascii="Times New Roman" w:hAnsi="Times New Roman" w:cs="Times New Roman"/>
          <w:sz w:val="24"/>
          <w:szCs w:val="24"/>
        </w:rPr>
        <w:t>выпускников</w:t>
      </w:r>
      <w:r>
        <w:rPr>
          <w:rFonts w:ascii="Times New Roman" w:hAnsi="Times New Roman" w:cs="Times New Roman"/>
          <w:sz w:val="24"/>
          <w:szCs w:val="24"/>
        </w:rPr>
        <w:t xml:space="preserve"> </w:t>
      </w:r>
      <w:r w:rsidR="002F28B5">
        <w:rPr>
          <w:rFonts w:ascii="Times New Roman" w:hAnsi="Times New Roman" w:cs="Times New Roman"/>
          <w:sz w:val="24"/>
          <w:szCs w:val="24"/>
        </w:rPr>
        <w:t>образовательной</w:t>
      </w:r>
      <w:r>
        <w:rPr>
          <w:rFonts w:ascii="Times New Roman" w:hAnsi="Times New Roman" w:cs="Times New Roman"/>
          <w:sz w:val="24"/>
          <w:szCs w:val="24"/>
        </w:rPr>
        <w:t xml:space="preserve"> </w:t>
      </w:r>
      <w:r w:rsidR="002F28B5">
        <w:rPr>
          <w:rFonts w:ascii="Times New Roman" w:hAnsi="Times New Roman" w:cs="Times New Roman"/>
          <w:sz w:val="24"/>
          <w:szCs w:val="24"/>
        </w:rPr>
        <w:t>организации</w:t>
      </w:r>
      <w:r>
        <w:rPr>
          <w:rFonts w:ascii="Times New Roman" w:hAnsi="Times New Roman" w:cs="Times New Roman"/>
          <w:sz w:val="24"/>
          <w:szCs w:val="24"/>
        </w:rPr>
        <w:t xml:space="preserve"> </w:t>
      </w:r>
      <w:r w:rsidR="002F28B5">
        <w:rPr>
          <w:rFonts w:ascii="Times New Roman" w:hAnsi="Times New Roman" w:cs="Times New Roman"/>
          <w:sz w:val="24"/>
          <w:szCs w:val="24"/>
        </w:rPr>
        <w:t>среднего</w:t>
      </w:r>
      <w:r>
        <w:rPr>
          <w:rFonts w:ascii="Times New Roman" w:hAnsi="Times New Roman" w:cs="Times New Roman"/>
          <w:sz w:val="24"/>
          <w:szCs w:val="24"/>
        </w:rPr>
        <w:t xml:space="preserve"> </w:t>
      </w:r>
      <w:r w:rsidR="002F28B5">
        <w:rPr>
          <w:rFonts w:ascii="Times New Roman" w:hAnsi="Times New Roman" w:cs="Times New Roman"/>
          <w:sz w:val="24"/>
          <w:szCs w:val="24"/>
        </w:rPr>
        <w:t>профессионального</w:t>
      </w:r>
      <w:r>
        <w:rPr>
          <w:rFonts w:ascii="Times New Roman" w:hAnsi="Times New Roman" w:cs="Times New Roman"/>
          <w:sz w:val="24"/>
          <w:szCs w:val="24"/>
        </w:rPr>
        <w:t xml:space="preserve"> </w:t>
      </w:r>
      <w:r w:rsidR="002F28B5">
        <w:rPr>
          <w:rFonts w:ascii="Times New Roman" w:hAnsi="Times New Roman" w:cs="Times New Roman"/>
          <w:sz w:val="24"/>
          <w:szCs w:val="24"/>
        </w:rPr>
        <w:t>образования</w:t>
      </w:r>
      <w:r>
        <w:rPr>
          <w:rFonts w:ascii="Times New Roman" w:hAnsi="Times New Roman" w:cs="Times New Roman"/>
          <w:sz w:val="24"/>
          <w:szCs w:val="24"/>
        </w:rPr>
        <w:t xml:space="preserve"> </w:t>
      </w:r>
      <w:r w:rsidR="002F28B5">
        <w:rPr>
          <w:rFonts w:ascii="Times New Roman" w:hAnsi="Times New Roman" w:cs="Times New Roman"/>
          <w:sz w:val="24"/>
          <w:szCs w:val="24"/>
        </w:rPr>
        <w:t>Кыргызской</w:t>
      </w:r>
      <w:r>
        <w:rPr>
          <w:rFonts w:ascii="Times New Roman" w:hAnsi="Times New Roman" w:cs="Times New Roman"/>
          <w:sz w:val="24"/>
          <w:szCs w:val="24"/>
        </w:rPr>
        <w:t xml:space="preserve"> </w:t>
      </w:r>
      <w:r w:rsidR="002F28B5">
        <w:rPr>
          <w:rFonts w:ascii="Times New Roman" w:hAnsi="Times New Roman" w:cs="Times New Roman"/>
          <w:sz w:val="24"/>
          <w:szCs w:val="24"/>
        </w:rPr>
        <w:t>Республики;</w:t>
      </w:r>
    </w:p>
    <w:p w14:paraId="1261D7CE" w14:textId="77777777" w:rsidR="002F28B5" w:rsidRDefault="002F28B5" w:rsidP="002F28B5">
      <w:pPr>
        <w:autoSpaceDE w:val="0"/>
        <w:autoSpaceDN w:val="0"/>
        <w:spacing w:after="0" w:line="240" w:lineRule="auto"/>
        <w:ind w:left="680" w:right="888" w:firstLine="706"/>
        <w:jc w:val="both"/>
        <w:rPr>
          <w:rFonts w:ascii="Times New Roman" w:hAnsi="Times New Roman" w:cs="Times New Roman"/>
          <w:sz w:val="24"/>
          <w:szCs w:val="24"/>
        </w:rPr>
      </w:pPr>
      <w:r>
        <w:rPr>
          <w:rFonts w:ascii="Times New Roman" w:hAnsi="Times New Roman" w:cs="Times New Roman"/>
          <w:sz w:val="24"/>
          <w:szCs w:val="24"/>
        </w:rPr>
        <w:t>в)</w:t>
      </w:r>
      <w:r w:rsidR="00D74EDC">
        <w:rPr>
          <w:rFonts w:ascii="Times New Roman" w:hAnsi="Times New Roman" w:cs="Times New Roman"/>
          <w:sz w:val="24"/>
          <w:szCs w:val="24"/>
        </w:rPr>
        <w:t xml:space="preserve"> </w:t>
      </w:r>
      <w:r>
        <w:rPr>
          <w:rFonts w:ascii="Times New Roman" w:hAnsi="Times New Roman" w:cs="Times New Roman"/>
          <w:sz w:val="24"/>
          <w:szCs w:val="24"/>
        </w:rPr>
        <w:t>Положение</w:t>
      </w:r>
      <w:r w:rsidR="00D74EDC">
        <w:rPr>
          <w:rFonts w:ascii="Times New Roman" w:hAnsi="Times New Roman" w:cs="Times New Roman"/>
          <w:sz w:val="24"/>
          <w:szCs w:val="24"/>
        </w:rPr>
        <w:t xml:space="preserve"> </w:t>
      </w:r>
      <w:r>
        <w:rPr>
          <w:rFonts w:ascii="Times New Roman" w:hAnsi="Times New Roman" w:cs="Times New Roman"/>
          <w:sz w:val="24"/>
          <w:szCs w:val="24"/>
        </w:rPr>
        <w:t>об</w:t>
      </w:r>
      <w:r w:rsidR="00D74EDC">
        <w:rPr>
          <w:rFonts w:ascii="Times New Roman" w:hAnsi="Times New Roman" w:cs="Times New Roman"/>
          <w:sz w:val="24"/>
          <w:szCs w:val="24"/>
        </w:rPr>
        <w:t xml:space="preserve"> </w:t>
      </w:r>
      <w:r>
        <w:rPr>
          <w:rFonts w:ascii="Times New Roman" w:hAnsi="Times New Roman" w:cs="Times New Roman"/>
          <w:sz w:val="24"/>
          <w:szCs w:val="24"/>
        </w:rPr>
        <w:t>учебно-методическом</w:t>
      </w:r>
      <w:r w:rsidR="00D74EDC">
        <w:rPr>
          <w:rFonts w:ascii="Times New Roman" w:hAnsi="Times New Roman" w:cs="Times New Roman"/>
          <w:sz w:val="24"/>
          <w:szCs w:val="24"/>
        </w:rPr>
        <w:t xml:space="preserve"> </w:t>
      </w:r>
      <w:r>
        <w:rPr>
          <w:rFonts w:ascii="Times New Roman" w:hAnsi="Times New Roman" w:cs="Times New Roman"/>
          <w:sz w:val="24"/>
          <w:szCs w:val="24"/>
        </w:rPr>
        <w:t>совете</w:t>
      </w:r>
      <w:r w:rsidR="00D74EDC">
        <w:rPr>
          <w:rFonts w:ascii="Times New Roman" w:hAnsi="Times New Roman" w:cs="Times New Roman"/>
          <w:sz w:val="24"/>
          <w:szCs w:val="24"/>
        </w:rPr>
        <w:t xml:space="preserve"> </w:t>
      </w:r>
      <w:r>
        <w:rPr>
          <w:rFonts w:ascii="Times New Roman" w:hAnsi="Times New Roman" w:cs="Times New Roman"/>
          <w:sz w:val="24"/>
          <w:szCs w:val="24"/>
        </w:rPr>
        <w:t>среднего</w:t>
      </w:r>
      <w:r w:rsidR="00D74EDC">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D74EDC">
        <w:rPr>
          <w:rFonts w:ascii="Times New Roman" w:hAnsi="Times New Roman" w:cs="Times New Roman"/>
          <w:sz w:val="24"/>
          <w:szCs w:val="24"/>
        </w:rPr>
        <w:t xml:space="preserve"> </w:t>
      </w:r>
      <w:r>
        <w:rPr>
          <w:rFonts w:ascii="Times New Roman" w:hAnsi="Times New Roman" w:cs="Times New Roman"/>
          <w:sz w:val="24"/>
          <w:szCs w:val="24"/>
        </w:rPr>
        <w:t>Республики;</w:t>
      </w:r>
    </w:p>
    <w:p w14:paraId="4EA0B088" w14:textId="77777777" w:rsidR="002F28B5" w:rsidRDefault="002F28B5" w:rsidP="002F28B5">
      <w:pPr>
        <w:autoSpaceDE w:val="0"/>
        <w:autoSpaceDN w:val="0"/>
        <w:spacing w:after="0" w:line="240" w:lineRule="auto"/>
        <w:ind w:left="680" w:right="894" w:firstLine="706"/>
        <w:jc w:val="both"/>
        <w:rPr>
          <w:rFonts w:ascii="Times New Roman" w:hAnsi="Times New Roman" w:cs="Times New Roman"/>
          <w:sz w:val="24"/>
          <w:szCs w:val="24"/>
        </w:rPr>
      </w:pPr>
      <w:r>
        <w:rPr>
          <w:rFonts w:ascii="Times New Roman" w:hAnsi="Times New Roman" w:cs="Times New Roman"/>
          <w:sz w:val="24"/>
          <w:szCs w:val="24"/>
        </w:rPr>
        <w:t>г)</w:t>
      </w:r>
      <w:r w:rsidR="00D74EDC">
        <w:rPr>
          <w:rFonts w:ascii="Times New Roman" w:hAnsi="Times New Roman" w:cs="Times New Roman"/>
          <w:sz w:val="24"/>
          <w:szCs w:val="24"/>
        </w:rPr>
        <w:t xml:space="preserve"> </w:t>
      </w:r>
      <w:r>
        <w:rPr>
          <w:rFonts w:ascii="Times New Roman" w:hAnsi="Times New Roman" w:cs="Times New Roman"/>
          <w:sz w:val="24"/>
          <w:szCs w:val="24"/>
        </w:rPr>
        <w:t>Положение о производственной (профессиональной) практике</w:t>
      </w:r>
      <w:r w:rsidR="00D74EDC">
        <w:rPr>
          <w:rFonts w:ascii="Times New Roman" w:hAnsi="Times New Roman" w:cs="Times New Roman"/>
          <w:sz w:val="24"/>
          <w:szCs w:val="24"/>
        </w:rPr>
        <w:t xml:space="preserve"> </w:t>
      </w:r>
      <w:r>
        <w:rPr>
          <w:rFonts w:ascii="Times New Roman" w:hAnsi="Times New Roman" w:cs="Times New Roman"/>
          <w:sz w:val="24"/>
          <w:szCs w:val="24"/>
        </w:rPr>
        <w:t>обучающихся образовательных организаций среднего профессионального</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D74EDC">
        <w:rPr>
          <w:rFonts w:ascii="Times New Roman" w:hAnsi="Times New Roman" w:cs="Times New Roman"/>
          <w:sz w:val="24"/>
          <w:szCs w:val="24"/>
        </w:rPr>
        <w:t xml:space="preserve"> </w:t>
      </w:r>
      <w:r>
        <w:rPr>
          <w:rFonts w:ascii="Times New Roman" w:hAnsi="Times New Roman" w:cs="Times New Roman"/>
          <w:sz w:val="24"/>
          <w:szCs w:val="24"/>
        </w:rPr>
        <w:t>Республики;</w:t>
      </w:r>
    </w:p>
    <w:p w14:paraId="05A1422D" w14:textId="77777777" w:rsidR="002F28B5" w:rsidRDefault="002F28B5" w:rsidP="00D74EDC">
      <w:pPr>
        <w:autoSpaceDE w:val="0"/>
        <w:autoSpaceDN w:val="0"/>
        <w:spacing w:after="0" w:line="240" w:lineRule="auto"/>
        <w:ind w:left="680" w:right="896" w:firstLine="706"/>
        <w:jc w:val="both"/>
        <w:rPr>
          <w:rFonts w:ascii="Times New Roman" w:hAnsi="Times New Roman" w:cs="Times New Roman"/>
          <w:sz w:val="24"/>
          <w:szCs w:val="24"/>
        </w:rPr>
      </w:pPr>
      <w:r>
        <w:rPr>
          <w:rFonts w:ascii="Times New Roman" w:hAnsi="Times New Roman" w:cs="Times New Roman"/>
          <w:spacing w:val="-1"/>
          <w:sz w:val="24"/>
          <w:szCs w:val="24"/>
        </w:rPr>
        <w:lastRenderedPageBreak/>
        <w:t>Положением</w:t>
      </w:r>
      <w:r w:rsidR="00D74EDC">
        <w:rPr>
          <w:rFonts w:ascii="Times New Roman" w:hAnsi="Times New Roman" w:cs="Times New Roman"/>
          <w:spacing w:val="-1"/>
          <w:sz w:val="24"/>
          <w:szCs w:val="24"/>
        </w:rPr>
        <w:t xml:space="preserve"> </w:t>
      </w:r>
      <w:r>
        <w:rPr>
          <w:rFonts w:ascii="Times New Roman" w:hAnsi="Times New Roman" w:cs="Times New Roman"/>
          <w:spacing w:val="-1"/>
          <w:sz w:val="24"/>
          <w:szCs w:val="24"/>
        </w:rPr>
        <w:t>о</w:t>
      </w:r>
      <w:r w:rsidR="00D74EDC">
        <w:rPr>
          <w:rFonts w:ascii="Times New Roman" w:hAnsi="Times New Roman" w:cs="Times New Roman"/>
          <w:spacing w:val="-1"/>
          <w:sz w:val="24"/>
          <w:szCs w:val="24"/>
        </w:rPr>
        <w:t xml:space="preserve"> </w:t>
      </w:r>
      <w:r>
        <w:rPr>
          <w:rFonts w:ascii="Times New Roman" w:hAnsi="Times New Roman" w:cs="Times New Roman"/>
          <w:spacing w:val="-1"/>
          <w:sz w:val="24"/>
          <w:szCs w:val="24"/>
        </w:rPr>
        <w:t>порядке</w:t>
      </w:r>
      <w:r w:rsidR="00D74EDC">
        <w:rPr>
          <w:rFonts w:ascii="Times New Roman" w:hAnsi="Times New Roman" w:cs="Times New Roman"/>
          <w:spacing w:val="-1"/>
          <w:sz w:val="24"/>
          <w:szCs w:val="24"/>
        </w:rPr>
        <w:t xml:space="preserve"> </w:t>
      </w:r>
      <w:r>
        <w:rPr>
          <w:rFonts w:ascii="Times New Roman" w:hAnsi="Times New Roman" w:cs="Times New Roman"/>
          <w:spacing w:val="-1"/>
          <w:sz w:val="24"/>
          <w:szCs w:val="24"/>
        </w:rPr>
        <w:t>изготовления,</w:t>
      </w:r>
      <w:r w:rsidR="00D74EDC">
        <w:rPr>
          <w:rFonts w:ascii="Times New Roman" w:hAnsi="Times New Roman" w:cs="Times New Roman"/>
          <w:spacing w:val="-1"/>
          <w:sz w:val="24"/>
          <w:szCs w:val="24"/>
        </w:rPr>
        <w:t xml:space="preserve"> </w:t>
      </w:r>
      <w:r>
        <w:rPr>
          <w:rFonts w:ascii="Times New Roman" w:hAnsi="Times New Roman" w:cs="Times New Roman"/>
          <w:sz w:val="24"/>
          <w:szCs w:val="24"/>
        </w:rPr>
        <w:t>платы,</w:t>
      </w:r>
      <w:r w:rsidR="00D74EDC">
        <w:rPr>
          <w:rFonts w:ascii="Times New Roman" w:hAnsi="Times New Roman" w:cs="Times New Roman"/>
          <w:sz w:val="24"/>
          <w:szCs w:val="24"/>
        </w:rPr>
        <w:t xml:space="preserve"> </w:t>
      </w:r>
      <w:r>
        <w:rPr>
          <w:rFonts w:ascii="Times New Roman" w:hAnsi="Times New Roman" w:cs="Times New Roman"/>
          <w:sz w:val="24"/>
          <w:szCs w:val="24"/>
        </w:rPr>
        <w:t>хранения,</w:t>
      </w:r>
      <w:r w:rsidR="00D74EDC">
        <w:rPr>
          <w:rFonts w:ascii="Times New Roman" w:hAnsi="Times New Roman" w:cs="Times New Roman"/>
          <w:sz w:val="24"/>
          <w:szCs w:val="24"/>
        </w:rPr>
        <w:t xml:space="preserve"> </w:t>
      </w:r>
      <w:r>
        <w:rPr>
          <w:rFonts w:ascii="Times New Roman" w:hAnsi="Times New Roman" w:cs="Times New Roman"/>
          <w:sz w:val="24"/>
          <w:szCs w:val="24"/>
        </w:rPr>
        <w:t>выдачи</w:t>
      </w:r>
      <w:r w:rsidR="00D74EDC">
        <w:rPr>
          <w:rFonts w:ascii="Times New Roman" w:hAnsi="Times New Roman" w:cs="Times New Roman"/>
          <w:sz w:val="24"/>
          <w:szCs w:val="24"/>
        </w:rPr>
        <w:t xml:space="preserve"> </w:t>
      </w:r>
      <w:r>
        <w:rPr>
          <w:rFonts w:ascii="Times New Roman" w:hAnsi="Times New Roman" w:cs="Times New Roman"/>
          <w:sz w:val="24"/>
          <w:szCs w:val="24"/>
        </w:rPr>
        <w:t>и</w:t>
      </w:r>
      <w:r w:rsidR="00D74EDC">
        <w:rPr>
          <w:rFonts w:ascii="Times New Roman" w:hAnsi="Times New Roman" w:cs="Times New Roman"/>
          <w:sz w:val="24"/>
          <w:szCs w:val="24"/>
        </w:rPr>
        <w:t xml:space="preserve"> </w:t>
      </w:r>
      <w:r>
        <w:rPr>
          <w:rFonts w:ascii="Times New Roman" w:hAnsi="Times New Roman" w:cs="Times New Roman"/>
          <w:sz w:val="24"/>
          <w:szCs w:val="24"/>
        </w:rPr>
        <w:t>учета документов</w:t>
      </w:r>
      <w:r w:rsidR="00D74EDC">
        <w:rPr>
          <w:rFonts w:ascii="Times New Roman" w:hAnsi="Times New Roman" w:cs="Times New Roman"/>
          <w:sz w:val="24"/>
          <w:szCs w:val="24"/>
        </w:rPr>
        <w:t xml:space="preserve"> </w:t>
      </w:r>
      <w:r>
        <w:rPr>
          <w:rFonts w:ascii="Times New Roman" w:hAnsi="Times New Roman" w:cs="Times New Roman"/>
          <w:sz w:val="24"/>
          <w:szCs w:val="24"/>
        </w:rPr>
        <w:t>об</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образовании</w:t>
      </w:r>
      <w:r w:rsidR="00D74EDC">
        <w:rPr>
          <w:rFonts w:ascii="Times New Roman" w:hAnsi="Times New Roman" w:cs="Times New Roman"/>
          <w:sz w:val="24"/>
          <w:szCs w:val="24"/>
        </w:rPr>
        <w:t xml:space="preserve"> </w:t>
      </w:r>
      <w:r>
        <w:rPr>
          <w:rFonts w:ascii="Times New Roman" w:hAnsi="Times New Roman" w:cs="Times New Roman"/>
          <w:sz w:val="24"/>
          <w:szCs w:val="24"/>
        </w:rPr>
        <w:t>государственного</w:t>
      </w:r>
      <w:r w:rsidR="00D74EDC">
        <w:rPr>
          <w:rFonts w:ascii="Times New Roman" w:hAnsi="Times New Roman" w:cs="Times New Roman"/>
          <w:sz w:val="24"/>
          <w:szCs w:val="24"/>
        </w:rPr>
        <w:t xml:space="preserve"> </w:t>
      </w:r>
      <w:r>
        <w:rPr>
          <w:rFonts w:ascii="Times New Roman" w:hAnsi="Times New Roman" w:cs="Times New Roman"/>
          <w:sz w:val="24"/>
          <w:szCs w:val="24"/>
        </w:rPr>
        <w:t>образца</w:t>
      </w:r>
      <w:r w:rsidR="00D74EDC">
        <w:rPr>
          <w:rFonts w:ascii="Times New Roman" w:hAnsi="Times New Roman" w:cs="Times New Roman"/>
          <w:sz w:val="24"/>
          <w:szCs w:val="24"/>
        </w:rPr>
        <w:t xml:space="preserve"> </w:t>
      </w:r>
      <w:r>
        <w:rPr>
          <w:rFonts w:ascii="Times New Roman" w:hAnsi="Times New Roman" w:cs="Times New Roman"/>
          <w:sz w:val="24"/>
          <w:szCs w:val="24"/>
        </w:rPr>
        <w:t>от</w:t>
      </w:r>
      <w:r w:rsidR="00D74EDC">
        <w:rPr>
          <w:rFonts w:ascii="Times New Roman" w:hAnsi="Times New Roman" w:cs="Times New Roman"/>
          <w:sz w:val="24"/>
          <w:szCs w:val="24"/>
        </w:rPr>
        <w:t xml:space="preserve"> </w:t>
      </w:r>
      <w:r>
        <w:rPr>
          <w:rFonts w:ascii="Times New Roman" w:hAnsi="Times New Roman" w:cs="Times New Roman"/>
          <w:sz w:val="24"/>
          <w:szCs w:val="24"/>
        </w:rPr>
        <w:t>16</w:t>
      </w:r>
      <w:r>
        <w:rPr>
          <w:rFonts w:ascii="Times New Roman" w:hAnsi="Times New Roman" w:cs="Times New Roman"/>
          <w:spacing w:val="17"/>
          <w:sz w:val="24"/>
          <w:szCs w:val="24"/>
        </w:rPr>
        <w:t xml:space="preserve"> декабря</w:t>
      </w:r>
      <w:r w:rsidR="00D74EDC">
        <w:rPr>
          <w:rFonts w:ascii="Times New Roman" w:hAnsi="Times New Roman" w:cs="Times New Roman"/>
          <w:spacing w:val="17"/>
          <w:sz w:val="24"/>
          <w:szCs w:val="24"/>
        </w:rPr>
        <w:t xml:space="preserve"> </w:t>
      </w:r>
      <w:r>
        <w:rPr>
          <w:rFonts w:ascii="Times New Roman" w:hAnsi="Times New Roman" w:cs="Times New Roman"/>
          <w:sz w:val="24"/>
          <w:szCs w:val="24"/>
        </w:rPr>
        <w:t>2022года</w:t>
      </w:r>
      <w:r w:rsidR="00D74EDC">
        <w:rPr>
          <w:rFonts w:ascii="Times New Roman" w:hAnsi="Times New Roman" w:cs="Times New Roman"/>
          <w:sz w:val="24"/>
          <w:szCs w:val="24"/>
        </w:rPr>
        <w:t xml:space="preserve">  </w:t>
      </w:r>
      <w:r>
        <w:rPr>
          <w:rFonts w:ascii="Times New Roman" w:hAnsi="Times New Roman" w:cs="Times New Roman"/>
          <w:sz w:val="24"/>
          <w:szCs w:val="24"/>
        </w:rPr>
        <w:t>№693;</w:t>
      </w:r>
    </w:p>
    <w:p w14:paraId="167479FD" w14:textId="77777777" w:rsidR="002F28B5" w:rsidRDefault="002F28B5" w:rsidP="002F28B5">
      <w:pPr>
        <w:autoSpaceDE w:val="0"/>
        <w:autoSpaceDN w:val="0"/>
        <w:spacing w:before="42" w:after="0" w:line="240" w:lineRule="auto"/>
        <w:ind w:left="680" w:right="888" w:firstLine="706"/>
        <w:jc w:val="both"/>
        <w:rPr>
          <w:rFonts w:ascii="Times New Roman" w:hAnsi="Times New Roman" w:cs="Times New Roman"/>
          <w:sz w:val="24"/>
          <w:szCs w:val="24"/>
        </w:rPr>
      </w:pPr>
      <w:r>
        <w:rPr>
          <w:rFonts w:ascii="Times New Roman" w:hAnsi="Times New Roman" w:cs="Times New Roman"/>
          <w:sz w:val="24"/>
          <w:szCs w:val="24"/>
        </w:rPr>
        <w:t>О мерах по созданию организационных и материально-технических</w:t>
      </w:r>
      <w:r w:rsidR="00D74EDC">
        <w:rPr>
          <w:rFonts w:ascii="Times New Roman" w:hAnsi="Times New Roman" w:cs="Times New Roman"/>
          <w:sz w:val="24"/>
          <w:szCs w:val="24"/>
        </w:rPr>
        <w:t xml:space="preserve"> </w:t>
      </w:r>
      <w:r>
        <w:rPr>
          <w:rFonts w:ascii="Times New Roman" w:hAnsi="Times New Roman" w:cs="Times New Roman"/>
          <w:sz w:val="24"/>
          <w:szCs w:val="24"/>
        </w:rPr>
        <w:t>условий для развития государственного языка от 14 января 2022 года №9;</w:t>
      </w:r>
    </w:p>
    <w:p w14:paraId="0D7896E3" w14:textId="77777777" w:rsidR="002F28B5" w:rsidRDefault="002F28B5" w:rsidP="002F28B5">
      <w:pPr>
        <w:autoSpaceDE w:val="0"/>
        <w:autoSpaceDN w:val="0"/>
        <w:spacing w:after="0" w:line="240" w:lineRule="auto"/>
        <w:ind w:left="680" w:right="887" w:firstLine="706"/>
        <w:jc w:val="both"/>
        <w:rPr>
          <w:rFonts w:ascii="Times New Roman" w:hAnsi="Times New Roman" w:cs="Times New Roman"/>
          <w:sz w:val="24"/>
          <w:szCs w:val="24"/>
        </w:rPr>
      </w:pPr>
      <w:r>
        <w:rPr>
          <w:rFonts w:ascii="Times New Roman" w:hAnsi="Times New Roman" w:cs="Times New Roman"/>
          <w:sz w:val="24"/>
          <w:szCs w:val="24"/>
        </w:rPr>
        <w:t>Об утверждении Единого реестра (перечня) государственных услуг,</w:t>
      </w:r>
      <w:r w:rsidR="00D74EDC">
        <w:rPr>
          <w:rFonts w:ascii="Times New Roman" w:hAnsi="Times New Roman" w:cs="Times New Roman"/>
          <w:sz w:val="24"/>
          <w:szCs w:val="24"/>
        </w:rPr>
        <w:t xml:space="preserve"> </w:t>
      </w:r>
      <w:r>
        <w:rPr>
          <w:rFonts w:ascii="Times New Roman" w:hAnsi="Times New Roman" w:cs="Times New Roman"/>
          <w:sz w:val="24"/>
          <w:szCs w:val="24"/>
        </w:rPr>
        <w:t>оказываемых</w:t>
      </w:r>
      <w:r w:rsidR="00D74EDC">
        <w:rPr>
          <w:rFonts w:ascii="Times New Roman" w:hAnsi="Times New Roman" w:cs="Times New Roman"/>
          <w:sz w:val="24"/>
          <w:szCs w:val="24"/>
        </w:rPr>
        <w:t xml:space="preserve"> </w:t>
      </w:r>
      <w:r>
        <w:rPr>
          <w:rFonts w:ascii="Times New Roman" w:hAnsi="Times New Roman" w:cs="Times New Roman"/>
          <w:sz w:val="24"/>
          <w:szCs w:val="24"/>
        </w:rPr>
        <w:t>государственным</w:t>
      </w:r>
      <w:r w:rsidR="00D74EDC">
        <w:rPr>
          <w:rFonts w:ascii="Times New Roman" w:hAnsi="Times New Roman" w:cs="Times New Roman"/>
          <w:sz w:val="24"/>
          <w:szCs w:val="24"/>
        </w:rPr>
        <w:t xml:space="preserve"> </w:t>
      </w:r>
      <w:r>
        <w:rPr>
          <w:rFonts w:ascii="Times New Roman" w:hAnsi="Times New Roman" w:cs="Times New Roman"/>
          <w:sz w:val="24"/>
          <w:szCs w:val="24"/>
        </w:rPr>
        <w:t>и</w:t>
      </w:r>
      <w:r w:rsidR="00D74EDC">
        <w:rPr>
          <w:rFonts w:ascii="Times New Roman" w:hAnsi="Times New Roman" w:cs="Times New Roman"/>
          <w:sz w:val="24"/>
          <w:szCs w:val="24"/>
        </w:rPr>
        <w:t xml:space="preserve"> </w:t>
      </w:r>
      <w:r>
        <w:rPr>
          <w:rFonts w:ascii="Times New Roman" w:hAnsi="Times New Roman" w:cs="Times New Roman"/>
          <w:sz w:val="24"/>
          <w:szCs w:val="24"/>
        </w:rPr>
        <w:t>органами</w:t>
      </w:r>
      <w:r w:rsidR="00D74EDC">
        <w:rPr>
          <w:rFonts w:ascii="Times New Roman" w:hAnsi="Times New Roman" w:cs="Times New Roman"/>
          <w:sz w:val="24"/>
          <w:szCs w:val="24"/>
        </w:rPr>
        <w:t xml:space="preserve"> </w:t>
      </w:r>
      <w:r>
        <w:rPr>
          <w:rFonts w:ascii="Times New Roman" w:hAnsi="Times New Roman" w:cs="Times New Roman"/>
          <w:sz w:val="24"/>
          <w:szCs w:val="24"/>
        </w:rPr>
        <w:t>и</w:t>
      </w:r>
      <w:r w:rsidR="00D74EDC">
        <w:rPr>
          <w:rFonts w:ascii="Times New Roman" w:hAnsi="Times New Roman" w:cs="Times New Roman"/>
          <w:sz w:val="24"/>
          <w:szCs w:val="24"/>
        </w:rPr>
        <w:t xml:space="preserve"> </w:t>
      </w:r>
      <w:r>
        <w:rPr>
          <w:rFonts w:ascii="Times New Roman" w:hAnsi="Times New Roman" w:cs="Times New Roman"/>
          <w:sz w:val="24"/>
          <w:szCs w:val="24"/>
        </w:rPr>
        <w:t>их</w:t>
      </w:r>
      <w:r w:rsidR="00D74EDC">
        <w:rPr>
          <w:rFonts w:ascii="Times New Roman" w:hAnsi="Times New Roman" w:cs="Times New Roman"/>
          <w:sz w:val="24"/>
          <w:szCs w:val="24"/>
        </w:rPr>
        <w:t xml:space="preserve"> </w:t>
      </w:r>
      <w:r>
        <w:rPr>
          <w:rFonts w:ascii="Times New Roman" w:hAnsi="Times New Roman" w:cs="Times New Roman"/>
          <w:sz w:val="24"/>
          <w:szCs w:val="24"/>
        </w:rPr>
        <w:t>структурными</w:t>
      </w:r>
      <w:r w:rsidR="00D74EDC">
        <w:rPr>
          <w:rFonts w:ascii="Times New Roman" w:hAnsi="Times New Roman" w:cs="Times New Roman"/>
          <w:sz w:val="24"/>
          <w:szCs w:val="24"/>
        </w:rPr>
        <w:t xml:space="preserve"> </w:t>
      </w:r>
      <w:r>
        <w:rPr>
          <w:rFonts w:ascii="Times New Roman" w:hAnsi="Times New Roman" w:cs="Times New Roman"/>
          <w:sz w:val="24"/>
          <w:szCs w:val="24"/>
        </w:rPr>
        <w:t>подразделениям</w:t>
      </w:r>
      <w:r w:rsidR="00D74EDC">
        <w:rPr>
          <w:rFonts w:ascii="Times New Roman" w:hAnsi="Times New Roman" w:cs="Times New Roman"/>
          <w:sz w:val="24"/>
          <w:szCs w:val="24"/>
        </w:rPr>
        <w:t xml:space="preserve"> </w:t>
      </w:r>
      <w:r>
        <w:rPr>
          <w:rFonts w:ascii="Times New Roman" w:hAnsi="Times New Roman" w:cs="Times New Roman"/>
          <w:sz w:val="24"/>
          <w:szCs w:val="24"/>
        </w:rPr>
        <w:t>и</w:t>
      </w:r>
      <w:r w:rsidR="00D74EDC">
        <w:rPr>
          <w:rFonts w:ascii="Times New Roman" w:hAnsi="Times New Roman" w:cs="Times New Roman"/>
          <w:sz w:val="24"/>
          <w:szCs w:val="24"/>
        </w:rPr>
        <w:t xml:space="preserve"> </w:t>
      </w:r>
      <w:r w:rsidR="00D74EDC">
        <w:rPr>
          <w:rFonts w:ascii="Times New Roman" w:hAnsi="Times New Roman" w:cs="Times New Roman"/>
          <w:sz w:val="24"/>
          <w:szCs w:val="24"/>
        </w:rPr>
        <w:br/>
      </w:r>
      <w:r>
        <w:rPr>
          <w:rFonts w:ascii="Times New Roman" w:hAnsi="Times New Roman" w:cs="Times New Roman"/>
          <w:sz w:val="24"/>
          <w:szCs w:val="24"/>
        </w:rPr>
        <w:t>от</w:t>
      </w:r>
      <w:r w:rsidR="00D74EDC">
        <w:rPr>
          <w:rFonts w:ascii="Times New Roman" w:hAnsi="Times New Roman" w:cs="Times New Roman"/>
          <w:sz w:val="24"/>
          <w:szCs w:val="24"/>
        </w:rPr>
        <w:t xml:space="preserve"> </w:t>
      </w:r>
      <w:r>
        <w:rPr>
          <w:rFonts w:ascii="Times New Roman" w:hAnsi="Times New Roman" w:cs="Times New Roman"/>
          <w:sz w:val="24"/>
          <w:szCs w:val="24"/>
        </w:rPr>
        <w:t>12  июня</w:t>
      </w:r>
      <w:r w:rsidR="00D74EDC">
        <w:rPr>
          <w:rFonts w:ascii="Times New Roman" w:hAnsi="Times New Roman" w:cs="Times New Roman"/>
          <w:sz w:val="24"/>
          <w:szCs w:val="24"/>
        </w:rPr>
        <w:t xml:space="preserve"> </w:t>
      </w:r>
      <w:r>
        <w:rPr>
          <w:rFonts w:ascii="Times New Roman" w:hAnsi="Times New Roman" w:cs="Times New Roman"/>
          <w:sz w:val="24"/>
          <w:szCs w:val="24"/>
        </w:rPr>
        <w:t>2024года</w:t>
      </w:r>
      <w:r w:rsidR="00D74EDC">
        <w:rPr>
          <w:rFonts w:ascii="Times New Roman" w:hAnsi="Times New Roman" w:cs="Times New Roman"/>
          <w:sz w:val="24"/>
          <w:szCs w:val="24"/>
        </w:rPr>
        <w:t xml:space="preserve"> </w:t>
      </w:r>
      <w:r>
        <w:rPr>
          <w:rFonts w:ascii="Times New Roman" w:hAnsi="Times New Roman" w:cs="Times New Roman"/>
          <w:sz w:val="24"/>
          <w:szCs w:val="24"/>
        </w:rPr>
        <w:t>№ 304;</w:t>
      </w:r>
    </w:p>
    <w:p w14:paraId="664129E0" w14:textId="77777777" w:rsidR="002F28B5" w:rsidRDefault="002F28B5" w:rsidP="00D74EDC">
      <w:pPr>
        <w:autoSpaceDE w:val="0"/>
        <w:autoSpaceDN w:val="0"/>
        <w:spacing w:after="0" w:line="240" w:lineRule="auto"/>
        <w:ind w:left="708" w:right="855" w:firstLine="678"/>
        <w:jc w:val="both"/>
        <w:rPr>
          <w:rFonts w:ascii="Times New Roman" w:hAnsi="Times New Roman" w:cs="Times New Roman"/>
          <w:sz w:val="24"/>
          <w:szCs w:val="24"/>
        </w:rPr>
      </w:pPr>
      <w:r>
        <w:rPr>
          <w:rFonts w:ascii="Times New Roman" w:hAnsi="Times New Roman" w:cs="Times New Roman"/>
          <w:sz w:val="24"/>
          <w:szCs w:val="24"/>
        </w:rPr>
        <w:t>Об</w:t>
      </w:r>
      <w:r w:rsidR="00D74EDC">
        <w:rPr>
          <w:rFonts w:ascii="Times New Roman" w:hAnsi="Times New Roman" w:cs="Times New Roman"/>
          <w:sz w:val="24"/>
          <w:szCs w:val="24"/>
        </w:rPr>
        <w:t xml:space="preserve"> </w:t>
      </w:r>
      <w:r>
        <w:rPr>
          <w:rFonts w:ascii="Times New Roman" w:hAnsi="Times New Roman" w:cs="Times New Roman"/>
          <w:sz w:val="24"/>
          <w:szCs w:val="24"/>
        </w:rPr>
        <w:t>утверждении</w:t>
      </w:r>
      <w:r w:rsidR="00D74EDC">
        <w:rPr>
          <w:rFonts w:ascii="Times New Roman" w:hAnsi="Times New Roman" w:cs="Times New Roman"/>
          <w:sz w:val="24"/>
          <w:szCs w:val="24"/>
        </w:rPr>
        <w:t xml:space="preserve"> </w:t>
      </w:r>
      <w:r>
        <w:rPr>
          <w:rFonts w:ascii="Times New Roman" w:hAnsi="Times New Roman" w:cs="Times New Roman"/>
          <w:sz w:val="24"/>
          <w:szCs w:val="24"/>
        </w:rPr>
        <w:t>нормативных</w:t>
      </w:r>
      <w:r w:rsidR="00D74EDC">
        <w:rPr>
          <w:rFonts w:ascii="Times New Roman" w:hAnsi="Times New Roman" w:cs="Times New Roman"/>
          <w:sz w:val="24"/>
          <w:szCs w:val="24"/>
        </w:rPr>
        <w:t xml:space="preserve"> </w:t>
      </w:r>
      <w:r>
        <w:rPr>
          <w:rFonts w:ascii="Times New Roman" w:hAnsi="Times New Roman" w:cs="Times New Roman"/>
          <w:sz w:val="24"/>
          <w:szCs w:val="24"/>
        </w:rPr>
        <w:t>правовых</w:t>
      </w:r>
      <w:r w:rsidR="00D74EDC">
        <w:rPr>
          <w:rFonts w:ascii="Times New Roman" w:hAnsi="Times New Roman" w:cs="Times New Roman"/>
          <w:sz w:val="24"/>
          <w:szCs w:val="24"/>
        </w:rPr>
        <w:t xml:space="preserve"> </w:t>
      </w:r>
      <w:r>
        <w:rPr>
          <w:rFonts w:ascii="Times New Roman" w:hAnsi="Times New Roman" w:cs="Times New Roman"/>
          <w:sz w:val="24"/>
          <w:szCs w:val="24"/>
        </w:rPr>
        <w:t>актов,</w:t>
      </w:r>
      <w:r w:rsidR="00D74EDC">
        <w:rPr>
          <w:rFonts w:ascii="Times New Roman" w:hAnsi="Times New Roman" w:cs="Times New Roman"/>
          <w:sz w:val="24"/>
          <w:szCs w:val="24"/>
        </w:rPr>
        <w:t xml:space="preserve"> </w:t>
      </w:r>
      <w:r>
        <w:rPr>
          <w:rFonts w:ascii="Times New Roman" w:hAnsi="Times New Roman" w:cs="Times New Roman"/>
          <w:sz w:val="24"/>
          <w:szCs w:val="24"/>
        </w:rPr>
        <w:t>регулирующих</w:t>
      </w:r>
      <w:r w:rsidR="00D74EDC">
        <w:rPr>
          <w:rFonts w:ascii="Times New Roman" w:hAnsi="Times New Roman" w:cs="Times New Roman"/>
          <w:sz w:val="24"/>
          <w:szCs w:val="24"/>
        </w:rPr>
        <w:t xml:space="preserve"> </w:t>
      </w:r>
      <w:r w:rsidR="00D74EDC">
        <w:rPr>
          <w:rFonts w:ascii="Times New Roman" w:hAnsi="Times New Roman" w:cs="Times New Roman"/>
          <w:sz w:val="24"/>
          <w:szCs w:val="24"/>
        </w:rPr>
        <w:br/>
        <w:t>д</w:t>
      </w:r>
      <w:r>
        <w:rPr>
          <w:rFonts w:ascii="Times New Roman" w:hAnsi="Times New Roman" w:cs="Times New Roman"/>
          <w:sz w:val="24"/>
          <w:szCs w:val="24"/>
        </w:rPr>
        <w:t>еятельность</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образовательных</w:t>
      </w:r>
      <w:r w:rsidR="00D74EDC">
        <w:rPr>
          <w:rFonts w:ascii="Times New Roman" w:hAnsi="Times New Roman" w:cs="Times New Roman"/>
          <w:sz w:val="24"/>
          <w:szCs w:val="24"/>
        </w:rPr>
        <w:t xml:space="preserve"> </w:t>
      </w:r>
      <w:r>
        <w:rPr>
          <w:rFonts w:ascii="Times New Roman" w:hAnsi="Times New Roman" w:cs="Times New Roman"/>
          <w:sz w:val="24"/>
          <w:szCs w:val="24"/>
        </w:rPr>
        <w:t>организаций</w:t>
      </w:r>
      <w:r w:rsidR="00D74EDC">
        <w:rPr>
          <w:rFonts w:ascii="Times New Roman" w:hAnsi="Times New Roman" w:cs="Times New Roman"/>
          <w:sz w:val="24"/>
          <w:szCs w:val="24"/>
        </w:rPr>
        <w:t xml:space="preserve"> </w:t>
      </w:r>
      <w:r>
        <w:rPr>
          <w:rFonts w:ascii="Times New Roman" w:hAnsi="Times New Roman" w:cs="Times New Roman"/>
          <w:sz w:val="24"/>
          <w:szCs w:val="24"/>
        </w:rPr>
        <w:t>высшего</w:t>
      </w:r>
      <w:r w:rsidR="00D74EDC">
        <w:rPr>
          <w:rFonts w:ascii="Times New Roman" w:hAnsi="Times New Roman" w:cs="Times New Roman"/>
          <w:sz w:val="24"/>
          <w:szCs w:val="24"/>
        </w:rPr>
        <w:t xml:space="preserve"> </w:t>
      </w:r>
      <w:r>
        <w:rPr>
          <w:rFonts w:ascii="Times New Roman" w:hAnsi="Times New Roman" w:cs="Times New Roman"/>
          <w:sz w:val="24"/>
          <w:szCs w:val="24"/>
        </w:rPr>
        <w:t>и</w:t>
      </w:r>
      <w:r w:rsidR="00D74EDC">
        <w:rPr>
          <w:rFonts w:ascii="Times New Roman" w:hAnsi="Times New Roman" w:cs="Times New Roman"/>
          <w:sz w:val="24"/>
          <w:szCs w:val="24"/>
        </w:rPr>
        <w:t xml:space="preserve"> </w:t>
      </w:r>
      <w:r>
        <w:rPr>
          <w:rFonts w:ascii="Times New Roman" w:hAnsi="Times New Roman" w:cs="Times New Roman"/>
          <w:sz w:val="24"/>
          <w:szCs w:val="24"/>
        </w:rPr>
        <w:t>среднего</w:t>
      </w:r>
      <w:r w:rsidR="00D74EDC">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D74EDC">
        <w:rPr>
          <w:rFonts w:ascii="Times New Roman" w:hAnsi="Times New Roman" w:cs="Times New Roman"/>
          <w:sz w:val="24"/>
          <w:szCs w:val="24"/>
        </w:rPr>
        <w:t xml:space="preserve"> </w:t>
      </w:r>
      <w:r>
        <w:rPr>
          <w:rFonts w:ascii="Times New Roman" w:hAnsi="Times New Roman" w:cs="Times New Roman"/>
          <w:sz w:val="24"/>
          <w:szCs w:val="24"/>
        </w:rPr>
        <w:t>Республики</w:t>
      </w:r>
      <w:r w:rsidR="00D74EDC">
        <w:rPr>
          <w:rFonts w:ascii="Times New Roman" w:hAnsi="Times New Roman" w:cs="Times New Roman"/>
          <w:sz w:val="24"/>
          <w:szCs w:val="24"/>
        </w:rPr>
        <w:t xml:space="preserve"> </w:t>
      </w:r>
      <w:r>
        <w:rPr>
          <w:rFonts w:ascii="Times New Roman" w:hAnsi="Times New Roman" w:cs="Times New Roman"/>
          <w:sz w:val="24"/>
          <w:szCs w:val="24"/>
        </w:rPr>
        <w:t>от</w:t>
      </w:r>
      <w:r w:rsidR="00D74EDC">
        <w:rPr>
          <w:rFonts w:ascii="Times New Roman" w:hAnsi="Times New Roman" w:cs="Times New Roman"/>
          <w:sz w:val="24"/>
          <w:szCs w:val="24"/>
        </w:rPr>
        <w:t xml:space="preserve"> </w:t>
      </w:r>
      <w:r>
        <w:rPr>
          <w:rFonts w:ascii="Times New Roman" w:hAnsi="Times New Roman" w:cs="Times New Roman"/>
          <w:sz w:val="24"/>
          <w:szCs w:val="24"/>
        </w:rPr>
        <w:t>12  июня</w:t>
      </w:r>
      <w:r w:rsidR="00D74EDC">
        <w:rPr>
          <w:rFonts w:ascii="Times New Roman" w:hAnsi="Times New Roman" w:cs="Times New Roman"/>
          <w:sz w:val="24"/>
          <w:szCs w:val="24"/>
        </w:rPr>
        <w:t xml:space="preserve"> </w:t>
      </w:r>
      <w:r>
        <w:rPr>
          <w:rFonts w:ascii="Times New Roman" w:hAnsi="Times New Roman" w:cs="Times New Roman"/>
          <w:sz w:val="24"/>
          <w:szCs w:val="24"/>
        </w:rPr>
        <w:t>2024года</w:t>
      </w:r>
      <w:r w:rsidR="00D74EDC">
        <w:rPr>
          <w:rFonts w:ascii="Times New Roman" w:hAnsi="Times New Roman" w:cs="Times New Roman"/>
          <w:sz w:val="24"/>
          <w:szCs w:val="24"/>
        </w:rPr>
        <w:t xml:space="preserve"> </w:t>
      </w:r>
      <w:r>
        <w:rPr>
          <w:rFonts w:ascii="Times New Roman" w:hAnsi="Times New Roman" w:cs="Times New Roman"/>
          <w:sz w:val="24"/>
          <w:szCs w:val="24"/>
        </w:rPr>
        <w:t>№ 304;</w:t>
      </w:r>
    </w:p>
    <w:p w14:paraId="6CF0650B" w14:textId="77777777" w:rsidR="002F28B5" w:rsidRDefault="002F28B5" w:rsidP="002F28B5">
      <w:pPr>
        <w:autoSpaceDE w:val="0"/>
        <w:autoSpaceDN w:val="0"/>
        <w:spacing w:before="54" w:after="0" w:line="240" w:lineRule="auto"/>
        <w:ind w:left="680" w:right="893" w:firstLine="706"/>
        <w:jc w:val="both"/>
        <w:rPr>
          <w:rFonts w:ascii="Times New Roman" w:hAnsi="Times New Roman" w:cs="Times New Roman"/>
          <w:sz w:val="24"/>
          <w:szCs w:val="24"/>
        </w:rPr>
      </w:pPr>
      <w:r>
        <w:rPr>
          <w:rFonts w:ascii="Times New Roman" w:hAnsi="Times New Roman" w:cs="Times New Roman"/>
          <w:sz w:val="24"/>
          <w:szCs w:val="24"/>
        </w:rPr>
        <w:t>Об утверждении Положения о формировании и применении цен на</w:t>
      </w:r>
      <w:r w:rsidR="00E7689C">
        <w:rPr>
          <w:rFonts w:ascii="Times New Roman" w:hAnsi="Times New Roman" w:cs="Times New Roman"/>
          <w:sz w:val="24"/>
          <w:szCs w:val="24"/>
        </w:rPr>
        <w:t xml:space="preserve"> </w:t>
      </w:r>
      <w:r>
        <w:rPr>
          <w:rFonts w:ascii="Times New Roman" w:hAnsi="Times New Roman" w:cs="Times New Roman"/>
          <w:sz w:val="24"/>
          <w:szCs w:val="24"/>
        </w:rPr>
        <w:t>платные образовательные услуги в Кыргызской Республике от 24 ноября 2023года№</w:t>
      </w:r>
      <w:r>
        <w:rPr>
          <w:rFonts w:ascii="Times New Roman" w:hAnsi="Times New Roman" w:cs="Times New Roman"/>
          <w:spacing w:val="-7"/>
          <w:sz w:val="24"/>
          <w:szCs w:val="24"/>
        </w:rPr>
        <w:t xml:space="preserve"> 627</w:t>
      </w:r>
      <w:r>
        <w:rPr>
          <w:rFonts w:ascii="Times New Roman" w:hAnsi="Times New Roman" w:cs="Times New Roman"/>
          <w:sz w:val="24"/>
          <w:szCs w:val="24"/>
        </w:rPr>
        <w:t>;</w:t>
      </w:r>
    </w:p>
    <w:p w14:paraId="5D613BB3" w14:textId="77777777" w:rsidR="002F28B5" w:rsidRDefault="002F28B5" w:rsidP="002F28B5">
      <w:pPr>
        <w:autoSpaceDE w:val="0"/>
        <w:autoSpaceDN w:val="0"/>
        <w:spacing w:after="0" w:line="240" w:lineRule="auto"/>
        <w:ind w:left="680" w:right="902" w:firstLine="706"/>
        <w:jc w:val="both"/>
        <w:rPr>
          <w:rFonts w:ascii="Times New Roman" w:hAnsi="Times New Roman" w:cs="Times New Roman"/>
          <w:sz w:val="24"/>
          <w:szCs w:val="24"/>
        </w:rPr>
      </w:pPr>
      <w:r>
        <w:rPr>
          <w:rFonts w:ascii="Times New Roman" w:hAnsi="Times New Roman" w:cs="Times New Roman"/>
          <w:sz w:val="24"/>
          <w:szCs w:val="24"/>
        </w:rPr>
        <w:t>ОбутвержденииактовпонезависимойаккредитациивсистемеобразованияКыргызскойРеспубликиот</w:t>
      </w:r>
      <w:r>
        <w:rPr>
          <w:rFonts w:ascii="Times New Roman" w:hAnsi="Times New Roman" w:cs="Times New Roman"/>
          <w:spacing w:val="-7"/>
          <w:sz w:val="24"/>
          <w:szCs w:val="24"/>
        </w:rPr>
        <w:t xml:space="preserve"> 22  января </w:t>
      </w:r>
      <w:r>
        <w:rPr>
          <w:rFonts w:ascii="Times New Roman" w:hAnsi="Times New Roman" w:cs="Times New Roman"/>
          <w:sz w:val="24"/>
          <w:szCs w:val="24"/>
        </w:rPr>
        <w:t>2020года№</w:t>
      </w:r>
      <w:r>
        <w:rPr>
          <w:rFonts w:ascii="Times New Roman" w:hAnsi="Times New Roman" w:cs="Times New Roman"/>
          <w:spacing w:val="-1"/>
          <w:sz w:val="24"/>
          <w:szCs w:val="24"/>
        </w:rPr>
        <w:t xml:space="preserve"> 18</w:t>
      </w:r>
      <w:r>
        <w:rPr>
          <w:rFonts w:ascii="Times New Roman" w:hAnsi="Times New Roman" w:cs="Times New Roman"/>
          <w:sz w:val="24"/>
          <w:szCs w:val="24"/>
        </w:rPr>
        <w:t>;</w:t>
      </w:r>
    </w:p>
    <w:p w14:paraId="763C20A9" w14:textId="77777777" w:rsidR="002F28B5" w:rsidRDefault="002F28B5" w:rsidP="002F28B5">
      <w:pPr>
        <w:autoSpaceDE w:val="0"/>
        <w:autoSpaceDN w:val="0"/>
        <w:spacing w:after="0" w:line="240" w:lineRule="auto"/>
        <w:ind w:left="680" w:right="887" w:firstLine="706"/>
        <w:jc w:val="both"/>
        <w:rPr>
          <w:rFonts w:ascii="Times New Roman" w:hAnsi="Times New Roman" w:cs="Times New Roman"/>
          <w:sz w:val="24"/>
          <w:szCs w:val="24"/>
        </w:rPr>
      </w:pPr>
      <w:r>
        <w:rPr>
          <w:rFonts w:ascii="Times New Roman" w:hAnsi="Times New Roman" w:cs="Times New Roman"/>
          <w:sz w:val="24"/>
          <w:szCs w:val="24"/>
        </w:rPr>
        <w:t>Об</w:t>
      </w:r>
      <w:r w:rsidR="00D74EDC">
        <w:rPr>
          <w:rFonts w:ascii="Times New Roman" w:hAnsi="Times New Roman" w:cs="Times New Roman"/>
          <w:sz w:val="24"/>
          <w:szCs w:val="24"/>
        </w:rPr>
        <w:t xml:space="preserve"> </w:t>
      </w:r>
      <w:r>
        <w:rPr>
          <w:rFonts w:ascii="Times New Roman" w:hAnsi="Times New Roman" w:cs="Times New Roman"/>
          <w:sz w:val="24"/>
          <w:szCs w:val="24"/>
        </w:rPr>
        <w:t>утверждении</w:t>
      </w:r>
      <w:r w:rsidR="00D74EDC">
        <w:rPr>
          <w:rFonts w:ascii="Times New Roman" w:hAnsi="Times New Roman" w:cs="Times New Roman"/>
          <w:sz w:val="24"/>
          <w:szCs w:val="24"/>
        </w:rPr>
        <w:t xml:space="preserve"> </w:t>
      </w:r>
      <w:r>
        <w:rPr>
          <w:rFonts w:ascii="Times New Roman" w:hAnsi="Times New Roman" w:cs="Times New Roman"/>
          <w:sz w:val="24"/>
          <w:szCs w:val="24"/>
        </w:rPr>
        <w:t>Порядка</w:t>
      </w:r>
      <w:r w:rsidR="00D74EDC">
        <w:rPr>
          <w:rFonts w:ascii="Times New Roman" w:hAnsi="Times New Roman" w:cs="Times New Roman"/>
          <w:sz w:val="24"/>
          <w:szCs w:val="24"/>
        </w:rPr>
        <w:t xml:space="preserve"> </w:t>
      </w:r>
      <w:r>
        <w:rPr>
          <w:rFonts w:ascii="Times New Roman" w:hAnsi="Times New Roman" w:cs="Times New Roman"/>
          <w:sz w:val="24"/>
          <w:szCs w:val="24"/>
        </w:rPr>
        <w:t>аккредитации</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образовательных</w:t>
      </w:r>
      <w:r w:rsidR="00D74EDC">
        <w:rPr>
          <w:rFonts w:ascii="Times New Roman" w:hAnsi="Times New Roman" w:cs="Times New Roman"/>
          <w:sz w:val="24"/>
          <w:szCs w:val="24"/>
        </w:rPr>
        <w:t xml:space="preserve"> </w:t>
      </w:r>
      <w:r>
        <w:rPr>
          <w:rFonts w:ascii="Times New Roman" w:hAnsi="Times New Roman" w:cs="Times New Roman"/>
          <w:sz w:val="24"/>
          <w:szCs w:val="24"/>
        </w:rPr>
        <w:t>организаций, реализующих программы основного и/или среднего общего</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D74EDC">
        <w:rPr>
          <w:rFonts w:ascii="Times New Roman" w:hAnsi="Times New Roman" w:cs="Times New Roman"/>
          <w:sz w:val="24"/>
          <w:szCs w:val="24"/>
        </w:rPr>
        <w:t xml:space="preserve"> </w:t>
      </w:r>
      <w:r>
        <w:rPr>
          <w:rFonts w:ascii="Times New Roman" w:hAnsi="Times New Roman" w:cs="Times New Roman"/>
          <w:sz w:val="24"/>
          <w:szCs w:val="24"/>
        </w:rPr>
        <w:t>и</w:t>
      </w:r>
      <w:r w:rsidR="00D74EDC">
        <w:rPr>
          <w:rFonts w:ascii="Times New Roman" w:hAnsi="Times New Roman" w:cs="Times New Roman"/>
          <w:sz w:val="24"/>
          <w:szCs w:val="24"/>
        </w:rPr>
        <w:t xml:space="preserve"> </w:t>
      </w:r>
      <w:r>
        <w:rPr>
          <w:rFonts w:ascii="Times New Roman" w:hAnsi="Times New Roman" w:cs="Times New Roman"/>
          <w:sz w:val="24"/>
          <w:szCs w:val="24"/>
        </w:rPr>
        <w:t>Минимальных</w:t>
      </w:r>
      <w:r w:rsidR="00D74EDC">
        <w:rPr>
          <w:rFonts w:ascii="Times New Roman" w:hAnsi="Times New Roman" w:cs="Times New Roman"/>
          <w:sz w:val="24"/>
          <w:szCs w:val="24"/>
        </w:rPr>
        <w:t xml:space="preserve"> </w:t>
      </w:r>
      <w:r>
        <w:rPr>
          <w:rFonts w:ascii="Times New Roman" w:hAnsi="Times New Roman" w:cs="Times New Roman"/>
          <w:sz w:val="24"/>
          <w:szCs w:val="24"/>
        </w:rPr>
        <w:t>требований,</w:t>
      </w:r>
      <w:r w:rsidR="00D74EDC">
        <w:rPr>
          <w:rFonts w:ascii="Times New Roman" w:hAnsi="Times New Roman" w:cs="Times New Roman"/>
          <w:sz w:val="24"/>
          <w:szCs w:val="24"/>
        </w:rPr>
        <w:t xml:space="preserve"> </w:t>
      </w:r>
      <w:r>
        <w:rPr>
          <w:rFonts w:ascii="Times New Roman" w:hAnsi="Times New Roman" w:cs="Times New Roman"/>
          <w:sz w:val="24"/>
          <w:szCs w:val="24"/>
        </w:rPr>
        <w:t>предъявляемых</w:t>
      </w:r>
      <w:r w:rsidR="00D74EDC">
        <w:rPr>
          <w:rFonts w:ascii="Times New Roman" w:hAnsi="Times New Roman" w:cs="Times New Roman"/>
          <w:sz w:val="24"/>
          <w:szCs w:val="24"/>
        </w:rPr>
        <w:t xml:space="preserve"> </w:t>
      </w:r>
      <w:r>
        <w:rPr>
          <w:rFonts w:ascii="Times New Roman" w:hAnsi="Times New Roman" w:cs="Times New Roman"/>
          <w:sz w:val="24"/>
          <w:szCs w:val="24"/>
        </w:rPr>
        <w:t>как</w:t>
      </w:r>
      <w:r w:rsidR="00D74EDC">
        <w:rPr>
          <w:rFonts w:ascii="Times New Roman" w:hAnsi="Times New Roman" w:cs="Times New Roman"/>
          <w:sz w:val="24"/>
          <w:szCs w:val="24"/>
        </w:rPr>
        <w:t xml:space="preserve"> </w:t>
      </w:r>
      <w:r>
        <w:rPr>
          <w:rFonts w:ascii="Times New Roman" w:hAnsi="Times New Roman" w:cs="Times New Roman"/>
          <w:sz w:val="24"/>
          <w:szCs w:val="24"/>
        </w:rPr>
        <w:t>кредитуемым</w:t>
      </w:r>
      <w:r w:rsidR="00D74EDC">
        <w:rPr>
          <w:rFonts w:ascii="Times New Roman" w:hAnsi="Times New Roman" w:cs="Times New Roman"/>
          <w:sz w:val="24"/>
          <w:szCs w:val="24"/>
        </w:rPr>
        <w:t xml:space="preserve"> </w:t>
      </w:r>
      <w:r>
        <w:rPr>
          <w:rFonts w:ascii="Times New Roman" w:hAnsi="Times New Roman" w:cs="Times New Roman"/>
          <w:sz w:val="24"/>
          <w:szCs w:val="24"/>
        </w:rPr>
        <w:t>образовательным</w:t>
      </w:r>
      <w:r w:rsidR="00D74EDC">
        <w:rPr>
          <w:rFonts w:ascii="Times New Roman" w:hAnsi="Times New Roman" w:cs="Times New Roman"/>
          <w:sz w:val="24"/>
          <w:szCs w:val="24"/>
        </w:rPr>
        <w:t xml:space="preserve"> организациям, реализующим </w:t>
      </w:r>
      <w:r>
        <w:rPr>
          <w:rFonts w:ascii="Times New Roman" w:hAnsi="Times New Roman" w:cs="Times New Roman"/>
          <w:sz w:val="24"/>
          <w:szCs w:val="24"/>
        </w:rPr>
        <w:t>программы основного и/или среднего общего образования от 16 июня 2017года №381.</w:t>
      </w:r>
    </w:p>
    <w:p w14:paraId="7BBDDD0A" w14:textId="77777777" w:rsidR="002F28B5" w:rsidRDefault="002F28B5" w:rsidP="00D74EDC">
      <w:pPr>
        <w:autoSpaceDE w:val="0"/>
        <w:autoSpaceDN w:val="0"/>
        <w:spacing w:after="0" w:line="240" w:lineRule="auto"/>
        <w:ind w:left="680" w:right="894" w:firstLine="706"/>
        <w:jc w:val="both"/>
        <w:rPr>
          <w:rFonts w:ascii="Times New Roman" w:hAnsi="Times New Roman" w:cs="Times New Roman"/>
          <w:sz w:val="24"/>
          <w:szCs w:val="24"/>
        </w:rPr>
      </w:pPr>
      <w:r>
        <w:rPr>
          <w:rFonts w:ascii="Times New Roman" w:hAnsi="Times New Roman" w:cs="Times New Roman"/>
          <w:sz w:val="24"/>
          <w:szCs w:val="24"/>
        </w:rPr>
        <w:t>«Об</w:t>
      </w:r>
      <w:r w:rsidR="00D74EDC">
        <w:rPr>
          <w:rFonts w:ascii="Times New Roman" w:hAnsi="Times New Roman" w:cs="Times New Roman"/>
          <w:sz w:val="24"/>
          <w:szCs w:val="24"/>
        </w:rPr>
        <w:t xml:space="preserve"> </w:t>
      </w:r>
      <w:r>
        <w:rPr>
          <w:rFonts w:ascii="Times New Roman" w:hAnsi="Times New Roman" w:cs="Times New Roman"/>
          <w:sz w:val="24"/>
          <w:szCs w:val="24"/>
        </w:rPr>
        <w:t>утверждении</w:t>
      </w:r>
      <w:r w:rsidR="00D74EDC">
        <w:rPr>
          <w:rFonts w:ascii="Times New Roman" w:hAnsi="Times New Roman" w:cs="Times New Roman"/>
          <w:sz w:val="24"/>
          <w:szCs w:val="24"/>
        </w:rPr>
        <w:t xml:space="preserve"> </w:t>
      </w:r>
      <w:r>
        <w:rPr>
          <w:rFonts w:ascii="Times New Roman" w:hAnsi="Times New Roman" w:cs="Times New Roman"/>
          <w:sz w:val="24"/>
          <w:szCs w:val="24"/>
        </w:rPr>
        <w:t>нормативных</w:t>
      </w:r>
      <w:r w:rsidR="00D74EDC">
        <w:rPr>
          <w:rFonts w:ascii="Times New Roman" w:hAnsi="Times New Roman" w:cs="Times New Roman"/>
          <w:sz w:val="24"/>
          <w:szCs w:val="24"/>
        </w:rPr>
        <w:t xml:space="preserve"> </w:t>
      </w:r>
      <w:r>
        <w:rPr>
          <w:rFonts w:ascii="Times New Roman" w:hAnsi="Times New Roman" w:cs="Times New Roman"/>
          <w:sz w:val="24"/>
          <w:szCs w:val="24"/>
        </w:rPr>
        <w:t>правовых</w:t>
      </w:r>
      <w:r w:rsidR="00D74EDC">
        <w:rPr>
          <w:rFonts w:ascii="Times New Roman" w:hAnsi="Times New Roman" w:cs="Times New Roman"/>
          <w:sz w:val="24"/>
          <w:szCs w:val="24"/>
        </w:rPr>
        <w:t xml:space="preserve"> </w:t>
      </w:r>
      <w:r>
        <w:rPr>
          <w:rFonts w:ascii="Times New Roman" w:hAnsi="Times New Roman" w:cs="Times New Roman"/>
          <w:sz w:val="24"/>
          <w:szCs w:val="24"/>
        </w:rPr>
        <w:t>актов</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D74EDC">
        <w:rPr>
          <w:rFonts w:ascii="Times New Roman" w:hAnsi="Times New Roman" w:cs="Times New Roman"/>
          <w:sz w:val="24"/>
          <w:szCs w:val="24"/>
        </w:rPr>
        <w:t xml:space="preserve"> </w:t>
      </w:r>
      <w:r>
        <w:rPr>
          <w:rFonts w:ascii="Times New Roman" w:hAnsi="Times New Roman" w:cs="Times New Roman"/>
          <w:sz w:val="24"/>
          <w:szCs w:val="24"/>
        </w:rPr>
        <w:t>Республики</w:t>
      </w:r>
      <w:r w:rsidR="00D74EDC">
        <w:rPr>
          <w:rFonts w:ascii="Times New Roman" w:hAnsi="Times New Roman" w:cs="Times New Roman"/>
          <w:sz w:val="24"/>
          <w:szCs w:val="24"/>
        </w:rPr>
        <w:t xml:space="preserve"> </w:t>
      </w:r>
      <w:r>
        <w:rPr>
          <w:rFonts w:ascii="Times New Roman" w:hAnsi="Times New Roman" w:cs="Times New Roman"/>
          <w:sz w:val="24"/>
          <w:szCs w:val="24"/>
        </w:rPr>
        <w:t>в</w:t>
      </w:r>
      <w:r w:rsidR="00D74EDC">
        <w:rPr>
          <w:rFonts w:ascii="Times New Roman" w:hAnsi="Times New Roman" w:cs="Times New Roman"/>
          <w:sz w:val="24"/>
          <w:szCs w:val="24"/>
        </w:rPr>
        <w:t xml:space="preserve"> </w:t>
      </w:r>
      <w:r>
        <w:rPr>
          <w:rFonts w:ascii="Times New Roman" w:hAnsi="Times New Roman" w:cs="Times New Roman"/>
          <w:sz w:val="24"/>
          <w:szCs w:val="24"/>
        </w:rPr>
        <w:t>области</w:t>
      </w:r>
      <w:r w:rsidR="00D74EDC">
        <w:rPr>
          <w:rFonts w:ascii="Times New Roman" w:hAnsi="Times New Roman" w:cs="Times New Roman"/>
          <w:sz w:val="24"/>
          <w:szCs w:val="24"/>
        </w:rPr>
        <w:t xml:space="preserve"> </w:t>
      </w:r>
      <w:r>
        <w:rPr>
          <w:rFonts w:ascii="Times New Roman" w:hAnsi="Times New Roman" w:cs="Times New Roman"/>
          <w:sz w:val="24"/>
          <w:szCs w:val="24"/>
        </w:rPr>
        <w:t>общественного</w:t>
      </w:r>
      <w:r w:rsidR="00D74EDC">
        <w:rPr>
          <w:rFonts w:ascii="Times New Roman" w:hAnsi="Times New Roman" w:cs="Times New Roman"/>
          <w:sz w:val="24"/>
          <w:szCs w:val="24"/>
        </w:rPr>
        <w:t xml:space="preserve"> </w:t>
      </w:r>
      <w:r>
        <w:rPr>
          <w:rFonts w:ascii="Times New Roman" w:hAnsi="Times New Roman" w:cs="Times New Roman"/>
          <w:sz w:val="24"/>
          <w:szCs w:val="24"/>
        </w:rPr>
        <w:t>здравоохранения»</w:t>
      </w:r>
      <w:r w:rsidR="00D74EDC">
        <w:rPr>
          <w:rFonts w:ascii="Times New Roman" w:hAnsi="Times New Roman" w:cs="Times New Roman"/>
          <w:sz w:val="24"/>
          <w:szCs w:val="24"/>
        </w:rPr>
        <w:t xml:space="preserve"> </w:t>
      </w:r>
      <w:r>
        <w:rPr>
          <w:rFonts w:ascii="Times New Roman" w:hAnsi="Times New Roman" w:cs="Times New Roman"/>
          <w:sz w:val="24"/>
          <w:szCs w:val="24"/>
        </w:rPr>
        <w:t>от</w:t>
      </w:r>
      <w:r w:rsidR="00D74EDC">
        <w:rPr>
          <w:rFonts w:ascii="Times New Roman" w:hAnsi="Times New Roman" w:cs="Times New Roman"/>
          <w:sz w:val="24"/>
          <w:szCs w:val="24"/>
        </w:rPr>
        <w:t xml:space="preserve"> </w:t>
      </w:r>
      <w:r>
        <w:rPr>
          <w:rFonts w:ascii="Times New Roman" w:hAnsi="Times New Roman" w:cs="Times New Roman"/>
          <w:sz w:val="24"/>
          <w:szCs w:val="24"/>
        </w:rPr>
        <w:t>16мая</w:t>
      </w:r>
      <w:r w:rsidR="00D74EDC">
        <w:rPr>
          <w:rFonts w:ascii="Times New Roman" w:hAnsi="Times New Roman" w:cs="Times New Roman"/>
          <w:sz w:val="24"/>
          <w:szCs w:val="24"/>
        </w:rPr>
        <w:t xml:space="preserve"> </w:t>
      </w:r>
      <w:r>
        <w:rPr>
          <w:rFonts w:ascii="Times New Roman" w:hAnsi="Times New Roman" w:cs="Times New Roman"/>
          <w:sz w:val="24"/>
          <w:szCs w:val="24"/>
        </w:rPr>
        <w:t>2011года</w:t>
      </w:r>
      <w:r w:rsidR="00D74EDC">
        <w:rPr>
          <w:rFonts w:ascii="Times New Roman" w:hAnsi="Times New Roman" w:cs="Times New Roman"/>
          <w:sz w:val="24"/>
          <w:szCs w:val="24"/>
        </w:rPr>
        <w:t xml:space="preserve"> </w:t>
      </w:r>
      <w:r>
        <w:rPr>
          <w:rFonts w:ascii="Times New Roman" w:hAnsi="Times New Roman" w:cs="Times New Roman"/>
          <w:sz w:val="24"/>
          <w:szCs w:val="24"/>
        </w:rPr>
        <w:t>№225;</w:t>
      </w:r>
    </w:p>
    <w:p w14:paraId="3DD5CD55" w14:textId="77777777" w:rsidR="002F28B5" w:rsidRDefault="002F28B5" w:rsidP="002F28B5">
      <w:pPr>
        <w:autoSpaceDE w:val="0"/>
        <w:autoSpaceDN w:val="0"/>
        <w:spacing w:before="50" w:after="0" w:line="240" w:lineRule="auto"/>
        <w:ind w:left="680" w:right="884" w:firstLine="706"/>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Кыргызской Республики «Нормативные</w:t>
      </w:r>
      <w:r w:rsidR="00D74EDC">
        <w:rPr>
          <w:rFonts w:ascii="Times New Roman" w:hAnsi="Times New Roman" w:cs="Times New Roman"/>
          <w:sz w:val="24"/>
          <w:szCs w:val="24"/>
        </w:rPr>
        <w:t xml:space="preserve"> </w:t>
      </w:r>
      <w:r>
        <w:rPr>
          <w:rFonts w:ascii="Times New Roman" w:hAnsi="Times New Roman" w:cs="Times New Roman"/>
          <w:sz w:val="24"/>
          <w:szCs w:val="24"/>
        </w:rPr>
        <w:t>основы физического воспитания школьников и студенческой молодежи в</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D74EDC">
        <w:rPr>
          <w:rFonts w:ascii="Times New Roman" w:hAnsi="Times New Roman" w:cs="Times New Roman"/>
          <w:sz w:val="24"/>
          <w:szCs w:val="24"/>
        </w:rPr>
        <w:t xml:space="preserve"> </w:t>
      </w:r>
      <w:r>
        <w:rPr>
          <w:rFonts w:ascii="Times New Roman" w:hAnsi="Times New Roman" w:cs="Times New Roman"/>
          <w:sz w:val="24"/>
          <w:szCs w:val="24"/>
        </w:rPr>
        <w:t>Республики»</w:t>
      </w:r>
      <w:r w:rsidR="00D74EDC">
        <w:rPr>
          <w:rFonts w:ascii="Times New Roman" w:hAnsi="Times New Roman" w:cs="Times New Roman"/>
          <w:sz w:val="24"/>
          <w:szCs w:val="24"/>
        </w:rPr>
        <w:t xml:space="preserve"> </w:t>
      </w:r>
      <w:r>
        <w:rPr>
          <w:rFonts w:ascii="Times New Roman" w:hAnsi="Times New Roman" w:cs="Times New Roman"/>
          <w:sz w:val="24"/>
          <w:szCs w:val="24"/>
        </w:rPr>
        <w:t>от</w:t>
      </w:r>
      <w:r w:rsidR="00D74EDC">
        <w:rPr>
          <w:rFonts w:ascii="Times New Roman" w:hAnsi="Times New Roman" w:cs="Times New Roman"/>
          <w:sz w:val="24"/>
          <w:szCs w:val="24"/>
        </w:rPr>
        <w:t xml:space="preserve"> </w:t>
      </w:r>
      <w:r>
        <w:rPr>
          <w:rFonts w:ascii="Times New Roman" w:hAnsi="Times New Roman" w:cs="Times New Roman"/>
          <w:sz w:val="24"/>
          <w:szCs w:val="24"/>
        </w:rPr>
        <w:t>8сентября</w:t>
      </w:r>
      <w:r w:rsidR="00D74EDC">
        <w:rPr>
          <w:rFonts w:ascii="Times New Roman" w:hAnsi="Times New Roman" w:cs="Times New Roman"/>
          <w:sz w:val="24"/>
          <w:szCs w:val="24"/>
        </w:rPr>
        <w:t xml:space="preserve"> </w:t>
      </w:r>
      <w:r>
        <w:rPr>
          <w:rFonts w:ascii="Times New Roman" w:hAnsi="Times New Roman" w:cs="Times New Roman"/>
          <w:sz w:val="24"/>
          <w:szCs w:val="24"/>
        </w:rPr>
        <w:t>2014года</w:t>
      </w:r>
      <w:r w:rsidR="00D74EDC">
        <w:rPr>
          <w:rFonts w:ascii="Times New Roman" w:hAnsi="Times New Roman" w:cs="Times New Roman"/>
          <w:sz w:val="24"/>
          <w:szCs w:val="24"/>
        </w:rPr>
        <w:t xml:space="preserve"> </w:t>
      </w:r>
      <w:r>
        <w:rPr>
          <w:rFonts w:ascii="Times New Roman" w:hAnsi="Times New Roman" w:cs="Times New Roman"/>
          <w:sz w:val="24"/>
          <w:szCs w:val="24"/>
        </w:rPr>
        <w:t>№ 384-р;</w:t>
      </w:r>
    </w:p>
    <w:p w14:paraId="4E3303BB" w14:textId="77777777" w:rsidR="002F28B5" w:rsidRDefault="002F28B5" w:rsidP="002F28B5">
      <w:pPr>
        <w:autoSpaceDE w:val="0"/>
        <w:autoSpaceDN w:val="0"/>
        <w:spacing w:after="0" w:line="240" w:lineRule="auto"/>
        <w:ind w:left="680" w:right="894" w:firstLine="706"/>
        <w:jc w:val="both"/>
        <w:rPr>
          <w:rFonts w:ascii="Times New Roman" w:hAnsi="Times New Roman" w:cs="Times New Roman"/>
          <w:sz w:val="24"/>
          <w:szCs w:val="24"/>
        </w:rPr>
      </w:pPr>
      <w:r>
        <w:rPr>
          <w:rFonts w:ascii="Times New Roman" w:hAnsi="Times New Roman" w:cs="Times New Roman"/>
          <w:sz w:val="24"/>
          <w:szCs w:val="24"/>
        </w:rPr>
        <w:t>Положением</w:t>
      </w:r>
      <w:r w:rsidR="00D74EDC">
        <w:rPr>
          <w:rFonts w:ascii="Times New Roman" w:hAnsi="Times New Roman" w:cs="Times New Roman"/>
          <w:sz w:val="24"/>
          <w:szCs w:val="24"/>
        </w:rPr>
        <w:t xml:space="preserve"> </w:t>
      </w:r>
      <w:r>
        <w:rPr>
          <w:rFonts w:ascii="Times New Roman" w:hAnsi="Times New Roman" w:cs="Times New Roman"/>
          <w:sz w:val="24"/>
          <w:szCs w:val="24"/>
        </w:rPr>
        <w:t>«О</w:t>
      </w:r>
      <w:r w:rsidR="00D74EDC">
        <w:rPr>
          <w:rFonts w:ascii="Times New Roman" w:hAnsi="Times New Roman" w:cs="Times New Roman"/>
          <w:sz w:val="24"/>
          <w:szCs w:val="24"/>
        </w:rPr>
        <w:t xml:space="preserve"> </w:t>
      </w:r>
      <w:r>
        <w:rPr>
          <w:rFonts w:ascii="Times New Roman" w:hAnsi="Times New Roman" w:cs="Times New Roman"/>
          <w:sz w:val="24"/>
          <w:szCs w:val="24"/>
        </w:rPr>
        <w:t>нормативных</w:t>
      </w:r>
      <w:r w:rsidR="00D74EDC">
        <w:rPr>
          <w:rFonts w:ascii="Times New Roman" w:hAnsi="Times New Roman" w:cs="Times New Roman"/>
          <w:sz w:val="24"/>
          <w:szCs w:val="24"/>
        </w:rPr>
        <w:t xml:space="preserve"> </w:t>
      </w:r>
      <w:r>
        <w:rPr>
          <w:rFonts w:ascii="Times New Roman" w:hAnsi="Times New Roman" w:cs="Times New Roman"/>
          <w:sz w:val="24"/>
          <w:szCs w:val="24"/>
        </w:rPr>
        <w:t>требованиях</w:t>
      </w:r>
      <w:r w:rsidR="00D74EDC">
        <w:rPr>
          <w:rFonts w:ascii="Times New Roman" w:hAnsi="Times New Roman" w:cs="Times New Roman"/>
          <w:sz w:val="24"/>
          <w:szCs w:val="24"/>
        </w:rPr>
        <w:t xml:space="preserve"> </w:t>
      </w:r>
      <w:r>
        <w:rPr>
          <w:rFonts w:ascii="Times New Roman" w:hAnsi="Times New Roman" w:cs="Times New Roman"/>
          <w:sz w:val="24"/>
          <w:szCs w:val="24"/>
        </w:rPr>
        <w:t>по</w:t>
      </w:r>
      <w:r w:rsidR="00D74EDC">
        <w:rPr>
          <w:rFonts w:ascii="Times New Roman" w:hAnsi="Times New Roman" w:cs="Times New Roman"/>
          <w:sz w:val="24"/>
          <w:szCs w:val="24"/>
        </w:rPr>
        <w:t xml:space="preserve"> </w:t>
      </w:r>
      <w:r>
        <w:rPr>
          <w:rFonts w:ascii="Times New Roman" w:hAnsi="Times New Roman" w:cs="Times New Roman"/>
          <w:sz w:val="24"/>
          <w:szCs w:val="24"/>
        </w:rPr>
        <w:t>физической</w:t>
      </w:r>
      <w:r w:rsidR="00D74EDC">
        <w:rPr>
          <w:rFonts w:ascii="Times New Roman" w:hAnsi="Times New Roman" w:cs="Times New Roman"/>
          <w:sz w:val="24"/>
          <w:szCs w:val="24"/>
        </w:rPr>
        <w:t xml:space="preserve"> </w:t>
      </w:r>
      <w:r>
        <w:rPr>
          <w:rFonts w:ascii="Times New Roman" w:hAnsi="Times New Roman" w:cs="Times New Roman"/>
          <w:sz w:val="24"/>
          <w:szCs w:val="24"/>
        </w:rPr>
        <w:t>подготовке</w:t>
      </w:r>
      <w:r w:rsidR="00D74EDC">
        <w:rPr>
          <w:rFonts w:ascii="Times New Roman" w:hAnsi="Times New Roman" w:cs="Times New Roman"/>
          <w:sz w:val="24"/>
          <w:szCs w:val="24"/>
        </w:rPr>
        <w:t xml:space="preserve"> </w:t>
      </w:r>
      <w:r>
        <w:rPr>
          <w:rFonts w:ascii="Times New Roman" w:hAnsi="Times New Roman" w:cs="Times New Roman"/>
          <w:sz w:val="24"/>
          <w:szCs w:val="24"/>
        </w:rPr>
        <w:t>населения</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D74EDC">
        <w:rPr>
          <w:rFonts w:ascii="Times New Roman" w:hAnsi="Times New Roman" w:cs="Times New Roman"/>
          <w:sz w:val="24"/>
          <w:szCs w:val="24"/>
        </w:rPr>
        <w:t xml:space="preserve"> </w:t>
      </w:r>
      <w:r>
        <w:rPr>
          <w:rFonts w:ascii="Times New Roman" w:hAnsi="Times New Roman" w:cs="Times New Roman"/>
          <w:sz w:val="24"/>
          <w:szCs w:val="24"/>
        </w:rPr>
        <w:t>Республики»</w:t>
      </w:r>
      <w:r w:rsidR="00D74EDC">
        <w:rPr>
          <w:rFonts w:ascii="Times New Roman" w:hAnsi="Times New Roman" w:cs="Times New Roman"/>
          <w:sz w:val="24"/>
          <w:szCs w:val="24"/>
        </w:rPr>
        <w:t xml:space="preserve"> </w:t>
      </w:r>
      <w:r>
        <w:rPr>
          <w:rFonts w:ascii="Times New Roman" w:hAnsi="Times New Roman" w:cs="Times New Roman"/>
          <w:sz w:val="24"/>
          <w:szCs w:val="24"/>
        </w:rPr>
        <w:t>от</w:t>
      </w:r>
      <w:r w:rsidR="00D74EDC">
        <w:rPr>
          <w:rFonts w:ascii="Times New Roman" w:hAnsi="Times New Roman" w:cs="Times New Roman"/>
          <w:sz w:val="24"/>
          <w:szCs w:val="24"/>
        </w:rPr>
        <w:t xml:space="preserve"> </w:t>
      </w:r>
      <w:r>
        <w:rPr>
          <w:rFonts w:ascii="Times New Roman" w:hAnsi="Times New Roman" w:cs="Times New Roman"/>
          <w:sz w:val="24"/>
          <w:szCs w:val="24"/>
        </w:rPr>
        <w:t>21</w:t>
      </w:r>
      <w:r w:rsidR="00D74EDC">
        <w:rPr>
          <w:rFonts w:ascii="Times New Roman" w:hAnsi="Times New Roman" w:cs="Times New Roman"/>
          <w:sz w:val="24"/>
          <w:szCs w:val="24"/>
        </w:rPr>
        <w:t xml:space="preserve"> </w:t>
      </w:r>
      <w:r>
        <w:rPr>
          <w:rFonts w:ascii="Times New Roman" w:hAnsi="Times New Roman" w:cs="Times New Roman"/>
          <w:sz w:val="24"/>
          <w:szCs w:val="24"/>
        </w:rPr>
        <w:t>декабря</w:t>
      </w:r>
      <w:r w:rsidR="00D74EDC">
        <w:rPr>
          <w:rFonts w:ascii="Times New Roman" w:hAnsi="Times New Roman" w:cs="Times New Roman"/>
          <w:sz w:val="24"/>
          <w:szCs w:val="24"/>
        </w:rPr>
        <w:t xml:space="preserve"> </w:t>
      </w:r>
      <w:r>
        <w:rPr>
          <w:rFonts w:ascii="Times New Roman" w:hAnsi="Times New Roman" w:cs="Times New Roman"/>
          <w:sz w:val="24"/>
          <w:szCs w:val="24"/>
        </w:rPr>
        <w:t>2018</w:t>
      </w:r>
      <w:r w:rsidR="00D74EDC">
        <w:rPr>
          <w:rFonts w:ascii="Times New Roman" w:hAnsi="Times New Roman" w:cs="Times New Roman"/>
          <w:sz w:val="24"/>
          <w:szCs w:val="24"/>
        </w:rPr>
        <w:t xml:space="preserve"> </w:t>
      </w:r>
      <w:r>
        <w:rPr>
          <w:rFonts w:ascii="Times New Roman" w:hAnsi="Times New Roman" w:cs="Times New Roman"/>
          <w:sz w:val="24"/>
          <w:szCs w:val="24"/>
        </w:rPr>
        <w:t>года</w:t>
      </w:r>
      <w:r w:rsidR="00D74EDC">
        <w:rPr>
          <w:rFonts w:ascii="Times New Roman" w:hAnsi="Times New Roman" w:cs="Times New Roman"/>
          <w:sz w:val="24"/>
          <w:szCs w:val="24"/>
        </w:rPr>
        <w:t xml:space="preserve"> </w:t>
      </w:r>
      <w:r>
        <w:rPr>
          <w:rFonts w:ascii="Times New Roman" w:hAnsi="Times New Roman" w:cs="Times New Roman"/>
          <w:sz w:val="24"/>
          <w:szCs w:val="24"/>
        </w:rPr>
        <w:t>№1-п;</w:t>
      </w:r>
    </w:p>
    <w:p w14:paraId="1622EC36" w14:textId="77777777" w:rsidR="002F28B5" w:rsidRDefault="002F28B5" w:rsidP="002F28B5">
      <w:pPr>
        <w:autoSpaceDE w:val="0"/>
        <w:autoSpaceDN w:val="0"/>
        <w:spacing w:after="0" w:line="240" w:lineRule="auto"/>
        <w:ind w:left="680" w:right="895" w:firstLine="706"/>
        <w:jc w:val="both"/>
        <w:rPr>
          <w:rFonts w:ascii="Times New Roman" w:hAnsi="Times New Roman" w:cs="Times New Roman"/>
          <w:sz w:val="24"/>
          <w:szCs w:val="24"/>
        </w:rPr>
      </w:pPr>
      <w:r>
        <w:rPr>
          <w:rFonts w:ascii="Times New Roman" w:hAnsi="Times New Roman" w:cs="Times New Roman"/>
          <w:sz w:val="24"/>
          <w:szCs w:val="24"/>
        </w:rPr>
        <w:t>Положением «О типовых нормативных требованиях по физической</w:t>
      </w:r>
      <w:r w:rsidR="00D74EDC">
        <w:rPr>
          <w:rFonts w:ascii="Times New Roman" w:hAnsi="Times New Roman" w:cs="Times New Roman"/>
          <w:sz w:val="24"/>
          <w:szCs w:val="24"/>
        </w:rPr>
        <w:t xml:space="preserve"> </w:t>
      </w:r>
      <w:r>
        <w:rPr>
          <w:rFonts w:ascii="Times New Roman" w:hAnsi="Times New Roman" w:cs="Times New Roman"/>
          <w:sz w:val="24"/>
          <w:szCs w:val="24"/>
        </w:rPr>
        <w:t>подготовке</w:t>
      </w:r>
      <w:r w:rsidR="00D74EDC">
        <w:rPr>
          <w:rFonts w:ascii="Times New Roman" w:hAnsi="Times New Roman" w:cs="Times New Roman"/>
          <w:sz w:val="24"/>
          <w:szCs w:val="24"/>
        </w:rPr>
        <w:t xml:space="preserve"> </w:t>
      </w:r>
      <w:r>
        <w:rPr>
          <w:rFonts w:ascii="Times New Roman" w:hAnsi="Times New Roman" w:cs="Times New Roman"/>
          <w:sz w:val="24"/>
          <w:szCs w:val="24"/>
        </w:rPr>
        <w:t>учащихся</w:t>
      </w:r>
      <w:r w:rsidR="00D74EDC">
        <w:rPr>
          <w:rFonts w:ascii="Times New Roman" w:hAnsi="Times New Roman" w:cs="Times New Roman"/>
          <w:sz w:val="24"/>
          <w:szCs w:val="24"/>
        </w:rPr>
        <w:t xml:space="preserve"> </w:t>
      </w:r>
      <w:r>
        <w:rPr>
          <w:rFonts w:ascii="Times New Roman" w:hAnsi="Times New Roman" w:cs="Times New Roman"/>
          <w:sz w:val="24"/>
          <w:szCs w:val="24"/>
        </w:rPr>
        <w:t>общеобразовательных</w:t>
      </w:r>
      <w:r w:rsidR="00D74EDC">
        <w:rPr>
          <w:rFonts w:ascii="Times New Roman" w:hAnsi="Times New Roman" w:cs="Times New Roman"/>
          <w:sz w:val="24"/>
          <w:szCs w:val="24"/>
        </w:rPr>
        <w:t xml:space="preserve"> </w:t>
      </w:r>
      <w:r>
        <w:rPr>
          <w:rFonts w:ascii="Times New Roman" w:hAnsi="Times New Roman" w:cs="Times New Roman"/>
          <w:sz w:val="24"/>
          <w:szCs w:val="24"/>
        </w:rPr>
        <w:t>учебных</w:t>
      </w:r>
      <w:r w:rsidR="00D74EDC">
        <w:rPr>
          <w:rFonts w:ascii="Times New Roman" w:hAnsi="Times New Roman" w:cs="Times New Roman"/>
          <w:sz w:val="24"/>
          <w:szCs w:val="24"/>
        </w:rPr>
        <w:t xml:space="preserve"> </w:t>
      </w:r>
      <w:r>
        <w:rPr>
          <w:rFonts w:ascii="Times New Roman" w:hAnsi="Times New Roman" w:cs="Times New Roman"/>
          <w:sz w:val="24"/>
          <w:szCs w:val="24"/>
        </w:rPr>
        <w:t>заведений</w:t>
      </w:r>
      <w:r w:rsidR="00D74ED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D74EDC">
        <w:rPr>
          <w:rFonts w:ascii="Times New Roman" w:hAnsi="Times New Roman" w:cs="Times New Roman"/>
          <w:sz w:val="24"/>
          <w:szCs w:val="24"/>
        </w:rPr>
        <w:t xml:space="preserve"> </w:t>
      </w:r>
      <w:r>
        <w:rPr>
          <w:rFonts w:ascii="Times New Roman" w:hAnsi="Times New Roman" w:cs="Times New Roman"/>
          <w:sz w:val="24"/>
          <w:szCs w:val="24"/>
        </w:rPr>
        <w:t>Республики»</w:t>
      </w:r>
      <w:r w:rsidR="00D74EDC">
        <w:rPr>
          <w:rFonts w:ascii="Times New Roman" w:hAnsi="Times New Roman" w:cs="Times New Roman"/>
          <w:sz w:val="24"/>
          <w:szCs w:val="24"/>
        </w:rPr>
        <w:t xml:space="preserve"> </w:t>
      </w:r>
      <w:r w:rsidR="00D74EDC">
        <w:rPr>
          <w:rFonts w:ascii="Times New Roman" w:hAnsi="Times New Roman" w:cs="Times New Roman"/>
          <w:sz w:val="24"/>
          <w:szCs w:val="24"/>
        </w:rPr>
        <w:br/>
      </w:r>
      <w:r>
        <w:rPr>
          <w:rFonts w:ascii="Times New Roman" w:hAnsi="Times New Roman" w:cs="Times New Roman"/>
          <w:sz w:val="24"/>
          <w:szCs w:val="24"/>
        </w:rPr>
        <w:t>от</w:t>
      </w:r>
      <w:r w:rsidR="00D74EDC">
        <w:rPr>
          <w:rFonts w:ascii="Times New Roman" w:hAnsi="Times New Roman" w:cs="Times New Roman"/>
          <w:sz w:val="24"/>
          <w:szCs w:val="24"/>
        </w:rPr>
        <w:t xml:space="preserve"> </w:t>
      </w:r>
      <w:r>
        <w:rPr>
          <w:rFonts w:ascii="Times New Roman" w:hAnsi="Times New Roman" w:cs="Times New Roman"/>
          <w:sz w:val="24"/>
          <w:szCs w:val="24"/>
        </w:rPr>
        <w:t>1</w:t>
      </w:r>
      <w:r w:rsidR="00D74EDC">
        <w:rPr>
          <w:rFonts w:ascii="Times New Roman" w:hAnsi="Times New Roman" w:cs="Times New Roman"/>
          <w:sz w:val="24"/>
          <w:szCs w:val="24"/>
        </w:rPr>
        <w:t xml:space="preserve"> </w:t>
      </w:r>
      <w:r>
        <w:rPr>
          <w:rFonts w:ascii="Times New Roman" w:hAnsi="Times New Roman" w:cs="Times New Roman"/>
          <w:sz w:val="24"/>
          <w:szCs w:val="24"/>
        </w:rPr>
        <w:t>июня</w:t>
      </w:r>
      <w:r w:rsidR="00D74EDC">
        <w:rPr>
          <w:rFonts w:ascii="Times New Roman" w:hAnsi="Times New Roman" w:cs="Times New Roman"/>
          <w:sz w:val="24"/>
          <w:szCs w:val="24"/>
        </w:rPr>
        <w:t xml:space="preserve"> </w:t>
      </w:r>
      <w:r>
        <w:rPr>
          <w:rFonts w:ascii="Times New Roman" w:hAnsi="Times New Roman" w:cs="Times New Roman"/>
          <w:sz w:val="24"/>
          <w:szCs w:val="24"/>
        </w:rPr>
        <w:t>2017года</w:t>
      </w:r>
      <w:r w:rsidR="00D74EDC">
        <w:rPr>
          <w:rFonts w:ascii="Times New Roman" w:hAnsi="Times New Roman" w:cs="Times New Roman"/>
          <w:sz w:val="24"/>
          <w:szCs w:val="24"/>
        </w:rPr>
        <w:t xml:space="preserve"> </w:t>
      </w:r>
      <w:r>
        <w:rPr>
          <w:rFonts w:ascii="Times New Roman" w:hAnsi="Times New Roman" w:cs="Times New Roman"/>
          <w:sz w:val="24"/>
          <w:szCs w:val="24"/>
        </w:rPr>
        <w:t>№1-Нидр.</w:t>
      </w:r>
    </w:p>
    <w:p w14:paraId="54CC8DD6" w14:textId="77777777" w:rsidR="002F28B5" w:rsidRDefault="002F28B5" w:rsidP="002F28B5">
      <w:pPr>
        <w:autoSpaceDE w:val="0"/>
        <w:autoSpaceDN w:val="0"/>
        <w:spacing w:after="0" w:line="240" w:lineRule="auto"/>
        <w:ind w:left="680" w:right="897" w:firstLine="706"/>
        <w:jc w:val="center"/>
        <w:rPr>
          <w:rFonts w:ascii="Times New Roman" w:hAnsi="Times New Roman" w:cs="Times New Roman"/>
          <w:b/>
          <w:sz w:val="24"/>
          <w:szCs w:val="24"/>
        </w:rPr>
      </w:pPr>
    </w:p>
    <w:p w14:paraId="466A29C0" w14:textId="77777777" w:rsidR="002F28B5" w:rsidRDefault="002F28B5" w:rsidP="002F28B5">
      <w:pPr>
        <w:autoSpaceDE w:val="0"/>
        <w:autoSpaceDN w:val="0"/>
        <w:spacing w:after="0" w:line="240" w:lineRule="auto"/>
        <w:ind w:left="680" w:right="897" w:firstLine="706"/>
        <w:jc w:val="center"/>
        <w:rPr>
          <w:rFonts w:ascii="Times New Roman" w:hAnsi="Times New Roman" w:cs="Times New Roman"/>
          <w:b/>
          <w:sz w:val="24"/>
          <w:szCs w:val="24"/>
        </w:rPr>
      </w:pPr>
      <w:r w:rsidRPr="006A44B3">
        <w:rPr>
          <w:rFonts w:ascii="Times New Roman" w:hAnsi="Times New Roman" w:cs="Times New Roman"/>
          <w:sz w:val="24"/>
          <w:szCs w:val="24"/>
          <w:highlight w:val="yellow"/>
        </w:rPr>
        <w:t>Приказами Министерства образования и науки</w:t>
      </w:r>
      <w:r>
        <w:rPr>
          <w:rFonts w:ascii="Times New Roman" w:hAnsi="Times New Roman" w:cs="Times New Roman"/>
          <w:b/>
          <w:sz w:val="24"/>
          <w:szCs w:val="24"/>
        </w:rPr>
        <w:t xml:space="preserve"> </w:t>
      </w:r>
      <w:r w:rsidRPr="006A44B3">
        <w:rPr>
          <w:rFonts w:ascii="Times New Roman" w:hAnsi="Times New Roman" w:cs="Times New Roman"/>
          <w:sz w:val="24"/>
          <w:szCs w:val="24"/>
        </w:rPr>
        <w:t>Кыргызской</w:t>
      </w:r>
      <w:r w:rsidR="00E7689C" w:rsidRPr="006A44B3">
        <w:rPr>
          <w:rFonts w:ascii="Times New Roman" w:hAnsi="Times New Roman" w:cs="Times New Roman"/>
          <w:sz w:val="24"/>
          <w:szCs w:val="24"/>
        </w:rPr>
        <w:t xml:space="preserve"> </w:t>
      </w:r>
      <w:r w:rsidRPr="006A44B3">
        <w:rPr>
          <w:rFonts w:ascii="Times New Roman" w:hAnsi="Times New Roman" w:cs="Times New Roman"/>
          <w:sz w:val="24"/>
          <w:szCs w:val="24"/>
        </w:rPr>
        <w:t>Республики</w:t>
      </w:r>
      <w:r>
        <w:rPr>
          <w:rFonts w:ascii="Times New Roman" w:hAnsi="Times New Roman" w:cs="Times New Roman"/>
          <w:b/>
          <w:sz w:val="24"/>
          <w:szCs w:val="24"/>
        </w:rPr>
        <w:t>:</w:t>
      </w:r>
    </w:p>
    <w:p w14:paraId="71D090E0" w14:textId="77777777" w:rsidR="002F28B5" w:rsidRDefault="002F28B5" w:rsidP="002F28B5">
      <w:pPr>
        <w:autoSpaceDE w:val="0"/>
        <w:autoSpaceDN w:val="0"/>
        <w:spacing w:after="0" w:line="240" w:lineRule="auto"/>
        <w:ind w:left="680" w:right="888" w:firstLine="706"/>
        <w:jc w:val="both"/>
        <w:rPr>
          <w:rFonts w:ascii="Times New Roman" w:hAnsi="Times New Roman" w:cs="Times New Roman"/>
          <w:sz w:val="24"/>
          <w:szCs w:val="24"/>
        </w:rPr>
      </w:pPr>
      <w:r>
        <w:rPr>
          <w:rFonts w:ascii="Times New Roman" w:hAnsi="Times New Roman" w:cs="Times New Roman"/>
          <w:sz w:val="24"/>
          <w:szCs w:val="24"/>
        </w:rPr>
        <w:t>«Об</w:t>
      </w:r>
      <w:r w:rsidR="00E7689C">
        <w:rPr>
          <w:rFonts w:ascii="Times New Roman" w:hAnsi="Times New Roman" w:cs="Times New Roman"/>
          <w:sz w:val="24"/>
          <w:szCs w:val="24"/>
        </w:rPr>
        <w:t xml:space="preserve"> </w:t>
      </w:r>
      <w:r>
        <w:rPr>
          <w:rFonts w:ascii="Times New Roman" w:hAnsi="Times New Roman" w:cs="Times New Roman"/>
          <w:sz w:val="24"/>
          <w:szCs w:val="24"/>
        </w:rPr>
        <w:t>утверждении</w:t>
      </w:r>
      <w:r w:rsidR="00E7689C">
        <w:rPr>
          <w:rFonts w:ascii="Times New Roman" w:hAnsi="Times New Roman" w:cs="Times New Roman"/>
          <w:sz w:val="24"/>
          <w:szCs w:val="24"/>
        </w:rPr>
        <w:t xml:space="preserve"> </w:t>
      </w:r>
      <w:r>
        <w:rPr>
          <w:rFonts w:ascii="Times New Roman" w:hAnsi="Times New Roman" w:cs="Times New Roman"/>
          <w:sz w:val="24"/>
          <w:szCs w:val="24"/>
        </w:rPr>
        <w:t>перечня</w:t>
      </w:r>
      <w:r w:rsidR="00E7689C">
        <w:rPr>
          <w:rFonts w:ascii="Times New Roman" w:hAnsi="Times New Roman" w:cs="Times New Roman"/>
          <w:sz w:val="24"/>
          <w:szCs w:val="24"/>
        </w:rPr>
        <w:t xml:space="preserve"> </w:t>
      </w:r>
      <w:r>
        <w:rPr>
          <w:rFonts w:ascii="Times New Roman" w:hAnsi="Times New Roman" w:cs="Times New Roman"/>
          <w:sz w:val="24"/>
          <w:szCs w:val="24"/>
        </w:rPr>
        <w:t>специальностей</w:t>
      </w:r>
      <w:r w:rsidR="00E7689C">
        <w:rPr>
          <w:rFonts w:ascii="Times New Roman" w:hAnsi="Times New Roman" w:cs="Times New Roman"/>
          <w:sz w:val="24"/>
          <w:szCs w:val="24"/>
        </w:rPr>
        <w:t xml:space="preserve"> </w:t>
      </w:r>
      <w:r>
        <w:rPr>
          <w:rFonts w:ascii="Times New Roman" w:hAnsi="Times New Roman" w:cs="Times New Roman"/>
          <w:sz w:val="24"/>
          <w:szCs w:val="24"/>
        </w:rPr>
        <w:t>среднего</w:t>
      </w:r>
      <w:r w:rsidR="00E7689C">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E7689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E7689C">
        <w:rPr>
          <w:rFonts w:ascii="Times New Roman" w:hAnsi="Times New Roman" w:cs="Times New Roman"/>
          <w:sz w:val="24"/>
          <w:szCs w:val="24"/>
        </w:rPr>
        <w:t xml:space="preserve"> </w:t>
      </w:r>
      <w:r>
        <w:rPr>
          <w:rFonts w:ascii="Times New Roman" w:hAnsi="Times New Roman" w:cs="Times New Roman"/>
          <w:sz w:val="24"/>
          <w:szCs w:val="24"/>
        </w:rPr>
        <w:t>и</w:t>
      </w:r>
      <w:r w:rsidR="00E7689C">
        <w:rPr>
          <w:rFonts w:ascii="Times New Roman" w:hAnsi="Times New Roman" w:cs="Times New Roman"/>
          <w:sz w:val="24"/>
          <w:szCs w:val="24"/>
        </w:rPr>
        <w:t xml:space="preserve"> </w:t>
      </w:r>
      <w:r>
        <w:rPr>
          <w:rFonts w:ascii="Times New Roman" w:hAnsi="Times New Roman" w:cs="Times New Roman"/>
          <w:sz w:val="24"/>
          <w:szCs w:val="24"/>
        </w:rPr>
        <w:t>соответствующих</w:t>
      </w:r>
      <w:r w:rsidR="00E7689C">
        <w:rPr>
          <w:rFonts w:ascii="Times New Roman" w:hAnsi="Times New Roman" w:cs="Times New Roman"/>
          <w:sz w:val="24"/>
          <w:szCs w:val="24"/>
        </w:rPr>
        <w:t xml:space="preserve"> </w:t>
      </w:r>
      <w:r>
        <w:rPr>
          <w:rFonts w:ascii="Times New Roman" w:hAnsi="Times New Roman" w:cs="Times New Roman"/>
          <w:sz w:val="24"/>
          <w:szCs w:val="24"/>
        </w:rPr>
        <w:t>им</w:t>
      </w:r>
      <w:r w:rsidR="00E7689C">
        <w:rPr>
          <w:rFonts w:ascii="Times New Roman" w:hAnsi="Times New Roman" w:cs="Times New Roman"/>
          <w:sz w:val="24"/>
          <w:szCs w:val="24"/>
        </w:rPr>
        <w:t xml:space="preserve"> </w:t>
      </w:r>
      <w:r>
        <w:rPr>
          <w:rFonts w:ascii="Times New Roman" w:hAnsi="Times New Roman" w:cs="Times New Roman"/>
          <w:sz w:val="24"/>
          <w:szCs w:val="24"/>
        </w:rPr>
        <w:t>профилю</w:t>
      </w:r>
      <w:r w:rsidR="00E7689C">
        <w:rPr>
          <w:rFonts w:ascii="Times New Roman" w:hAnsi="Times New Roman" w:cs="Times New Roman"/>
          <w:sz w:val="24"/>
          <w:szCs w:val="24"/>
        </w:rPr>
        <w:t xml:space="preserve"> </w:t>
      </w:r>
      <w:r>
        <w:rPr>
          <w:rFonts w:ascii="Times New Roman" w:hAnsi="Times New Roman" w:cs="Times New Roman"/>
          <w:sz w:val="24"/>
          <w:szCs w:val="24"/>
        </w:rPr>
        <w:t>специальностей высшего профессионального образования», утвержденный</w:t>
      </w:r>
      <w:r w:rsidR="00E7689C">
        <w:rPr>
          <w:rFonts w:ascii="Times New Roman" w:hAnsi="Times New Roman" w:cs="Times New Roman"/>
          <w:sz w:val="24"/>
          <w:szCs w:val="24"/>
        </w:rPr>
        <w:t xml:space="preserve"> </w:t>
      </w:r>
      <w:r>
        <w:rPr>
          <w:rFonts w:ascii="Times New Roman" w:hAnsi="Times New Roman" w:cs="Times New Roman"/>
          <w:sz w:val="24"/>
          <w:szCs w:val="24"/>
        </w:rPr>
        <w:t>приказом</w:t>
      </w:r>
      <w:r w:rsidR="00E7689C">
        <w:rPr>
          <w:rFonts w:ascii="Times New Roman" w:hAnsi="Times New Roman" w:cs="Times New Roman"/>
          <w:sz w:val="24"/>
          <w:szCs w:val="24"/>
        </w:rPr>
        <w:t xml:space="preserve"> </w:t>
      </w:r>
      <w:r>
        <w:rPr>
          <w:rFonts w:ascii="Times New Roman" w:hAnsi="Times New Roman" w:cs="Times New Roman"/>
          <w:sz w:val="24"/>
          <w:szCs w:val="24"/>
        </w:rPr>
        <w:t>МОиН КРот17</w:t>
      </w:r>
      <w:r>
        <w:rPr>
          <w:rFonts w:ascii="Times New Roman" w:hAnsi="Times New Roman" w:cs="Times New Roman"/>
          <w:spacing w:val="4"/>
          <w:sz w:val="24"/>
          <w:szCs w:val="24"/>
        </w:rPr>
        <w:t xml:space="preserve"> июля</w:t>
      </w:r>
      <w:r>
        <w:rPr>
          <w:rFonts w:ascii="Times New Roman" w:hAnsi="Times New Roman" w:cs="Times New Roman"/>
          <w:sz w:val="24"/>
          <w:szCs w:val="24"/>
        </w:rPr>
        <w:t>2020года№</w:t>
      </w:r>
      <w:r>
        <w:rPr>
          <w:rFonts w:ascii="Times New Roman" w:hAnsi="Times New Roman" w:cs="Times New Roman"/>
          <w:spacing w:val="-7"/>
          <w:sz w:val="24"/>
          <w:szCs w:val="24"/>
        </w:rPr>
        <w:t xml:space="preserve"> 386</w:t>
      </w:r>
      <w:r>
        <w:rPr>
          <w:rFonts w:ascii="Times New Roman" w:hAnsi="Times New Roman" w:cs="Times New Roman"/>
          <w:sz w:val="24"/>
          <w:szCs w:val="24"/>
        </w:rPr>
        <w:t>;</w:t>
      </w:r>
    </w:p>
    <w:p w14:paraId="6952D151" w14:textId="77777777" w:rsidR="002F28B5" w:rsidRDefault="002F28B5" w:rsidP="00E7689C">
      <w:pPr>
        <w:autoSpaceDE w:val="0"/>
        <w:autoSpaceDN w:val="0"/>
        <w:spacing w:after="0" w:line="240" w:lineRule="auto"/>
        <w:ind w:left="709" w:right="896"/>
        <w:jc w:val="both"/>
        <w:rPr>
          <w:rFonts w:ascii="Times New Roman" w:hAnsi="Times New Roman" w:cs="Times New Roman"/>
          <w:sz w:val="24"/>
          <w:szCs w:val="24"/>
        </w:rPr>
      </w:pPr>
      <w:r>
        <w:rPr>
          <w:rFonts w:ascii="Times New Roman" w:hAnsi="Times New Roman" w:cs="Times New Roman"/>
          <w:sz w:val="24"/>
          <w:szCs w:val="24"/>
        </w:rPr>
        <w:t>«Об</w:t>
      </w:r>
      <w:r w:rsidR="00E7689C">
        <w:rPr>
          <w:rFonts w:ascii="Times New Roman" w:hAnsi="Times New Roman" w:cs="Times New Roman"/>
          <w:sz w:val="24"/>
          <w:szCs w:val="24"/>
        </w:rPr>
        <w:t xml:space="preserve"> </w:t>
      </w:r>
      <w:r>
        <w:rPr>
          <w:rFonts w:ascii="Times New Roman" w:hAnsi="Times New Roman" w:cs="Times New Roman"/>
          <w:sz w:val="24"/>
          <w:szCs w:val="24"/>
        </w:rPr>
        <w:t>исполнении</w:t>
      </w:r>
      <w:r w:rsidR="00E7689C">
        <w:rPr>
          <w:rFonts w:ascii="Times New Roman" w:hAnsi="Times New Roman" w:cs="Times New Roman"/>
          <w:sz w:val="24"/>
          <w:szCs w:val="24"/>
        </w:rPr>
        <w:t xml:space="preserve"> </w:t>
      </w:r>
      <w:r>
        <w:rPr>
          <w:rFonts w:ascii="Times New Roman" w:hAnsi="Times New Roman" w:cs="Times New Roman"/>
          <w:sz w:val="24"/>
          <w:szCs w:val="24"/>
        </w:rPr>
        <w:t>постановления</w:t>
      </w:r>
      <w:r w:rsidR="00E7689C">
        <w:rPr>
          <w:rFonts w:ascii="Times New Roman" w:hAnsi="Times New Roman" w:cs="Times New Roman"/>
          <w:sz w:val="24"/>
          <w:szCs w:val="24"/>
        </w:rPr>
        <w:t xml:space="preserve"> </w:t>
      </w:r>
      <w:r>
        <w:rPr>
          <w:rFonts w:ascii="Times New Roman" w:hAnsi="Times New Roman" w:cs="Times New Roman"/>
          <w:sz w:val="24"/>
          <w:szCs w:val="24"/>
        </w:rPr>
        <w:t>Правительства</w:t>
      </w:r>
      <w:r w:rsidR="00E7689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E7689C">
        <w:rPr>
          <w:rFonts w:ascii="Times New Roman" w:hAnsi="Times New Roman" w:cs="Times New Roman"/>
          <w:sz w:val="24"/>
          <w:szCs w:val="24"/>
        </w:rPr>
        <w:t xml:space="preserve"> </w:t>
      </w:r>
      <w:r>
        <w:rPr>
          <w:rFonts w:ascii="Times New Roman" w:hAnsi="Times New Roman" w:cs="Times New Roman"/>
          <w:sz w:val="24"/>
          <w:szCs w:val="24"/>
        </w:rPr>
        <w:t>Республики</w:t>
      </w:r>
      <w:r w:rsidR="00E7689C">
        <w:rPr>
          <w:rFonts w:ascii="Times New Roman" w:hAnsi="Times New Roman" w:cs="Times New Roman"/>
          <w:sz w:val="24"/>
          <w:szCs w:val="24"/>
        </w:rPr>
        <w:t xml:space="preserve"> </w:t>
      </w:r>
      <w:r>
        <w:rPr>
          <w:rFonts w:ascii="Times New Roman" w:hAnsi="Times New Roman" w:cs="Times New Roman"/>
          <w:sz w:val="24"/>
          <w:szCs w:val="24"/>
        </w:rPr>
        <w:t>от</w:t>
      </w:r>
      <w:r w:rsidR="00E7689C">
        <w:rPr>
          <w:rFonts w:ascii="Times New Roman" w:hAnsi="Times New Roman" w:cs="Times New Roman"/>
          <w:sz w:val="24"/>
          <w:szCs w:val="24"/>
        </w:rPr>
        <w:t xml:space="preserve"> </w:t>
      </w:r>
      <w:r>
        <w:rPr>
          <w:rFonts w:ascii="Times New Roman" w:hAnsi="Times New Roman" w:cs="Times New Roman"/>
          <w:sz w:val="24"/>
          <w:szCs w:val="24"/>
        </w:rPr>
        <w:t>4</w:t>
      </w:r>
      <w:r w:rsidR="00E7689C">
        <w:rPr>
          <w:rFonts w:ascii="Times New Roman" w:hAnsi="Times New Roman" w:cs="Times New Roman"/>
          <w:sz w:val="24"/>
          <w:szCs w:val="24"/>
        </w:rPr>
        <w:t xml:space="preserve"> </w:t>
      </w:r>
      <w:r>
        <w:rPr>
          <w:rFonts w:ascii="Times New Roman" w:hAnsi="Times New Roman" w:cs="Times New Roman"/>
          <w:sz w:val="24"/>
          <w:szCs w:val="24"/>
        </w:rPr>
        <w:t>июля</w:t>
      </w:r>
      <w:r w:rsidR="00E7689C">
        <w:rPr>
          <w:rFonts w:ascii="Times New Roman" w:hAnsi="Times New Roman" w:cs="Times New Roman"/>
          <w:sz w:val="24"/>
          <w:szCs w:val="24"/>
        </w:rPr>
        <w:t xml:space="preserve"> </w:t>
      </w:r>
      <w:r>
        <w:rPr>
          <w:rFonts w:ascii="Times New Roman" w:hAnsi="Times New Roman" w:cs="Times New Roman"/>
          <w:sz w:val="24"/>
          <w:szCs w:val="24"/>
        </w:rPr>
        <w:t>2012</w:t>
      </w:r>
      <w:r w:rsidR="00E7689C">
        <w:rPr>
          <w:rFonts w:ascii="Times New Roman" w:hAnsi="Times New Roman" w:cs="Times New Roman"/>
          <w:sz w:val="24"/>
          <w:szCs w:val="24"/>
        </w:rPr>
        <w:t xml:space="preserve"> </w:t>
      </w:r>
      <w:r>
        <w:rPr>
          <w:rFonts w:ascii="Times New Roman" w:hAnsi="Times New Roman" w:cs="Times New Roman"/>
          <w:sz w:val="24"/>
          <w:szCs w:val="24"/>
        </w:rPr>
        <w:t>года</w:t>
      </w:r>
      <w:r w:rsidR="00E7689C">
        <w:rPr>
          <w:rFonts w:ascii="Times New Roman" w:hAnsi="Times New Roman" w:cs="Times New Roman"/>
          <w:sz w:val="24"/>
          <w:szCs w:val="24"/>
        </w:rPr>
        <w:t xml:space="preserve"> </w:t>
      </w:r>
      <w:r>
        <w:rPr>
          <w:rFonts w:ascii="Times New Roman" w:hAnsi="Times New Roman" w:cs="Times New Roman"/>
          <w:sz w:val="24"/>
          <w:szCs w:val="24"/>
        </w:rPr>
        <w:t>№470»</w:t>
      </w:r>
      <w:r w:rsidR="00E7689C">
        <w:rPr>
          <w:rFonts w:ascii="Times New Roman" w:hAnsi="Times New Roman" w:cs="Times New Roman"/>
          <w:sz w:val="24"/>
          <w:szCs w:val="24"/>
        </w:rPr>
        <w:t xml:space="preserve"> </w:t>
      </w:r>
      <w:r>
        <w:rPr>
          <w:rFonts w:ascii="Times New Roman" w:hAnsi="Times New Roman" w:cs="Times New Roman"/>
          <w:sz w:val="24"/>
          <w:szCs w:val="24"/>
        </w:rPr>
        <w:t>от</w:t>
      </w:r>
      <w:r w:rsidR="00E7689C">
        <w:rPr>
          <w:rFonts w:ascii="Times New Roman" w:hAnsi="Times New Roman" w:cs="Times New Roman"/>
          <w:sz w:val="24"/>
          <w:szCs w:val="24"/>
        </w:rPr>
        <w:t xml:space="preserve"> </w:t>
      </w:r>
      <w:r>
        <w:rPr>
          <w:rFonts w:ascii="Times New Roman" w:hAnsi="Times New Roman" w:cs="Times New Roman"/>
          <w:sz w:val="24"/>
          <w:szCs w:val="24"/>
        </w:rPr>
        <w:t>9июля</w:t>
      </w:r>
      <w:r w:rsidR="00E7689C">
        <w:rPr>
          <w:rFonts w:ascii="Times New Roman" w:hAnsi="Times New Roman" w:cs="Times New Roman"/>
          <w:sz w:val="24"/>
          <w:szCs w:val="24"/>
        </w:rPr>
        <w:t xml:space="preserve"> </w:t>
      </w:r>
      <w:r>
        <w:rPr>
          <w:rFonts w:ascii="Times New Roman" w:hAnsi="Times New Roman" w:cs="Times New Roman"/>
          <w:sz w:val="24"/>
          <w:szCs w:val="24"/>
        </w:rPr>
        <w:t>2012года</w:t>
      </w:r>
      <w:r w:rsidR="00E7689C">
        <w:rPr>
          <w:rFonts w:ascii="Times New Roman" w:hAnsi="Times New Roman" w:cs="Times New Roman"/>
          <w:sz w:val="24"/>
          <w:szCs w:val="24"/>
        </w:rPr>
        <w:t xml:space="preserve"> </w:t>
      </w:r>
      <w:r>
        <w:rPr>
          <w:rFonts w:ascii="Times New Roman" w:hAnsi="Times New Roman" w:cs="Times New Roman"/>
          <w:sz w:val="24"/>
          <w:szCs w:val="24"/>
        </w:rPr>
        <w:t>№ 471/1;</w:t>
      </w:r>
    </w:p>
    <w:p w14:paraId="2934F8A7" w14:textId="77777777" w:rsidR="002F28B5" w:rsidRDefault="002F28B5" w:rsidP="00E7689C">
      <w:pPr>
        <w:autoSpaceDE w:val="0"/>
        <w:autoSpaceDN w:val="0"/>
        <w:spacing w:after="0" w:line="240" w:lineRule="auto"/>
        <w:ind w:left="680" w:right="895" w:firstLine="706"/>
        <w:jc w:val="both"/>
        <w:rPr>
          <w:rFonts w:ascii="Times New Roman" w:hAnsi="Times New Roman" w:cs="Times New Roman"/>
          <w:sz w:val="24"/>
          <w:szCs w:val="24"/>
        </w:rPr>
      </w:pPr>
      <w:r>
        <w:rPr>
          <w:rFonts w:ascii="Times New Roman" w:hAnsi="Times New Roman" w:cs="Times New Roman"/>
          <w:sz w:val="24"/>
          <w:szCs w:val="24"/>
        </w:rPr>
        <w:t>«О</w:t>
      </w:r>
      <w:r w:rsidR="00E7689C">
        <w:rPr>
          <w:rFonts w:ascii="Times New Roman" w:hAnsi="Times New Roman" w:cs="Times New Roman"/>
          <w:sz w:val="24"/>
          <w:szCs w:val="24"/>
        </w:rPr>
        <w:t xml:space="preserve"> </w:t>
      </w:r>
      <w:r>
        <w:rPr>
          <w:rFonts w:ascii="Times New Roman" w:hAnsi="Times New Roman" w:cs="Times New Roman"/>
          <w:sz w:val="24"/>
          <w:szCs w:val="24"/>
        </w:rPr>
        <w:t>развитии</w:t>
      </w:r>
      <w:r w:rsidR="00E7689C">
        <w:rPr>
          <w:rFonts w:ascii="Times New Roman" w:hAnsi="Times New Roman" w:cs="Times New Roman"/>
          <w:sz w:val="24"/>
          <w:szCs w:val="24"/>
        </w:rPr>
        <w:t xml:space="preserve"> </w:t>
      </w:r>
      <w:r>
        <w:rPr>
          <w:rFonts w:ascii="Times New Roman" w:hAnsi="Times New Roman" w:cs="Times New Roman"/>
          <w:sz w:val="24"/>
          <w:szCs w:val="24"/>
        </w:rPr>
        <w:t>государственного</w:t>
      </w:r>
      <w:r w:rsidR="00E7689C">
        <w:rPr>
          <w:rFonts w:ascii="Times New Roman" w:hAnsi="Times New Roman" w:cs="Times New Roman"/>
          <w:sz w:val="24"/>
          <w:szCs w:val="24"/>
        </w:rPr>
        <w:t xml:space="preserve"> </w:t>
      </w:r>
      <w:r>
        <w:rPr>
          <w:rFonts w:ascii="Times New Roman" w:hAnsi="Times New Roman" w:cs="Times New Roman"/>
          <w:sz w:val="24"/>
          <w:szCs w:val="24"/>
        </w:rPr>
        <w:t>языка»</w:t>
      </w:r>
      <w:r w:rsidR="00E7689C">
        <w:rPr>
          <w:rFonts w:ascii="Times New Roman" w:hAnsi="Times New Roman" w:cs="Times New Roman"/>
          <w:sz w:val="24"/>
          <w:szCs w:val="24"/>
        </w:rPr>
        <w:t xml:space="preserve"> </w:t>
      </w:r>
      <w:r>
        <w:rPr>
          <w:rFonts w:ascii="Times New Roman" w:hAnsi="Times New Roman" w:cs="Times New Roman"/>
          <w:sz w:val="24"/>
          <w:szCs w:val="24"/>
        </w:rPr>
        <w:t>от</w:t>
      </w:r>
      <w:r w:rsidR="00E7689C">
        <w:rPr>
          <w:rFonts w:ascii="Times New Roman" w:hAnsi="Times New Roman" w:cs="Times New Roman"/>
          <w:sz w:val="24"/>
          <w:szCs w:val="24"/>
        </w:rPr>
        <w:t xml:space="preserve"> </w:t>
      </w:r>
      <w:r>
        <w:rPr>
          <w:rFonts w:ascii="Times New Roman" w:hAnsi="Times New Roman" w:cs="Times New Roman"/>
          <w:sz w:val="24"/>
          <w:szCs w:val="24"/>
        </w:rPr>
        <w:t>10</w:t>
      </w:r>
      <w:r w:rsidR="00E7689C">
        <w:rPr>
          <w:rFonts w:ascii="Times New Roman" w:hAnsi="Times New Roman" w:cs="Times New Roman"/>
          <w:sz w:val="24"/>
          <w:szCs w:val="24"/>
        </w:rPr>
        <w:t xml:space="preserve"> </w:t>
      </w:r>
      <w:r>
        <w:rPr>
          <w:rFonts w:ascii="Times New Roman" w:hAnsi="Times New Roman" w:cs="Times New Roman"/>
          <w:sz w:val="24"/>
          <w:szCs w:val="24"/>
        </w:rPr>
        <w:t>февраля</w:t>
      </w:r>
      <w:r w:rsidR="00E7689C">
        <w:rPr>
          <w:rFonts w:ascii="Times New Roman" w:hAnsi="Times New Roman" w:cs="Times New Roman"/>
          <w:sz w:val="24"/>
          <w:szCs w:val="24"/>
        </w:rPr>
        <w:t xml:space="preserve"> </w:t>
      </w:r>
      <w:r>
        <w:rPr>
          <w:rFonts w:ascii="Times New Roman" w:hAnsi="Times New Roman" w:cs="Times New Roman"/>
          <w:sz w:val="24"/>
          <w:szCs w:val="24"/>
        </w:rPr>
        <w:t>2005года</w:t>
      </w:r>
      <w:r w:rsidR="00E7689C">
        <w:rPr>
          <w:rFonts w:ascii="Times New Roman" w:hAnsi="Times New Roman" w:cs="Times New Roman"/>
          <w:sz w:val="24"/>
          <w:szCs w:val="24"/>
        </w:rPr>
        <w:t xml:space="preserve"> </w:t>
      </w:r>
      <w:r>
        <w:rPr>
          <w:rFonts w:ascii="Times New Roman" w:hAnsi="Times New Roman" w:cs="Times New Roman"/>
          <w:sz w:val="24"/>
          <w:szCs w:val="24"/>
        </w:rPr>
        <w:t>№61/1.</w:t>
      </w:r>
      <w:r w:rsidR="00E7689C">
        <w:rPr>
          <w:rFonts w:ascii="Times New Roman" w:hAnsi="Times New Roman" w:cs="Times New Roman"/>
          <w:sz w:val="24"/>
          <w:szCs w:val="24"/>
        </w:rPr>
        <w:t xml:space="preserve"> </w:t>
      </w:r>
      <w:r>
        <w:rPr>
          <w:rFonts w:ascii="Times New Roman" w:hAnsi="Times New Roman" w:cs="Times New Roman"/>
          <w:sz w:val="24"/>
          <w:szCs w:val="24"/>
        </w:rPr>
        <w:t>Решение</w:t>
      </w:r>
      <w:r w:rsidR="00E7689C">
        <w:rPr>
          <w:rFonts w:ascii="Times New Roman" w:hAnsi="Times New Roman" w:cs="Times New Roman"/>
          <w:sz w:val="24"/>
          <w:szCs w:val="24"/>
        </w:rPr>
        <w:t xml:space="preserve"> </w:t>
      </w:r>
      <w:r>
        <w:rPr>
          <w:rFonts w:ascii="Times New Roman" w:hAnsi="Times New Roman" w:cs="Times New Roman"/>
          <w:sz w:val="24"/>
          <w:szCs w:val="24"/>
        </w:rPr>
        <w:t>коллегии</w:t>
      </w:r>
      <w:r w:rsidR="00E7689C">
        <w:rPr>
          <w:rFonts w:ascii="Times New Roman" w:hAnsi="Times New Roman" w:cs="Times New Roman"/>
          <w:sz w:val="24"/>
          <w:szCs w:val="24"/>
        </w:rPr>
        <w:t xml:space="preserve"> </w:t>
      </w:r>
      <w:r>
        <w:rPr>
          <w:rFonts w:ascii="Times New Roman" w:hAnsi="Times New Roman" w:cs="Times New Roman"/>
          <w:sz w:val="24"/>
          <w:szCs w:val="24"/>
        </w:rPr>
        <w:t>Министерства</w:t>
      </w:r>
      <w:r w:rsidR="00E7689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E7689C">
        <w:rPr>
          <w:rFonts w:ascii="Times New Roman" w:hAnsi="Times New Roman" w:cs="Times New Roman"/>
          <w:sz w:val="24"/>
          <w:szCs w:val="24"/>
        </w:rPr>
        <w:t xml:space="preserve"> </w:t>
      </w:r>
      <w:r>
        <w:rPr>
          <w:rFonts w:ascii="Times New Roman" w:hAnsi="Times New Roman" w:cs="Times New Roman"/>
          <w:sz w:val="24"/>
          <w:szCs w:val="24"/>
        </w:rPr>
        <w:t>и науки</w:t>
      </w:r>
      <w:r w:rsidR="00E7689C">
        <w:rPr>
          <w:rFonts w:ascii="Times New Roman" w:hAnsi="Times New Roman" w:cs="Times New Roman"/>
          <w:sz w:val="24"/>
          <w:szCs w:val="24"/>
        </w:rPr>
        <w:t xml:space="preserve"> </w:t>
      </w:r>
      <w:r>
        <w:rPr>
          <w:rFonts w:ascii="Times New Roman" w:hAnsi="Times New Roman" w:cs="Times New Roman"/>
          <w:sz w:val="24"/>
          <w:szCs w:val="24"/>
        </w:rPr>
        <w:t>Кыргызской</w:t>
      </w:r>
      <w:r w:rsidR="00E7689C">
        <w:rPr>
          <w:rFonts w:ascii="Times New Roman" w:hAnsi="Times New Roman" w:cs="Times New Roman"/>
          <w:sz w:val="24"/>
          <w:szCs w:val="24"/>
        </w:rPr>
        <w:t xml:space="preserve"> </w:t>
      </w:r>
      <w:r>
        <w:rPr>
          <w:rFonts w:ascii="Times New Roman" w:hAnsi="Times New Roman" w:cs="Times New Roman"/>
          <w:sz w:val="24"/>
          <w:szCs w:val="24"/>
        </w:rPr>
        <w:t>Республики</w:t>
      </w:r>
      <w:r w:rsidR="00E7689C">
        <w:rPr>
          <w:rFonts w:ascii="Times New Roman" w:hAnsi="Times New Roman" w:cs="Times New Roman"/>
          <w:sz w:val="24"/>
          <w:szCs w:val="24"/>
        </w:rPr>
        <w:t xml:space="preserve"> </w:t>
      </w:r>
      <w:r>
        <w:rPr>
          <w:rFonts w:ascii="Times New Roman" w:hAnsi="Times New Roman" w:cs="Times New Roman"/>
          <w:sz w:val="24"/>
          <w:szCs w:val="24"/>
        </w:rPr>
        <w:t>«Программа</w:t>
      </w:r>
      <w:r w:rsidR="00E7689C">
        <w:rPr>
          <w:rFonts w:ascii="Times New Roman" w:hAnsi="Times New Roman" w:cs="Times New Roman"/>
          <w:sz w:val="24"/>
          <w:szCs w:val="24"/>
        </w:rPr>
        <w:t xml:space="preserve"> </w:t>
      </w:r>
      <w:r>
        <w:rPr>
          <w:rFonts w:ascii="Times New Roman" w:hAnsi="Times New Roman" w:cs="Times New Roman"/>
          <w:sz w:val="24"/>
          <w:szCs w:val="24"/>
        </w:rPr>
        <w:t>проведения</w:t>
      </w:r>
      <w:r w:rsidR="00E7689C">
        <w:rPr>
          <w:rFonts w:ascii="Times New Roman" w:hAnsi="Times New Roman" w:cs="Times New Roman"/>
          <w:sz w:val="24"/>
          <w:szCs w:val="24"/>
        </w:rPr>
        <w:t xml:space="preserve"> </w:t>
      </w:r>
      <w:r>
        <w:rPr>
          <w:rFonts w:ascii="Times New Roman" w:hAnsi="Times New Roman" w:cs="Times New Roman"/>
          <w:sz w:val="24"/>
          <w:szCs w:val="24"/>
        </w:rPr>
        <w:t>лицензионной</w:t>
      </w:r>
      <w:r w:rsidR="00E7689C">
        <w:rPr>
          <w:rFonts w:ascii="Times New Roman" w:hAnsi="Times New Roman" w:cs="Times New Roman"/>
          <w:sz w:val="24"/>
          <w:szCs w:val="24"/>
        </w:rPr>
        <w:t xml:space="preserve"> </w:t>
      </w:r>
      <w:r>
        <w:rPr>
          <w:rFonts w:ascii="Times New Roman" w:hAnsi="Times New Roman" w:cs="Times New Roman"/>
          <w:sz w:val="24"/>
          <w:szCs w:val="24"/>
        </w:rPr>
        <w:t>экспертизы</w:t>
      </w:r>
      <w:r w:rsidR="00E7689C">
        <w:rPr>
          <w:rFonts w:ascii="Times New Roman" w:hAnsi="Times New Roman" w:cs="Times New Roman"/>
          <w:sz w:val="24"/>
          <w:szCs w:val="24"/>
        </w:rPr>
        <w:t xml:space="preserve"> </w:t>
      </w:r>
      <w:r>
        <w:rPr>
          <w:rFonts w:ascii="Times New Roman" w:hAnsi="Times New Roman" w:cs="Times New Roman"/>
          <w:sz w:val="24"/>
          <w:szCs w:val="24"/>
        </w:rPr>
        <w:t>среднего</w:t>
      </w:r>
      <w:r w:rsidR="00E7689C">
        <w:rPr>
          <w:rFonts w:ascii="Times New Roman" w:hAnsi="Times New Roman" w:cs="Times New Roman"/>
          <w:sz w:val="24"/>
          <w:szCs w:val="24"/>
        </w:rPr>
        <w:t xml:space="preserve"> п</w:t>
      </w:r>
      <w:r>
        <w:rPr>
          <w:rFonts w:ascii="Times New Roman" w:hAnsi="Times New Roman" w:cs="Times New Roman"/>
          <w:sz w:val="24"/>
          <w:szCs w:val="24"/>
        </w:rPr>
        <w:t>рофессионального</w:t>
      </w:r>
      <w:r w:rsidR="00E7689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E7689C">
        <w:rPr>
          <w:rFonts w:ascii="Times New Roman" w:hAnsi="Times New Roman" w:cs="Times New Roman"/>
          <w:sz w:val="24"/>
          <w:szCs w:val="24"/>
        </w:rPr>
        <w:t xml:space="preserve"> </w:t>
      </w:r>
      <w:r>
        <w:rPr>
          <w:rFonts w:ascii="Times New Roman" w:hAnsi="Times New Roman" w:cs="Times New Roman"/>
          <w:sz w:val="24"/>
          <w:szCs w:val="24"/>
        </w:rPr>
        <w:t>от</w:t>
      </w:r>
      <w:r w:rsidR="00E7689C">
        <w:rPr>
          <w:rFonts w:ascii="Times New Roman" w:hAnsi="Times New Roman" w:cs="Times New Roman"/>
          <w:sz w:val="24"/>
          <w:szCs w:val="24"/>
        </w:rPr>
        <w:t xml:space="preserve"> </w:t>
      </w:r>
      <w:r>
        <w:rPr>
          <w:rFonts w:ascii="Times New Roman" w:hAnsi="Times New Roman" w:cs="Times New Roman"/>
          <w:sz w:val="24"/>
          <w:szCs w:val="24"/>
        </w:rPr>
        <w:t>27</w:t>
      </w:r>
      <w:r w:rsidR="00E7689C">
        <w:rPr>
          <w:rFonts w:ascii="Times New Roman" w:hAnsi="Times New Roman" w:cs="Times New Roman"/>
          <w:sz w:val="24"/>
          <w:szCs w:val="24"/>
        </w:rPr>
        <w:t xml:space="preserve"> </w:t>
      </w:r>
      <w:r>
        <w:rPr>
          <w:rFonts w:ascii="Times New Roman" w:hAnsi="Times New Roman" w:cs="Times New Roman"/>
          <w:sz w:val="24"/>
          <w:szCs w:val="24"/>
        </w:rPr>
        <w:t>мая</w:t>
      </w:r>
      <w:r w:rsidR="00E7689C">
        <w:rPr>
          <w:rFonts w:ascii="Times New Roman" w:hAnsi="Times New Roman" w:cs="Times New Roman"/>
          <w:sz w:val="24"/>
          <w:szCs w:val="24"/>
        </w:rPr>
        <w:t xml:space="preserve"> </w:t>
      </w:r>
      <w:r>
        <w:rPr>
          <w:rFonts w:ascii="Times New Roman" w:hAnsi="Times New Roman" w:cs="Times New Roman"/>
          <w:sz w:val="24"/>
          <w:szCs w:val="24"/>
        </w:rPr>
        <w:t>2008</w:t>
      </w:r>
      <w:r w:rsidR="00E7689C">
        <w:rPr>
          <w:rFonts w:ascii="Times New Roman" w:hAnsi="Times New Roman" w:cs="Times New Roman"/>
          <w:sz w:val="24"/>
          <w:szCs w:val="24"/>
        </w:rPr>
        <w:t xml:space="preserve"> </w:t>
      </w:r>
      <w:r>
        <w:rPr>
          <w:rFonts w:ascii="Times New Roman" w:hAnsi="Times New Roman" w:cs="Times New Roman"/>
          <w:sz w:val="24"/>
          <w:szCs w:val="24"/>
        </w:rPr>
        <w:t>года№4/1.</w:t>
      </w:r>
    </w:p>
    <w:p w14:paraId="7033EB8B" w14:textId="77777777" w:rsidR="002F28B5" w:rsidRDefault="002F28B5" w:rsidP="00E7689C">
      <w:pPr>
        <w:autoSpaceDE w:val="0"/>
        <w:autoSpaceDN w:val="0"/>
        <w:spacing w:before="67" w:after="0" w:line="240" w:lineRule="auto"/>
        <w:ind w:left="708" w:right="855" w:firstLine="678"/>
        <w:jc w:val="both"/>
        <w:rPr>
          <w:rFonts w:ascii="Times New Roman" w:hAnsi="Times New Roman" w:cs="Times New Roman"/>
          <w:sz w:val="24"/>
          <w:szCs w:val="24"/>
        </w:rPr>
      </w:pPr>
      <w:r>
        <w:rPr>
          <w:rFonts w:ascii="Times New Roman" w:hAnsi="Times New Roman" w:cs="Times New Roman"/>
          <w:sz w:val="24"/>
          <w:szCs w:val="24"/>
        </w:rPr>
        <w:t>Государственные</w:t>
      </w:r>
      <w:r w:rsidR="00E7689C">
        <w:rPr>
          <w:rFonts w:ascii="Times New Roman" w:hAnsi="Times New Roman" w:cs="Times New Roman"/>
          <w:sz w:val="24"/>
          <w:szCs w:val="24"/>
        </w:rPr>
        <w:t xml:space="preserve"> </w:t>
      </w:r>
      <w:r>
        <w:rPr>
          <w:rFonts w:ascii="Times New Roman" w:hAnsi="Times New Roman" w:cs="Times New Roman"/>
          <w:sz w:val="24"/>
          <w:szCs w:val="24"/>
        </w:rPr>
        <w:t>образовательные</w:t>
      </w:r>
      <w:r w:rsidR="00E7689C">
        <w:rPr>
          <w:rFonts w:ascii="Times New Roman" w:hAnsi="Times New Roman" w:cs="Times New Roman"/>
          <w:sz w:val="24"/>
          <w:szCs w:val="24"/>
        </w:rPr>
        <w:t xml:space="preserve"> </w:t>
      </w:r>
      <w:r>
        <w:rPr>
          <w:rFonts w:ascii="Times New Roman" w:hAnsi="Times New Roman" w:cs="Times New Roman"/>
          <w:sz w:val="24"/>
          <w:szCs w:val="24"/>
        </w:rPr>
        <w:t>стандарты</w:t>
      </w:r>
      <w:r w:rsidR="00E7689C">
        <w:rPr>
          <w:rFonts w:ascii="Times New Roman" w:hAnsi="Times New Roman" w:cs="Times New Roman"/>
          <w:sz w:val="24"/>
          <w:szCs w:val="24"/>
        </w:rPr>
        <w:t xml:space="preserve"> </w:t>
      </w:r>
      <w:r>
        <w:rPr>
          <w:rFonts w:ascii="Times New Roman" w:hAnsi="Times New Roman" w:cs="Times New Roman"/>
          <w:sz w:val="24"/>
          <w:szCs w:val="24"/>
        </w:rPr>
        <w:t>среднего</w:t>
      </w:r>
      <w:r w:rsidR="00E7689C">
        <w:rPr>
          <w:rFonts w:ascii="Times New Roman" w:hAnsi="Times New Roman" w:cs="Times New Roman"/>
          <w:sz w:val="24"/>
          <w:szCs w:val="24"/>
        </w:rPr>
        <w:t xml:space="preserve"> </w:t>
      </w:r>
      <w:r>
        <w:rPr>
          <w:rFonts w:ascii="Times New Roman" w:hAnsi="Times New Roman" w:cs="Times New Roman"/>
          <w:sz w:val="24"/>
          <w:szCs w:val="24"/>
        </w:rPr>
        <w:t>профессионального образования Кыргызской Республики (ГОС СПО КР),</w:t>
      </w:r>
      <w:r w:rsidR="00E7689C">
        <w:rPr>
          <w:rFonts w:ascii="Times New Roman" w:hAnsi="Times New Roman" w:cs="Times New Roman"/>
          <w:sz w:val="24"/>
          <w:szCs w:val="24"/>
        </w:rPr>
        <w:t xml:space="preserve"> </w:t>
      </w:r>
      <w:r>
        <w:rPr>
          <w:rFonts w:ascii="Times New Roman" w:hAnsi="Times New Roman" w:cs="Times New Roman"/>
          <w:sz w:val="24"/>
          <w:szCs w:val="24"/>
        </w:rPr>
        <w:t>утвержденные</w:t>
      </w:r>
      <w:r w:rsidR="00E7689C">
        <w:rPr>
          <w:rFonts w:ascii="Times New Roman" w:hAnsi="Times New Roman" w:cs="Times New Roman"/>
          <w:sz w:val="24"/>
          <w:szCs w:val="24"/>
        </w:rPr>
        <w:t xml:space="preserve"> </w:t>
      </w:r>
      <w:r>
        <w:rPr>
          <w:rFonts w:ascii="Times New Roman" w:hAnsi="Times New Roman" w:cs="Times New Roman"/>
          <w:sz w:val="24"/>
          <w:szCs w:val="24"/>
        </w:rPr>
        <w:t>Приказом</w:t>
      </w:r>
      <w:r w:rsidR="00E7689C">
        <w:rPr>
          <w:rFonts w:ascii="Times New Roman" w:hAnsi="Times New Roman" w:cs="Times New Roman"/>
          <w:sz w:val="24"/>
          <w:szCs w:val="24"/>
        </w:rPr>
        <w:t xml:space="preserve"> </w:t>
      </w:r>
      <w:r>
        <w:rPr>
          <w:rFonts w:ascii="Times New Roman" w:hAnsi="Times New Roman" w:cs="Times New Roman"/>
          <w:sz w:val="24"/>
          <w:szCs w:val="24"/>
        </w:rPr>
        <w:t>МОиНКР</w:t>
      </w:r>
      <w:r w:rsidR="00E7689C">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pacing w:val="13"/>
          <w:sz w:val="24"/>
          <w:szCs w:val="24"/>
        </w:rPr>
        <w:t xml:space="preserve"> 863</w:t>
      </w:r>
      <w:r>
        <w:rPr>
          <w:rFonts w:ascii="Times New Roman" w:hAnsi="Times New Roman" w:cs="Times New Roman"/>
          <w:sz w:val="24"/>
          <w:szCs w:val="24"/>
        </w:rPr>
        <w:t>/1от10.05.2022г., регистрационныйномер8 код 200724.</w:t>
      </w:r>
    </w:p>
    <w:p w14:paraId="12E01B46" w14:textId="77777777" w:rsidR="002F28B5" w:rsidRDefault="002F28B5" w:rsidP="002F28B5">
      <w:pPr>
        <w:autoSpaceDE w:val="0"/>
        <w:autoSpaceDN w:val="0"/>
        <w:spacing w:after="0" w:line="240" w:lineRule="auto"/>
        <w:ind w:left="680" w:right="752" w:firstLine="706"/>
        <w:jc w:val="both"/>
        <w:outlineLvl w:val="0"/>
        <w:rPr>
          <w:rFonts w:ascii="Times New Roman" w:hAnsi="Times New Roman" w:cs="Times New Roman"/>
          <w:b/>
          <w:bCs/>
          <w:sz w:val="24"/>
          <w:szCs w:val="24"/>
        </w:rPr>
      </w:pPr>
    </w:p>
    <w:p w14:paraId="3A8315EF" w14:textId="77777777" w:rsidR="002F28B5" w:rsidRDefault="002F28B5" w:rsidP="002F28B5">
      <w:pPr>
        <w:autoSpaceDE w:val="0"/>
        <w:autoSpaceDN w:val="0"/>
        <w:spacing w:after="0" w:line="240" w:lineRule="auto"/>
        <w:ind w:left="680" w:right="752" w:firstLine="706"/>
        <w:jc w:val="both"/>
        <w:outlineLvl w:val="0"/>
        <w:rPr>
          <w:rFonts w:ascii="Times New Roman" w:hAnsi="Times New Roman" w:cs="Times New Roman"/>
          <w:b/>
          <w:bCs/>
          <w:sz w:val="24"/>
          <w:szCs w:val="24"/>
        </w:rPr>
      </w:pPr>
    </w:p>
    <w:p w14:paraId="51ED52EE" w14:textId="77777777" w:rsidR="002F28B5" w:rsidRDefault="002F28B5" w:rsidP="00E7689C">
      <w:pPr>
        <w:pStyle w:val="af1"/>
        <w:numPr>
          <w:ilvl w:val="0"/>
          <w:numId w:val="3"/>
        </w:numPr>
        <w:ind w:right="752" w:firstLine="65"/>
        <w:outlineLvl w:val="0"/>
        <w:rPr>
          <w:b/>
          <w:bCs/>
          <w:sz w:val="24"/>
          <w:szCs w:val="24"/>
        </w:rPr>
      </w:pPr>
      <w:r>
        <w:rPr>
          <w:b/>
          <w:bCs/>
          <w:sz w:val="24"/>
          <w:szCs w:val="24"/>
        </w:rPr>
        <w:t>Действующие лицензии для ведения образовательной деятельности:</w:t>
      </w:r>
    </w:p>
    <w:p w14:paraId="18935DE3" w14:textId="77777777" w:rsidR="002F28B5" w:rsidRDefault="002F28B5" w:rsidP="00E7689C">
      <w:pPr>
        <w:autoSpaceDE w:val="0"/>
        <w:autoSpaceDN w:val="0"/>
        <w:spacing w:after="0" w:line="240" w:lineRule="auto"/>
        <w:ind w:left="426" w:right="753" w:firstLine="65"/>
        <w:jc w:val="both"/>
        <w:rPr>
          <w:rFonts w:ascii="Times New Roman" w:hAnsi="Times New Roman" w:cs="Times New Roman"/>
          <w:sz w:val="24"/>
          <w:szCs w:val="24"/>
        </w:rPr>
      </w:pPr>
      <w:r>
        <w:rPr>
          <w:rFonts w:ascii="Times New Roman" w:hAnsi="Times New Roman" w:cs="Times New Roman"/>
          <w:sz w:val="24"/>
          <w:szCs w:val="24"/>
        </w:rPr>
        <w:t>Лицензия</w:t>
      </w:r>
      <w:r w:rsidR="00E7689C">
        <w:rPr>
          <w:rFonts w:ascii="Times New Roman" w:hAnsi="Times New Roman" w:cs="Times New Roman"/>
          <w:sz w:val="24"/>
          <w:szCs w:val="24"/>
        </w:rPr>
        <w:t xml:space="preserve"> </w:t>
      </w:r>
      <w:r>
        <w:rPr>
          <w:rFonts w:ascii="Times New Roman" w:hAnsi="Times New Roman" w:cs="Times New Roman"/>
          <w:sz w:val="24"/>
          <w:szCs w:val="24"/>
        </w:rPr>
        <w:t>на</w:t>
      </w:r>
      <w:r w:rsidR="00E7689C">
        <w:rPr>
          <w:rFonts w:ascii="Times New Roman" w:hAnsi="Times New Roman" w:cs="Times New Roman"/>
          <w:sz w:val="24"/>
          <w:szCs w:val="24"/>
        </w:rPr>
        <w:t xml:space="preserve"> </w:t>
      </w:r>
      <w:r>
        <w:rPr>
          <w:rFonts w:ascii="Times New Roman" w:hAnsi="Times New Roman" w:cs="Times New Roman"/>
          <w:sz w:val="24"/>
          <w:szCs w:val="24"/>
        </w:rPr>
        <w:t>право</w:t>
      </w:r>
      <w:r w:rsidR="00E7689C">
        <w:rPr>
          <w:rFonts w:ascii="Times New Roman" w:hAnsi="Times New Roman" w:cs="Times New Roman"/>
          <w:sz w:val="24"/>
          <w:szCs w:val="24"/>
        </w:rPr>
        <w:t xml:space="preserve"> </w:t>
      </w:r>
      <w:r>
        <w:rPr>
          <w:rFonts w:ascii="Times New Roman" w:hAnsi="Times New Roman" w:cs="Times New Roman"/>
          <w:sz w:val="24"/>
          <w:szCs w:val="24"/>
        </w:rPr>
        <w:t>ведения</w:t>
      </w:r>
      <w:r w:rsidR="00E7689C">
        <w:rPr>
          <w:rFonts w:ascii="Times New Roman" w:hAnsi="Times New Roman" w:cs="Times New Roman"/>
          <w:sz w:val="24"/>
          <w:szCs w:val="24"/>
        </w:rPr>
        <w:t xml:space="preserve"> </w:t>
      </w:r>
      <w:r>
        <w:rPr>
          <w:rFonts w:ascii="Times New Roman" w:hAnsi="Times New Roman" w:cs="Times New Roman"/>
          <w:sz w:val="24"/>
          <w:szCs w:val="24"/>
        </w:rPr>
        <w:t>образовательной</w:t>
      </w:r>
      <w:r w:rsidR="00E7689C">
        <w:rPr>
          <w:rFonts w:ascii="Times New Roman" w:hAnsi="Times New Roman" w:cs="Times New Roman"/>
          <w:sz w:val="24"/>
          <w:szCs w:val="24"/>
        </w:rPr>
        <w:t xml:space="preserve"> </w:t>
      </w:r>
      <w:r>
        <w:rPr>
          <w:rFonts w:ascii="Times New Roman" w:hAnsi="Times New Roman" w:cs="Times New Roman"/>
          <w:sz w:val="24"/>
          <w:szCs w:val="24"/>
        </w:rPr>
        <w:t>деятельности</w:t>
      </w:r>
      <w:r w:rsidR="00E7689C">
        <w:rPr>
          <w:rFonts w:ascii="Times New Roman" w:hAnsi="Times New Roman" w:cs="Times New Roman"/>
          <w:sz w:val="24"/>
          <w:szCs w:val="24"/>
        </w:rPr>
        <w:t xml:space="preserve"> </w:t>
      </w:r>
      <w:r>
        <w:rPr>
          <w:rFonts w:ascii="Times New Roman" w:hAnsi="Times New Roman" w:cs="Times New Roman"/>
          <w:sz w:val="24"/>
          <w:szCs w:val="24"/>
        </w:rPr>
        <w:t>в</w:t>
      </w:r>
      <w:r w:rsidR="00E7689C">
        <w:rPr>
          <w:rFonts w:ascii="Times New Roman" w:hAnsi="Times New Roman" w:cs="Times New Roman"/>
          <w:sz w:val="24"/>
          <w:szCs w:val="24"/>
        </w:rPr>
        <w:t xml:space="preserve"> </w:t>
      </w:r>
      <w:r>
        <w:rPr>
          <w:rFonts w:ascii="Times New Roman" w:hAnsi="Times New Roman" w:cs="Times New Roman"/>
          <w:sz w:val="24"/>
          <w:szCs w:val="24"/>
        </w:rPr>
        <w:t>сфере</w:t>
      </w:r>
      <w:r w:rsidR="00E7689C">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E7689C">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E7689C">
        <w:rPr>
          <w:rFonts w:ascii="Times New Roman" w:hAnsi="Times New Roman" w:cs="Times New Roman"/>
          <w:sz w:val="24"/>
          <w:szCs w:val="24"/>
        </w:rPr>
        <w:t xml:space="preserve"> </w:t>
      </w:r>
      <w:r>
        <w:rPr>
          <w:rFonts w:ascii="Times New Roman" w:hAnsi="Times New Roman" w:cs="Times New Roman"/>
          <w:sz w:val="24"/>
          <w:szCs w:val="24"/>
        </w:rPr>
        <w:t>Лицензия</w:t>
      </w:r>
      <w:r w:rsidR="00E7689C">
        <w:rPr>
          <w:rFonts w:ascii="Times New Roman" w:hAnsi="Times New Roman" w:cs="Times New Roman"/>
          <w:sz w:val="24"/>
          <w:szCs w:val="24"/>
        </w:rPr>
        <w:t xml:space="preserve"> </w:t>
      </w:r>
      <w:r>
        <w:rPr>
          <w:rFonts w:ascii="Times New Roman" w:hAnsi="Times New Roman" w:cs="Times New Roman"/>
          <w:sz w:val="24"/>
          <w:szCs w:val="24"/>
        </w:rPr>
        <w:t>№LC160000540,</w:t>
      </w:r>
      <w:r w:rsidR="00E7689C">
        <w:rPr>
          <w:rFonts w:ascii="Times New Roman" w:hAnsi="Times New Roman" w:cs="Times New Roman"/>
          <w:sz w:val="24"/>
          <w:szCs w:val="24"/>
        </w:rPr>
        <w:t xml:space="preserve"> </w:t>
      </w:r>
      <w:r>
        <w:rPr>
          <w:rFonts w:ascii="Times New Roman" w:hAnsi="Times New Roman" w:cs="Times New Roman"/>
          <w:sz w:val="24"/>
          <w:szCs w:val="24"/>
        </w:rPr>
        <w:t>регистрационный номер 16/0306, выдана в 2019 г., срок действия бессрочная.</w:t>
      </w:r>
      <w:r w:rsidR="00E7689C">
        <w:rPr>
          <w:rFonts w:ascii="Times New Roman" w:hAnsi="Times New Roman" w:cs="Times New Roman"/>
          <w:sz w:val="24"/>
          <w:szCs w:val="24"/>
        </w:rPr>
        <w:t xml:space="preserve"> </w:t>
      </w:r>
    </w:p>
    <w:p w14:paraId="688596BE" w14:textId="77777777" w:rsidR="002F28B5" w:rsidRDefault="002F28B5" w:rsidP="00E7689C">
      <w:pPr>
        <w:autoSpaceDE w:val="0"/>
        <w:autoSpaceDN w:val="0"/>
        <w:spacing w:after="0" w:line="240" w:lineRule="auto"/>
        <w:ind w:left="426" w:right="753" w:firstLine="65"/>
        <w:jc w:val="both"/>
        <w:rPr>
          <w:rFonts w:ascii="Times New Roman" w:hAnsi="Times New Roman" w:cs="Times New Roman"/>
          <w:sz w:val="24"/>
          <w:szCs w:val="24"/>
        </w:rPr>
      </w:pPr>
      <w:r>
        <w:rPr>
          <w:rFonts w:ascii="Times New Roman" w:hAnsi="Times New Roman" w:cs="Times New Roman"/>
          <w:sz w:val="24"/>
          <w:szCs w:val="24"/>
        </w:rPr>
        <w:t xml:space="preserve">Уставом, Положением и другими нормативными актами ТИПК. </w:t>
      </w:r>
    </w:p>
    <w:p w14:paraId="67F4E996" w14:textId="77777777" w:rsidR="002F28B5" w:rsidRDefault="002F28B5" w:rsidP="002F28B5">
      <w:pPr>
        <w:autoSpaceDE w:val="0"/>
        <w:autoSpaceDN w:val="0"/>
        <w:spacing w:after="0" w:line="240" w:lineRule="auto"/>
        <w:ind w:left="426" w:right="753" w:hanging="113"/>
        <w:rPr>
          <w:rFonts w:ascii="Times New Roman" w:hAnsi="Times New Roman" w:cs="Times New Roman"/>
          <w:sz w:val="24"/>
          <w:szCs w:val="24"/>
        </w:rPr>
      </w:pPr>
    </w:p>
    <w:tbl>
      <w:tblPr>
        <w:tblStyle w:val="a3"/>
        <w:tblpPr w:leftFromText="180" w:rightFromText="180" w:vertAnchor="text" w:horzAnchor="margin" w:tblpX="642" w:tblpY="114"/>
        <w:tblW w:w="9774" w:type="dxa"/>
        <w:tblLayout w:type="fixed"/>
        <w:tblLook w:val="04A0" w:firstRow="1" w:lastRow="0" w:firstColumn="1" w:lastColumn="0" w:noHBand="0" w:noVBand="1"/>
      </w:tblPr>
      <w:tblGrid>
        <w:gridCol w:w="534"/>
        <w:gridCol w:w="3835"/>
        <w:gridCol w:w="2316"/>
        <w:gridCol w:w="3089"/>
      </w:tblGrid>
      <w:tr w:rsidR="002F28B5" w14:paraId="4B719C78" w14:textId="77777777" w:rsidTr="00E7689C">
        <w:trPr>
          <w:trHeight w:val="848"/>
        </w:trPr>
        <w:tc>
          <w:tcPr>
            <w:tcW w:w="534" w:type="dxa"/>
            <w:tcBorders>
              <w:top w:val="single" w:sz="4" w:space="0" w:color="auto"/>
              <w:left w:val="single" w:sz="4" w:space="0" w:color="auto"/>
              <w:bottom w:val="single" w:sz="4" w:space="0" w:color="auto"/>
              <w:right w:val="single" w:sz="4" w:space="0" w:color="auto"/>
            </w:tcBorders>
            <w:hideMark/>
          </w:tcPr>
          <w:p w14:paraId="39B21548" w14:textId="77777777" w:rsidR="002F28B5" w:rsidRDefault="002F28B5" w:rsidP="00E7689C">
            <w:pPr>
              <w:jc w:val="center"/>
              <w:rPr>
                <w:rFonts w:ascii="Times New Roman" w:hAnsi="Times New Roman" w:cs="Times New Roman"/>
                <w:b/>
                <w:sz w:val="24"/>
                <w:szCs w:val="24"/>
              </w:rPr>
            </w:pPr>
            <w:r>
              <w:rPr>
                <w:rFonts w:ascii="Times New Roman" w:hAnsi="Times New Roman" w:cs="Times New Roman"/>
                <w:b/>
                <w:sz w:val="24"/>
                <w:szCs w:val="24"/>
              </w:rPr>
              <w:lastRenderedPageBreak/>
              <w:t>№ п/п</w:t>
            </w:r>
          </w:p>
        </w:tc>
        <w:tc>
          <w:tcPr>
            <w:tcW w:w="3835" w:type="dxa"/>
            <w:tcBorders>
              <w:top w:val="single" w:sz="4" w:space="0" w:color="auto"/>
              <w:left w:val="single" w:sz="4" w:space="0" w:color="auto"/>
              <w:bottom w:val="single" w:sz="4" w:space="0" w:color="auto"/>
              <w:right w:val="single" w:sz="4" w:space="0" w:color="auto"/>
            </w:tcBorders>
            <w:hideMark/>
          </w:tcPr>
          <w:p w14:paraId="7FE7334F" w14:textId="77777777" w:rsidR="002F28B5" w:rsidRDefault="002F28B5" w:rsidP="00E7689C">
            <w:pPr>
              <w:jc w:val="center"/>
              <w:rPr>
                <w:rFonts w:ascii="Times New Roman" w:hAnsi="Times New Roman" w:cs="Times New Roman"/>
                <w:b/>
                <w:sz w:val="24"/>
                <w:szCs w:val="24"/>
              </w:rPr>
            </w:pPr>
            <w:r>
              <w:rPr>
                <w:rFonts w:ascii="Times New Roman" w:hAnsi="Times New Roman" w:cs="Times New Roman"/>
                <w:b/>
                <w:sz w:val="24"/>
                <w:szCs w:val="24"/>
              </w:rPr>
              <w:t>Перечень направлений (специальностей)</w:t>
            </w:r>
          </w:p>
        </w:tc>
        <w:tc>
          <w:tcPr>
            <w:tcW w:w="2316" w:type="dxa"/>
            <w:tcBorders>
              <w:top w:val="single" w:sz="4" w:space="0" w:color="auto"/>
              <w:left w:val="single" w:sz="4" w:space="0" w:color="auto"/>
              <w:bottom w:val="single" w:sz="4" w:space="0" w:color="auto"/>
              <w:right w:val="single" w:sz="4" w:space="0" w:color="auto"/>
            </w:tcBorders>
            <w:hideMark/>
          </w:tcPr>
          <w:p w14:paraId="63A85AD4" w14:textId="77777777" w:rsidR="002F28B5" w:rsidRDefault="002F28B5" w:rsidP="00E7689C">
            <w:pPr>
              <w:jc w:val="center"/>
              <w:rPr>
                <w:rFonts w:ascii="Times New Roman" w:hAnsi="Times New Roman" w:cs="Times New Roman"/>
                <w:b/>
                <w:sz w:val="24"/>
                <w:szCs w:val="24"/>
              </w:rPr>
            </w:pPr>
            <w:r>
              <w:rPr>
                <w:rFonts w:ascii="Times New Roman" w:hAnsi="Times New Roman" w:cs="Times New Roman"/>
                <w:b/>
                <w:sz w:val="24"/>
                <w:szCs w:val="24"/>
              </w:rPr>
              <w:t>Номер и дата лицензий, срок ее действии</w:t>
            </w:r>
          </w:p>
        </w:tc>
        <w:tc>
          <w:tcPr>
            <w:tcW w:w="3089" w:type="dxa"/>
            <w:tcBorders>
              <w:top w:val="single" w:sz="4" w:space="0" w:color="auto"/>
              <w:left w:val="single" w:sz="4" w:space="0" w:color="auto"/>
              <w:bottom w:val="single" w:sz="4" w:space="0" w:color="auto"/>
              <w:right w:val="single" w:sz="4" w:space="0" w:color="auto"/>
            </w:tcBorders>
            <w:hideMark/>
          </w:tcPr>
          <w:p w14:paraId="4CB15E0B" w14:textId="77777777" w:rsidR="002F28B5" w:rsidRDefault="002F28B5" w:rsidP="00E7689C">
            <w:pPr>
              <w:jc w:val="center"/>
              <w:rPr>
                <w:rFonts w:ascii="Times New Roman" w:hAnsi="Times New Roman" w:cs="Times New Roman"/>
                <w:b/>
                <w:sz w:val="24"/>
                <w:szCs w:val="24"/>
              </w:rPr>
            </w:pPr>
            <w:r>
              <w:rPr>
                <w:rFonts w:ascii="Times New Roman" w:hAnsi="Times New Roman" w:cs="Times New Roman"/>
                <w:b/>
                <w:sz w:val="24"/>
                <w:szCs w:val="24"/>
              </w:rPr>
              <w:t>Номер и дата сертификата аттестации, срок его действия</w:t>
            </w:r>
          </w:p>
        </w:tc>
      </w:tr>
      <w:tr w:rsidR="002F28B5" w14:paraId="5EC0D52C" w14:textId="77777777" w:rsidTr="00E7689C">
        <w:trPr>
          <w:trHeight w:val="1037"/>
        </w:trPr>
        <w:tc>
          <w:tcPr>
            <w:tcW w:w="534" w:type="dxa"/>
            <w:tcBorders>
              <w:top w:val="single" w:sz="4" w:space="0" w:color="auto"/>
              <w:left w:val="single" w:sz="4" w:space="0" w:color="auto"/>
              <w:bottom w:val="single" w:sz="4" w:space="0" w:color="auto"/>
              <w:right w:val="single" w:sz="4" w:space="0" w:color="auto"/>
            </w:tcBorders>
            <w:hideMark/>
          </w:tcPr>
          <w:p w14:paraId="608C8494"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1</w:t>
            </w:r>
          </w:p>
        </w:tc>
        <w:tc>
          <w:tcPr>
            <w:tcW w:w="3835" w:type="dxa"/>
            <w:tcBorders>
              <w:top w:val="single" w:sz="4" w:space="0" w:color="auto"/>
              <w:left w:val="single" w:sz="4" w:space="0" w:color="auto"/>
              <w:bottom w:val="single" w:sz="4" w:space="0" w:color="auto"/>
              <w:right w:val="single" w:sz="4" w:space="0" w:color="auto"/>
            </w:tcBorders>
            <w:hideMark/>
          </w:tcPr>
          <w:p w14:paraId="09C70B91"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140604 «Техническое обслуживание и ремонт автомобильного транспорта»</w:t>
            </w:r>
          </w:p>
        </w:tc>
        <w:tc>
          <w:tcPr>
            <w:tcW w:w="2316" w:type="dxa"/>
            <w:tcBorders>
              <w:top w:val="single" w:sz="4" w:space="0" w:color="auto"/>
              <w:left w:val="single" w:sz="4" w:space="0" w:color="auto"/>
              <w:bottom w:val="single" w:sz="4" w:space="0" w:color="auto"/>
              <w:right w:val="single" w:sz="4" w:space="0" w:color="auto"/>
            </w:tcBorders>
            <w:hideMark/>
          </w:tcPr>
          <w:p w14:paraId="34137F6F"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26.07.2019г.</w:t>
            </w:r>
          </w:p>
          <w:p w14:paraId="6B0CA348"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lang w:val="en-US"/>
              </w:rPr>
              <w:t>LC</w:t>
            </w:r>
            <w:r>
              <w:rPr>
                <w:rFonts w:ascii="Times New Roman" w:hAnsi="Times New Roman" w:cs="Times New Roman"/>
                <w:sz w:val="24"/>
                <w:szCs w:val="24"/>
              </w:rPr>
              <w:t>160000540</w:t>
            </w:r>
          </w:p>
          <w:p w14:paraId="5EE0F8D1"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бессрочная</w:t>
            </w:r>
          </w:p>
        </w:tc>
        <w:tc>
          <w:tcPr>
            <w:tcW w:w="3089" w:type="dxa"/>
            <w:tcBorders>
              <w:top w:val="single" w:sz="4" w:space="0" w:color="auto"/>
              <w:left w:val="single" w:sz="4" w:space="0" w:color="auto"/>
              <w:bottom w:val="single" w:sz="4" w:space="0" w:color="auto"/>
              <w:right w:val="single" w:sz="4" w:space="0" w:color="auto"/>
            </w:tcBorders>
            <w:hideMark/>
          </w:tcPr>
          <w:p w14:paraId="77B646E9"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210000089</w:t>
            </w:r>
          </w:p>
          <w:p w14:paraId="26CB4272" w14:textId="77777777" w:rsidR="002F28B5" w:rsidRDefault="002F28B5" w:rsidP="00E7689C">
            <w:pPr>
              <w:rPr>
                <w:rFonts w:ascii="Times New Roman" w:hAnsi="Times New Roman" w:cs="Times New Roman"/>
                <w:sz w:val="24"/>
                <w:szCs w:val="24"/>
              </w:rPr>
            </w:pPr>
            <w:r>
              <w:rPr>
                <w:rFonts w:ascii="Times New Roman" w:hAnsi="Times New Roman" w:cs="Times New Roman"/>
                <w:color w:val="000000" w:themeColor="text1"/>
                <w:sz w:val="24"/>
                <w:szCs w:val="24"/>
              </w:rPr>
              <w:t>от.12.03.2021г. срок действия до 12.03.2026г.</w:t>
            </w:r>
          </w:p>
        </w:tc>
      </w:tr>
      <w:tr w:rsidR="002F28B5" w14:paraId="3408F633" w14:textId="77777777" w:rsidTr="00E7689C">
        <w:trPr>
          <w:trHeight w:val="976"/>
        </w:trPr>
        <w:tc>
          <w:tcPr>
            <w:tcW w:w="534" w:type="dxa"/>
            <w:tcBorders>
              <w:top w:val="single" w:sz="4" w:space="0" w:color="auto"/>
              <w:left w:val="single" w:sz="4" w:space="0" w:color="auto"/>
              <w:bottom w:val="single" w:sz="4" w:space="0" w:color="auto"/>
              <w:right w:val="single" w:sz="4" w:space="0" w:color="auto"/>
            </w:tcBorders>
            <w:hideMark/>
          </w:tcPr>
          <w:p w14:paraId="26BED6F2"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2</w:t>
            </w:r>
          </w:p>
        </w:tc>
        <w:tc>
          <w:tcPr>
            <w:tcW w:w="3835" w:type="dxa"/>
            <w:tcBorders>
              <w:top w:val="single" w:sz="4" w:space="0" w:color="auto"/>
              <w:left w:val="single" w:sz="4" w:space="0" w:color="auto"/>
              <w:bottom w:val="single" w:sz="4" w:space="0" w:color="auto"/>
              <w:right w:val="single" w:sz="4" w:space="0" w:color="auto"/>
            </w:tcBorders>
            <w:hideMark/>
          </w:tcPr>
          <w:p w14:paraId="0248D337"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050702 «Организация воспитательной деятельности»</w:t>
            </w:r>
          </w:p>
        </w:tc>
        <w:tc>
          <w:tcPr>
            <w:tcW w:w="2316" w:type="dxa"/>
            <w:tcBorders>
              <w:top w:val="single" w:sz="4" w:space="0" w:color="auto"/>
              <w:left w:val="single" w:sz="4" w:space="0" w:color="auto"/>
              <w:bottom w:val="single" w:sz="4" w:space="0" w:color="auto"/>
              <w:right w:val="single" w:sz="4" w:space="0" w:color="auto"/>
            </w:tcBorders>
            <w:hideMark/>
          </w:tcPr>
          <w:p w14:paraId="3EDB9B87"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11.03.2019г.</w:t>
            </w:r>
          </w:p>
          <w:p w14:paraId="09EA6CE1"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LS</w:t>
            </w:r>
            <w:r>
              <w:rPr>
                <w:rFonts w:ascii="Times New Roman" w:hAnsi="Times New Roman" w:cs="Times New Roman"/>
                <w:color w:val="000000" w:themeColor="text1"/>
                <w:sz w:val="24"/>
                <w:szCs w:val="24"/>
              </w:rPr>
              <w:t>190000566</w:t>
            </w:r>
          </w:p>
          <w:p w14:paraId="015FAE43"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бессрочная</w:t>
            </w:r>
          </w:p>
        </w:tc>
        <w:tc>
          <w:tcPr>
            <w:tcW w:w="3089" w:type="dxa"/>
            <w:tcBorders>
              <w:top w:val="single" w:sz="4" w:space="0" w:color="auto"/>
              <w:left w:val="single" w:sz="4" w:space="0" w:color="auto"/>
              <w:bottom w:val="single" w:sz="4" w:space="0" w:color="auto"/>
              <w:right w:val="single" w:sz="4" w:space="0" w:color="auto"/>
            </w:tcBorders>
            <w:hideMark/>
          </w:tcPr>
          <w:p w14:paraId="4EACEE7F"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210000089</w:t>
            </w:r>
          </w:p>
          <w:p w14:paraId="5B4653C8"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от.12.03.2021г. срок действия до 12.03.2026г.</w:t>
            </w:r>
          </w:p>
        </w:tc>
      </w:tr>
      <w:tr w:rsidR="002F28B5" w14:paraId="04EF40FB" w14:textId="77777777" w:rsidTr="00E7689C">
        <w:trPr>
          <w:trHeight w:val="990"/>
        </w:trPr>
        <w:tc>
          <w:tcPr>
            <w:tcW w:w="534" w:type="dxa"/>
            <w:tcBorders>
              <w:top w:val="single" w:sz="4" w:space="0" w:color="auto"/>
              <w:left w:val="single" w:sz="4" w:space="0" w:color="auto"/>
              <w:bottom w:val="single" w:sz="4" w:space="0" w:color="auto"/>
              <w:right w:val="single" w:sz="4" w:space="0" w:color="auto"/>
            </w:tcBorders>
            <w:hideMark/>
          </w:tcPr>
          <w:p w14:paraId="56D9D47F"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3</w:t>
            </w:r>
          </w:p>
        </w:tc>
        <w:tc>
          <w:tcPr>
            <w:tcW w:w="3835" w:type="dxa"/>
            <w:tcBorders>
              <w:top w:val="single" w:sz="4" w:space="0" w:color="auto"/>
              <w:left w:val="single" w:sz="4" w:space="0" w:color="auto"/>
              <w:bottom w:val="single" w:sz="4" w:space="0" w:color="auto"/>
              <w:right w:val="single" w:sz="4" w:space="0" w:color="auto"/>
            </w:tcBorders>
            <w:hideMark/>
          </w:tcPr>
          <w:p w14:paraId="7DBA0165"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260901 «Конструирование, моделирование и технология швейных изделий»</w:t>
            </w:r>
          </w:p>
        </w:tc>
        <w:tc>
          <w:tcPr>
            <w:tcW w:w="2316" w:type="dxa"/>
            <w:tcBorders>
              <w:top w:val="single" w:sz="4" w:space="0" w:color="auto"/>
              <w:left w:val="single" w:sz="4" w:space="0" w:color="auto"/>
              <w:bottom w:val="single" w:sz="4" w:space="0" w:color="auto"/>
              <w:right w:val="single" w:sz="4" w:space="0" w:color="auto"/>
            </w:tcBorders>
            <w:hideMark/>
          </w:tcPr>
          <w:p w14:paraId="63D48A28"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11.03.2019г.</w:t>
            </w:r>
          </w:p>
          <w:p w14:paraId="6BC51425" w14:textId="77777777" w:rsidR="002F28B5" w:rsidRDefault="002F28B5" w:rsidP="00E7689C">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LS190000566</w:t>
            </w:r>
          </w:p>
          <w:p w14:paraId="02A2B3B3" w14:textId="77777777" w:rsidR="002F28B5" w:rsidRDefault="002F28B5" w:rsidP="00E7689C">
            <w:pPr>
              <w:rPr>
                <w:rFonts w:ascii="Times New Roman" w:hAnsi="Times New Roman" w:cs="Times New Roman"/>
                <w:color w:val="FF0000"/>
                <w:sz w:val="24"/>
                <w:szCs w:val="24"/>
              </w:rPr>
            </w:pPr>
            <w:r>
              <w:rPr>
                <w:rFonts w:ascii="Times New Roman" w:hAnsi="Times New Roman" w:cs="Times New Roman"/>
                <w:color w:val="000000" w:themeColor="text1"/>
                <w:sz w:val="24"/>
                <w:szCs w:val="24"/>
              </w:rPr>
              <w:t>бессрочная</w:t>
            </w:r>
          </w:p>
        </w:tc>
        <w:tc>
          <w:tcPr>
            <w:tcW w:w="3089" w:type="dxa"/>
            <w:tcBorders>
              <w:top w:val="single" w:sz="4" w:space="0" w:color="auto"/>
              <w:left w:val="single" w:sz="4" w:space="0" w:color="auto"/>
              <w:bottom w:val="single" w:sz="4" w:space="0" w:color="auto"/>
              <w:right w:val="single" w:sz="4" w:space="0" w:color="auto"/>
            </w:tcBorders>
            <w:hideMark/>
          </w:tcPr>
          <w:p w14:paraId="36D48F01"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210000089</w:t>
            </w:r>
          </w:p>
          <w:p w14:paraId="137EDCF4" w14:textId="77777777" w:rsidR="002F28B5" w:rsidRDefault="002F28B5" w:rsidP="00E7689C">
            <w:pPr>
              <w:rPr>
                <w:rFonts w:ascii="Times New Roman" w:hAnsi="Times New Roman" w:cs="Times New Roman"/>
                <w:sz w:val="24"/>
                <w:szCs w:val="24"/>
              </w:rPr>
            </w:pPr>
            <w:r>
              <w:rPr>
                <w:rFonts w:ascii="Times New Roman" w:hAnsi="Times New Roman" w:cs="Times New Roman"/>
                <w:color w:val="000000" w:themeColor="text1"/>
                <w:sz w:val="24"/>
                <w:szCs w:val="24"/>
              </w:rPr>
              <w:t>от.12.03.2021г. срок действия до 12.03.2026г.</w:t>
            </w:r>
          </w:p>
        </w:tc>
      </w:tr>
      <w:tr w:rsidR="002F28B5" w14:paraId="1F254FCE" w14:textId="77777777" w:rsidTr="00E7689C">
        <w:trPr>
          <w:trHeight w:val="1036"/>
        </w:trPr>
        <w:tc>
          <w:tcPr>
            <w:tcW w:w="534" w:type="dxa"/>
            <w:tcBorders>
              <w:top w:val="single" w:sz="4" w:space="0" w:color="auto"/>
              <w:left w:val="single" w:sz="4" w:space="0" w:color="auto"/>
              <w:bottom w:val="single" w:sz="4" w:space="0" w:color="auto"/>
              <w:right w:val="single" w:sz="4" w:space="0" w:color="auto"/>
            </w:tcBorders>
            <w:hideMark/>
          </w:tcPr>
          <w:p w14:paraId="699C8378" w14:textId="77777777" w:rsidR="002F28B5" w:rsidRDefault="002F28B5" w:rsidP="00E7689C">
            <w:pPr>
              <w:rPr>
                <w:rFonts w:ascii="Times New Roman" w:hAnsi="Times New Roman" w:cs="Times New Roman"/>
                <w:color w:val="FF0000"/>
                <w:sz w:val="24"/>
                <w:szCs w:val="24"/>
              </w:rPr>
            </w:pPr>
            <w:r>
              <w:rPr>
                <w:rFonts w:ascii="Times New Roman" w:hAnsi="Times New Roman" w:cs="Times New Roman"/>
                <w:sz w:val="24"/>
                <w:szCs w:val="24"/>
              </w:rPr>
              <w:t>4</w:t>
            </w:r>
          </w:p>
        </w:tc>
        <w:tc>
          <w:tcPr>
            <w:tcW w:w="3835" w:type="dxa"/>
            <w:tcBorders>
              <w:top w:val="single" w:sz="4" w:space="0" w:color="auto"/>
              <w:left w:val="single" w:sz="4" w:space="0" w:color="auto"/>
              <w:bottom w:val="single" w:sz="4" w:space="0" w:color="auto"/>
              <w:right w:val="single" w:sz="4" w:space="0" w:color="auto"/>
            </w:tcBorders>
            <w:hideMark/>
          </w:tcPr>
          <w:p w14:paraId="346C8BD4"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140613 «Техническая эксплуатация и обслуживание электрического и электромеханического оборудования (по отраслям)»</w:t>
            </w:r>
          </w:p>
        </w:tc>
        <w:tc>
          <w:tcPr>
            <w:tcW w:w="2316" w:type="dxa"/>
            <w:tcBorders>
              <w:top w:val="single" w:sz="4" w:space="0" w:color="auto"/>
              <w:left w:val="single" w:sz="4" w:space="0" w:color="auto"/>
              <w:bottom w:val="single" w:sz="4" w:space="0" w:color="auto"/>
              <w:right w:val="single" w:sz="4" w:space="0" w:color="auto"/>
            </w:tcBorders>
            <w:hideMark/>
          </w:tcPr>
          <w:p w14:paraId="433D19CF"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11.03.2019г.</w:t>
            </w:r>
          </w:p>
          <w:p w14:paraId="1A13F337" w14:textId="77777777" w:rsidR="002F28B5" w:rsidRDefault="002F28B5" w:rsidP="00E7689C">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LS190000566</w:t>
            </w:r>
          </w:p>
          <w:p w14:paraId="0A6656BB"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бессрочная</w:t>
            </w:r>
          </w:p>
        </w:tc>
        <w:tc>
          <w:tcPr>
            <w:tcW w:w="3089" w:type="dxa"/>
            <w:tcBorders>
              <w:top w:val="single" w:sz="4" w:space="0" w:color="auto"/>
              <w:left w:val="single" w:sz="4" w:space="0" w:color="auto"/>
              <w:bottom w:val="single" w:sz="4" w:space="0" w:color="auto"/>
              <w:right w:val="single" w:sz="4" w:space="0" w:color="auto"/>
            </w:tcBorders>
            <w:hideMark/>
          </w:tcPr>
          <w:p w14:paraId="1319FDEE"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200000384</w:t>
            </w:r>
          </w:p>
          <w:p w14:paraId="672F5D90"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от.29.05.2020г. срок действия до 29.05.2025г. </w:t>
            </w:r>
          </w:p>
        </w:tc>
      </w:tr>
      <w:tr w:rsidR="002F28B5" w14:paraId="30BA3540" w14:textId="77777777" w:rsidTr="00E7689C">
        <w:trPr>
          <w:trHeight w:val="410"/>
        </w:trPr>
        <w:tc>
          <w:tcPr>
            <w:tcW w:w="534" w:type="dxa"/>
            <w:tcBorders>
              <w:top w:val="single" w:sz="4" w:space="0" w:color="auto"/>
              <w:left w:val="single" w:sz="4" w:space="0" w:color="auto"/>
              <w:bottom w:val="single" w:sz="4" w:space="0" w:color="auto"/>
              <w:right w:val="single" w:sz="4" w:space="0" w:color="auto"/>
            </w:tcBorders>
            <w:hideMark/>
          </w:tcPr>
          <w:p w14:paraId="75735A4A"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5</w:t>
            </w:r>
          </w:p>
        </w:tc>
        <w:tc>
          <w:tcPr>
            <w:tcW w:w="3835" w:type="dxa"/>
            <w:tcBorders>
              <w:top w:val="single" w:sz="4" w:space="0" w:color="auto"/>
              <w:left w:val="single" w:sz="4" w:space="0" w:color="auto"/>
              <w:bottom w:val="single" w:sz="4" w:space="0" w:color="auto"/>
              <w:right w:val="single" w:sz="4" w:space="0" w:color="auto"/>
            </w:tcBorders>
            <w:hideMark/>
          </w:tcPr>
          <w:p w14:paraId="655BBB85"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050709 «Преподавание в начальных классах»</w:t>
            </w:r>
          </w:p>
        </w:tc>
        <w:tc>
          <w:tcPr>
            <w:tcW w:w="2316" w:type="dxa"/>
            <w:tcBorders>
              <w:top w:val="single" w:sz="4" w:space="0" w:color="auto"/>
              <w:left w:val="single" w:sz="4" w:space="0" w:color="auto"/>
              <w:bottom w:val="single" w:sz="4" w:space="0" w:color="auto"/>
              <w:right w:val="single" w:sz="4" w:space="0" w:color="auto"/>
            </w:tcBorders>
            <w:hideMark/>
          </w:tcPr>
          <w:p w14:paraId="0B35DA3A"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6.07.</w:t>
            </w:r>
            <w:r>
              <w:rPr>
                <w:rFonts w:ascii="Times New Roman" w:hAnsi="Times New Roman" w:cs="Times New Roman"/>
                <w:sz w:val="24"/>
                <w:szCs w:val="24"/>
                <w:lang w:val="en-US"/>
              </w:rPr>
              <w:t>201</w:t>
            </w:r>
            <w:r>
              <w:rPr>
                <w:rFonts w:ascii="Times New Roman" w:hAnsi="Times New Roman" w:cs="Times New Roman"/>
                <w:sz w:val="24"/>
                <w:szCs w:val="24"/>
              </w:rPr>
              <w:t>9г.</w:t>
            </w:r>
          </w:p>
          <w:p w14:paraId="2C018EAE"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lang w:val="en-US"/>
              </w:rPr>
              <w:t xml:space="preserve">LC160000540 </w:t>
            </w:r>
          </w:p>
          <w:p w14:paraId="52CB781C"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бессрочная</w:t>
            </w:r>
          </w:p>
        </w:tc>
        <w:tc>
          <w:tcPr>
            <w:tcW w:w="3089" w:type="dxa"/>
            <w:tcBorders>
              <w:top w:val="single" w:sz="4" w:space="0" w:color="auto"/>
              <w:left w:val="single" w:sz="4" w:space="0" w:color="auto"/>
              <w:bottom w:val="single" w:sz="4" w:space="0" w:color="auto"/>
              <w:right w:val="single" w:sz="4" w:space="0" w:color="auto"/>
            </w:tcBorders>
            <w:hideMark/>
          </w:tcPr>
          <w:p w14:paraId="62CBAE46"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210000089</w:t>
            </w:r>
          </w:p>
          <w:p w14:paraId="3AE9A70B" w14:textId="77777777" w:rsidR="002F28B5" w:rsidRDefault="002F28B5" w:rsidP="00E7689C">
            <w:pPr>
              <w:rPr>
                <w:rFonts w:ascii="Times New Roman" w:hAnsi="Times New Roman" w:cs="Times New Roman"/>
                <w:sz w:val="24"/>
                <w:szCs w:val="24"/>
              </w:rPr>
            </w:pPr>
            <w:r>
              <w:rPr>
                <w:rFonts w:ascii="Times New Roman" w:hAnsi="Times New Roman" w:cs="Times New Roman"/>
                <w:color w:val="000000" w:themeColor="text1"/>
                <w:sz w:val="24"/>
                <w:szCs w:val="24"/>
              </w:rPr>
              <w:t>от.12.03.2021г. срок действия до 12.03.2026г.</w:t>
            </w:r>
          </w:p>
        </w:tc>
      </w:tr>
      <w:tr w:rsidR="002F28B5" w14:paraId="301B0AE9" w14:textId="77777777" w:rsidTr="00E7689C">
        <w:trPr>
          <w:trHeight w:val="559"/>
        </w:trPr>
        <w:tc>
          <w:tcPr>
            <w:tcW w:w="534" w:type="dxa"/>
            <w:tcBorders>
              <w:top w:val="single" w:sz="4" w:space="0" w:color="auto"/>
              <w:left w:val="single" w:sz="4" w:space="0" w:color="auto"/>
              <w:bottom w:val="single" w:sz="4" w:space="0" w:color="auto"/>
              <w:right w:val="single" w:sz="4" w:space="0" w:color="auto"/>
            </w:tcBorders>
            <w:hideMark/>
          </w:tcPr>
          <w:p w14:paraId="7299B36F"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6</w:t>
            </w:r>
          </w:p>
        </w:tc>
        <w:tc>
          <w:tcPr>
            <w:tcW w:w="3835" w:type="dxa"/>
            <w:tcBorders>
              <w:top w:val="single" w:sz="4" w:space="0" w:color="auto"/>
              <w:left w:val="single" w:sz="4" w:space="0" w:color="auto"/>
              <w:bottom w:val="single" w:sz="4" w:space="0" w:color="auto"/>
              <w:right w:val="single" w:sz="4" w:space="0" w:color="auto"/>
            </w:tcBorders>
            <w:hideMark/>
          </w:tcPr>
          <w:p w14:paraId="0D85ABB4"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050704 «Дошкольное образование»</w:t>
            </w:r>
          </w:p>
        </w:tc>
        <w:tc>
          <w:tcPr>
            <w:tcW w:w="2316" w:type="dxa"/>
            <w:tcBorders>
              <w:top w:val="single" w:sz="4" w:space="0" w:color="auto"/>
              <w:left w:val="single" w:sz="4" w:space="0" w:color="auto"/>
              <w:bottom w:val="single" w:sz="4" w:space="0" w:color="auto"/>
              <w:right w:val="single" w:sz="4" w:space="0" w:color="auto"/>
            </w:tcBorders>
            <w:hideMark/>
          </w:tcPr>
          <w:p w14:paraId="5C18CDF7"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11.03.2019г.</w:t>
            </w:r>
          </w:p>
          <w:p w14:paraId="3EA251B3" w14:textId="77777777" w:rsidR="002F28B5" w:rsidRDefault="002F28B5" w:rsidP="00E7689C">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LS190000566</w:t>
            </w:r>
          </w:p>
          <w:p w14:paraId="7425191D"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бессрочная</w:t>
            </w:r>
          </w:p>
        </w:tc>
        <w:tc>
          <w:tcPr>
            <w:tcW w:w="3089" w:type="dxa"/>
            <w:tcBorders>
              <w:top w:val="single" w:sz="4" w:space="0" w:color="auto"/>
              <w:left w:val="single" w:sz="4" w:space="0" w:color="auto"/>
              <w:bottom w:val="single" w:sz="4" w:space="0" w:color="auto"/>
              <w:right w:val="single" w:sz="4" w:space="0" w:color="auto"/>
            </w:tcBorders>
            <w:hideMark/>
          </w:tcPr>
          <w:p w14:paraId="4E416C9D"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200000384</w:t>
            </w:r>
          </w:p>
          <w:p w14:paraId="3EF09F46"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от.29.05.2020г. срок действия до 29.05.2025г.</w:t>
            </w:r>
          </w:p>
        </w:tc>
      </w:tr>
      <w:tr w:rsidR="002F28B5" w14:paraId="760BC951" w14:textId="77777777" w:rsidTr="00E7689C">
        <w:trPr>
          <w:trHeight w:val="559"/>
        </w:trPr>
        <w:tc>
          <w:tcPr>
            <w:tcW w:w="534" w:type="dxa"/>
            <w:tcBorders>
              <w:top w:val="single" w:sz="4" w:space="0" w:color="auto"/>
              <w:left w:val="single" w:sz="4" w:space="0" w:color="auto"/>
              <w:bottom w:val="single" w:sz="4" w:space="0" w:color="auto"/>
              <w:right w:val="single" w:sz="4" w:space="0" w:color="auto"/>
            </w:tcBorders>
            <w:hideMark/>
          </w:tcPr>
          <w:p w14:paraId="187E5541"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7</w:t>
            </w:r>
          </w:p>
        </w:tc>
        <w:tc>
          <w:tcPr>
            <w:tcW w:w="3835" w:type="dxa"/>
            <w:tcBorders>
              <w:top w:val="single" w:sz="4" w:space="0" w:color="auto"/>
              <w:left w:val="single" w:sz="4" w:space="0" w:color="auto"/>
              <w:bottom w:val="single" w:sz="4" w:space="0" w:color="auto"/>
              <w:right w:val="single" w:sz="4" w:space="0" w:color="auto"/>
            </w:tcBorders>
            <w:hideMark/>
          </w:tcPr>
          <w:p w14:paraId="41995277"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110301 «Механизация сельского хозяйства»</w:t>
            </w:r>
          </w:p>
        </w:tc>
        <w:tc>
          <w:tcPr>
            <w:tcW w:w="2316" w:type="dxa"/>
            <w:tcBorders>
              <w:top w:val="single" w:sz="4" w:space="0" w:color="auto"/>
              <w:left w:val="single" w:sz="4" w:space="0" w:color="auto"/>
              <w:bottom w:val="single" w:sz="4" w:space="0" w:color="auto"/>
              <w:right w:val="single" w:sz="4" w:space="0" w:color="auto"/>
            </w:tcBorders>
            <w:hideMark/>
          </w:tcPr>
          <w:p w14:paraId="31FD6D62"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lang w:val="en-US"/>
              </w:rPr>
              <w:t xml:space="preserve">LS190000566 </w:t>
            </w:r>
            <w:r>
              <w:rPr>
                <w:rFonts w:ascii="Times New Roman" w:hAnsi="Times New Roman" w:cs="Times New Roman"/>
                <w:sz w:val="24"/>
                <w:szCs w:val="24"/>
              </w:rPr>
              <w:t>от 06.03.2019 бессрочная,</w:t>
            </w:r>
          </w:p>
        </w:tc>
        <w:tc>
          <w:tcPr>
            <w:tcW w:w="3089" w:type="dxa"/>
            <w:tcBorders>
              <w:top w:val="single" w:sz="4" w:space="0" w:color="auto"/>
              <w:left w:val="single" w:sz="4" w:space="0" w:color="auto"/>
              <w:bottom w:val="single" w:sz="4" w:space="0" w:color="auto"/>
              <w:right w:val="single" w:sz="4" w:space="0" w:color="auto"/>
            </w:tcBorders>
            <w:hideMark/>
          </w:tcPr>
          <w:p w14:paraId="625A0D62"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210000089</w:t>
            </w:r>
          </w:p>
          <w:p w14:paraId="33C05F10"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от.12.03.2021г. срок действия до 12.03.2026г.</w:t>
            </w:r>
          </w:p>
        </w:tc>
      </w:tr>
      <w:tr w:rsidR="002F28B5" w14:paraId="701CBB9C" w14:textId="77777777" w:rsidTr="00E7689C">
        <w:trPr>
          <w:trHeight w:val="559"/>
        </w:trPr>
        <w:tc>
          <w:tcPr>
            <w:tcW w:w="534" w:type="dxa"/>
            <w:tcBorders>
              <w:top w:val="single" w:sz="4" w:space="0" w:color="auto"/>
              <w:left w:val="single" w:sz="4" w:space="0" w:color="auto"/>
              <w:bottom w:val="single" w:sz="4" w:space="0" w:color="auto"/>
              <w:right w:val="single" w:sz="4" w:space="0" w:color="auto"/>
            </w:tcBorders>
            <w:hideMark/>
          </w:tcPr>
          <w:p w14:paraId="3D3726D5"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8</w:t>
            </w:r>
          </w:p>
        </w:tc>
        <w:tc>
          <w:tcPr>
            <w:tcW w:w="3835" w:type="dxa"/>
            <w:tcBorders>
              <w:top w:val="single" w:sz="4" w:space="0" w:color="auto"/>
              <w:left w:val="single" w:sz="4" w:space="0" w:color="auto"/>
              <w:bottom w:val="single" w:sz="4" w:space="0" w:color="auto"/>
              <w:right w:val="single" w:sz="4" w:space="0" w:color="auto"/>
            </w:tcBorders>
            <w:hideMark/>
          </w:tcPr>
          <w:p w14:paraId="07D97D58"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190503 «Эксплуатация транспортного электрооборудования и автоматики» (по видам транспорта за исключением водного)</w:t>
            </w:r>
          </w:p>
        </w:tc>
        <w:tc>
          <w:tcPr>
            <w:tcW w:w="2316" w:type="dxa"/>
            <w:tcBorders>
              <w:top w:val="single" w:sz="4" w:space="0" w:color="auto"/>
              <w:left w:val="single" w:sz="4" w:space="0" w:color="auto"/>
              <w:bottom w:val="single" w:sz="4" w:space="0" w:color="auto"/>
              <w:right w:val="single" w:sz="4" w:space="0" w:color="auto"/>
            </w:tcBorders>
            <w:hideMark/>
          </w:tcPr>
          <w:p w14:paraId="3DAA42C7"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lang w:val="en-US"/>
              </w:rPr>
              <w:t>LS</w:t>
            </w:r>
            <w:r>
              <w:rPr>
                <w:rFonts w:ascii="Times New Roman" w:hAnsi="Times New Roman" w:cs="Times New Roman"/>
                <w:sz w:val="24"/>
                <w:szCs w:val="24"/>
              </w:rPr>
              <w:t>170000900</w:t>
            </w:r>
          </w:p>
          <w:p w14:paraId="47D0B3C5"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от 12.06.2017г.</w:t>
            </w:r>
          </w:p>
          <w:p w14:paraId="2C8D607D"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бессрочная</w:t>
            </w:r>
          </w:p>
        </w:tc>
        <w:tc>
          <w:tcPr>
            <w:tcW w:w="3089" w:type="dxa"/>
            <w:tcBorders>
              <w:top w:val="single" w:sz="4" w:space="0" w:color="auto"/>
              <w:left w:val="single" w:sz="4" w:space="0" w:color="auto"/>
              <w:bottom w:val="single" w:sz="4" w:space="0" w:color="auto"/>
              <w:right w:val="single" w:sz="4" w:space="0" w:color="auto"/>
            </w:tcBorders>
            <w:hideMark/>
          </w:tcPr>
          <w:p w14:paraId="46BB5FAB"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200000384</w:t>
            </w:r>
          </w:p>
          <w:p w14:paraId="1D520F2C"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от.29.05.2020г. срок действия до 29.05.2025г.</w:t>
            </w:r>
          </w:p>
        </w:tc>
      </w:tr>
      <w:tr w:rsidR="002F28B5" w14:paraId="2F9B075D" w14:textId="77777777" w:rsidTr="00E7689C">
        <w:trPr>
          <w:trHeight w:val="559"/>
        </w:trPr>
        <w:tc>
          <w:tcPr>
            <w:tcW w:w="534" w:type="dxa"/>
            <w:tcBorders>
              <w:top w:val="single" w:sz="4" w:space="0" w:color="auto"/>
              <w:left w:val="single" w:sz="4" w:space="0" w:color="auto"/>
              <w:bottom w:val="single" w:sz="4" w:space="0" w:color="auto"/>
              <w:right w:val="single" w:sz="4" w:space="0" w:color="auto"/>
            </w:tcBorders>
            <w:hideMark/>
          </w:tcPr>
          <w:p w14:paraId="19564B75"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9</w:t>
            </w:r>
          </w:p>
        </w:tc>
        <w:tc>
          <w:tcPr>
            <w:tcW w:w="3835" w:type="dxa"/>
            <w:tcBorders>
              <w:top w:val="single" w:sz="4" w:space="0" w:color="auto"/>
              <w:left w:val="single" w:sz="4" w:space="0" w:color="auto"/>
              <w:bottom w:val="single" w:sz="4" w:space="0" w:color="auto"/>
              <w:right w:val="single" w:sz="4" w:space="0" w:color="auto"/>
            </w:tcBorders>
            <w:hideMark/>
          </w:tcPr>
          <w:p w14:paraId="1E997DAE"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270103 «Строительство и эксплуатация зданий и сооружений»</w:t>
            </w:r>
          </w:p>
        </w:tc>
        <w:tc>
          <w:tcPr>
            <w:tcW w:w="2316" w:type="dxa"/>
            <w:tcBorders>
              <w:top w:val="single" w:sz="4" w:space="0" w:color="auto"/>
              <w:left w:val="single" w:sz="4" w:space="0" w:color="auto"/>
              <w:bottom w:val="single" w:sz="4" w:space="0" w:color="auto"/>
              <w:right w:val="single" w:sz="4" w:space="0" w:color="auto"/>
            </w:tcBorders>
            <w:hideMark/>
          </w:tcPr>
          <w:p w14:paraId="01773C34"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lang w:val="en-US"/>
              </w:rPr>
              <w:t xml:space="preserve">LS190000566 </w:t>
            </w:r>
            <w:r>
              <w:rPr>
                <w:rFonts w:ascii="Times New Roman" w:hAnsi="Times New Roman" w:cs="Times New Roman"/>
                <w:sz w:val="24"/>
                <w:szCs w:val="24"/>
              </w:rPr>
              <w:t>бессрочная, от 06.03.2019</w:t>
            </w:r>
          </w:p>
        </w:tc>
        <w:tc>
          <w:tcPr>
            <w:tcW w:w="3089" w:type="dxa"/>
            <w:tcBorders>
              <w:top w:val="single" w:sz="4" w:space="0" w:color="auto"/>
              <w:left w:val="single" w:sz="4" w:space="0" w:color="auto"/>
              <w:bottom w:val="single" w:sz="4" w:space="0" w:color="auto"/>
              <w:right w:val="single" w:sz="4" w:space="0" w:color="auto"/>
            </w:tcBorders>
            <w:hideMark/>
          </w:tcPr>
          <w:p w14:paraId="564D4F03"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210000089</w:t>
            </w:r>
          </w:p>
          <w:p w14:paraId="6EDD01CD"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от.12.03.2021г. срок действия до 12.03.2026г.</w:t>
            </w:r>
          </w:p>
        </w:tc>
      </w:tr>
      <w:tr w:rsidR="002F28B5" w14:paraId="44EF2D9F" w14:textId="77777777" w:rsidTr="00E7689C">
        <w:trPr>
          <w:trHeight w:val="559"/>
        </w:trPr>
        <w:tc>
          <w:tcPr>
            <w:tcW w:w="534" w:type="dxa"/>
            <w:tcBorders>
              <w:top w:val="single" w:sz="4" w:space="0" w:color="auto"/>
              <w:left w:val="single" w:sz="4" w:space="0" w:color="auto"/>
              <w:bottom w:val="single" w:sz="4" w:space="0" w:color="auto"/>
              <w:right w:val="single" w:sz="4" w:space="0" w:color="auto"/>
            </w:tcBorders>
          </w:tcPr>
          <w:p w14:paraId="69765838"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10</w:t>
            </w:r>
          </w:p>
          <w:p w14:paraId="7C234996" w14:textId="77777777" w:rsidR="002F28B5" w:rsidRDefault="002F28B5" w:rsidP="00E7689C">
            <w:pPr>
              <w:rPr>
                <w:rFonts w:ascii="Times New Roman" w:hAnsi="Times New Roman" w:cs="Times New Roman"/>
                <w:sz w:val="24"/>
                <w:szCs w:val="24"/>
              </w:rPr>
            </w:pPr>
          </w:p>
        </w:tc>
        <w:tc>
          <w:tcPr>
            <w:tcW w:w="3835" w:type="dxa"/>
            <w:tcBorders>
              <w:top w:val="single" w:sz="4" w:space="0" w:color="auto"/>
              <w:left w:val="single" w:sz="4" w:space="0" w:color="auto"/>
              <w:bottom w:val="single" w:sz="4" w:space="0" w:color="auto"/>
              <w:right w:val="single" w:sz="4" w:space="0" w:color="auto"/>
            </w:tcBorders>
            <w:hideMark/>
          </w:tcPr>
          <w:p w14:paraId="70CAF93F"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050303 «Иностранный язык»</w:t>
            </w:r>
          </w:p>
        </w:tc>
        <w:tc>
          <w:tcPr>
            <w:tcW w:w="2316" w:type="dxa"/>
            <w:tcBorders>
              <w:top w:val="single" w:sz="4" w:space="0" w:color="auto"/>
              <w:left w:val="single" w:sz="4" w:space="0" w:color="auto"/>
              <w:bottom w:val="single" w:sz="4" w:space="0" w:color="auto"/>
              <w:right w:val="single" w:sz="4" w:space="0" w:color="auto"/>
            </w:tcBorders>
            <w:hideMark/>
          </w:tcPr>
          <w:p w14:paraId="35C8EC89"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№С2019-0008</w:t>
            </w:r>
          </w:p>
          <w:p w14:paraId="782706FA"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от 11.03.2019г.</w:t>
            </w:r>
          </w:p>
          <w:p w14:paraId="0C43A267"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 xml:space="preserve">бессрочная </w:t>
            </w:r>
          </w:p>
        </w:tc>
        <w:tc>
          <w:tcPr>
            <w:tcW w:w="3089" w:type="dxa"/>
            <w:tcBorders>
              <w:top w:val="single" w:sz="4" w:space="0" w:color="auto"/>
              <w:left w:val="single" w:sz="4" w:space="0" w:color="auto"/>
              <w:bottom w:val="single" w:sz="4" w:space="0" w:color="auto"/>
              <w:right w:val="single" w:sz="4" w:space="0" w:color="auto"/>
            </w:tcBorders>
            <w:hideMark/>
          </w:tcPr>
          <w:p w14:paraId="19BA0D61"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210000089</w:t>
            </w:r>
          </w:p>
          <w:p w14:paraId="11A0126A"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от.12.03.2021г. срок действия до 12.03.2026г.</w:t>
            </w:r>
          </w:p>
        </w:tc>
      </w:tr>
      <w:tr w:rsidR="002F28B5" w14:paraId="373C5B24" w14:textId="77777777" w:rsidTr="00E7689C">
        <w:trPr>
          <w:trHeight w:val="903"/>
        </w:trPr>
        <w:tc>
          <w:tcPr>
            <w:tcW w:w="534" w:type="dxa"/>
            <w:tcBorders>
              <w:top w:val="single" w:sz="4" w:space="0" w:color="auto"/>
              <w:left w:val="single" w:sz="4" w:space="0" w:color="auto"/>
              <w:bottom w:val="single" w:sz="4" w:space="0" w:color="auto"/>
              <w:right w:val="single" w:sz="4" w:space="0" w:color="auto"/>
            </w:tcBorders>
            <w:hideMark/>
          </w:tcPr>
          <w:p w14:paraId="26B600AF"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11</w:t>
            </w:r>
          </w:p>
        </w:tc>
        <w:tc>
          <w:tcPr>
            <w:tcW w:w="3835" w:type="dxa"/>
            <w:tcBorders>
              <w:top w:val="single" w:sz="4" w:space="0" w:color="auto"/>
              <w:left w:val="single" w:sz="4" w:space="0" w:color="auto"/>
              <w:bottom w:val="single" w:sz="4" w:space="0" w:color="auto"/>
              <w:right w:val="single" w:sz="4" w:space="0" w:color="auto"/>
            </w:tcBorders>
            <w:hideMark/>
          </w:tcPr>
          <w:p w14:paraId="2F44FDD6"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280105 «Защита в чрезвычайных ситуациях»</w:t>
            </w:r>
          </w:p>
        </w:tc>
        <w:tc>
          <w:tcPr>
            <w:tcW w:w="2316" w:type="dxa"/>
            <w:tcBorders>
              <w:top w:val="single" w:sz="4" w:space="0" w:color="auto"/>
              <w:left w:val="single" w:sz="4" w:space="0" w:color="auto"/>
              <w:bottom w:val="single" w:sz="4" w:space="0" w:color="auto"/>
              <w:right w:val="single" w:sz="4" w:space="0" w:color="auto"/>
            </w:tcBorders>
            <w:hideMark/>
          </w:tcPr>
          <w:p w14:paraId="04CAC06E"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№С2019-0008</w:t>
            </w:r>
          </w:p>
          <w:p w14:paraId="7144EC96"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от 11.03.2019г.</w:t>
            </w:r>
          </w:p>
          <w:p w14:paraId="7C353245"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Бессрочная</w:t>
            </w:r>
          </w:p>
        </w:tc>
        <w:tc>
          <w:tcPr>
            <w:tcW w:w="3089" w:type="dxa"/>
            <w:tcBorders>
              <w:top w:val="single" w:sz="4" w:space="0" w:color="auto"/>
              <w:left w:val="single" w:sz="4" w:space="0" w:color="auto"/>
              <w:bottom w:val="single" w:sz="4" w:space="0" w:color="auto"/>
              <w:right w:val="single" w:sz="4" w:space="0" w:color="auto"/>
            </w:tcBorders>
            <w:hideMark/>
          </w:tcPr>
          <w:p w14:paraId="1FD683F8"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sz w:val="24"/>
                <w:szCs w:val="24"/>
              </w:rPr>
              <w:t>№</w:t>
            </w: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220000331</w:t>
            </w:r>
          </w:p>
          <w:p w14:paraId="03918129"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 07.12.2022г. </w:t>
            </w:r>
          </w:p>
          <w:p w14:paraId="0014C0FD" w14:textId="77777777" w:rsidR="002F28B5" w:rsidRDefault="002F28B5" w:rsidP="00E7689C">
            <w:pPr>
              <w:rPr>
                <w:rFonts w:ascii="Times New Roman" w:hAnsi="Times New Roman" w:cs="Times New Roman"/>
                <w:sz w:val="24"/>
                <w:szCs w:val="24"/>
              </w:rPr>
            </w:pPr>
            <w:r>
              <w:rPr>
                <w:rFonts w:ascii="Times New Roman" w:hAnsi="Times New Roman" w:cs="Times New Roman"/>
                <w:color w:val="000000" w:themeColor="text1"/>
                <w:sz w:val="24"/>
                <w:szCs w:val="24"/>
              </w:rPr>
              <w:t>срок действия 07.12.2027г.</w:t>
            </w:r>
          </w:p>
        </w:tc>
      </w:tr>
      <w:tr w:rsidR="002F28B5" w14:paraId="3415B5DD" w14:textId="77777777" w:rsidTr="00E7689C">
        <w:trPr>
          <w:trHeight w:val="559"/>
        </w:trPr>
        <w:tc>
          <w:tcPr>
            <w:tcW w:w="534" w:type="dxa"/>
            <w:tcBorders>
              <w:top w:val="single" w:sz="4" w:space="0" w:color="auto"/>
              <w:left w:val="single" w:sz="4" w:space="0" w:color="auto"/>
              <w:bottom w:val="single" w:sz="4" w:space="0" w:color="auto"/>
              <w:right w:val="single" w:sz="4" w:space="0" w:color="auto"/>
            </w:tcBorders>
            <w:hideMark/>
          </w:tcPr>
          <w:p w14:paraId="21813485"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12</w:t>
            </w:r>
          </w:p>
        </w:tc>
        <w:tc>
          <w:tcPr>
            <w:tcW w:w="3835" w:type="dxa"/>
            <w:tcBorders>
              <w:top w:val="single" w:sz="4" w:space="0" w:color="auto"/>
              <w:left w:val="single" w:sz="4" w:space="0" w:color="auto"/>
              <w:bottom w:val="single" w:sz="4" w:space="0" w:color="auto"/>
              <w:right w:val="single" w:sz="4" w:space="0" w:color="auto"/>
            </w:tcBorders>
            <w:hideMark/>
          </w:tcPr>
          <w:p w14:paraId="74C89B85" w14:textId="77777777" w:rsidR="002F28B5" w:rsidRDefault="002F28B5" w:rsidP="00E7689C">
            <w:pPr>
              <w:rPr>
                <w:rFonts w:ascii="Times New Roman" w:hAnsi="Times New Roman" w:cs="Times New Roman"/>
                <w:sz w:val="24"/>
                <w:szCs w:val="24"/>
              </w:rPr>
            </w:pPr>
            <w:r>
              <w:rPr>
                <w:rFonts w:ascii="Times New Roman" w:hAnsi="Times New Roman" w:cs="Times New Roman"/>
                <w:color w:val="191919"/>
                <w:sz w:val="24"/>
                <w:szCs w:val="24"/>
              </w:rPr>
              <w:t>230109 «Программное обеспечение вычислительной техники и автоматизированных систем»</w:t>
            </w:r>
          </w:p>
        </w:tc>
        <w:tc>
          <w:tcPr>
            <w:tcW w:w="2316" w:type="dxa"/>
            <w:tcBorders>
              <w:top w:val="single" w:sz="4" w:space="0" w:color="auto"/>
              <w:left w:val="single" w:sz="4" w:space="0" w:color="auto"/>
              <w:bottom w:val="single" w:sz="4" w:space="0" w:color="auto"/>
              <w:right w:val="single" w:sz="4" w:space="0" w:color="auto"/>
            </w:tcBorders>
            <w:hideMark/>
          </w:tcPr>
          <w:p w14:paraId="4F0328EA"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№С2019-0008</w:t>
            </w:r>
          </w:p>
          <w:p w14:paraId="47456C8E"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от 11.03.2019г.</w:t>
            </w:r>
          </w:p>
          <w:p w14:paraId="4D624B5E" w14:textId="77777777" w:rsidR="002F28B5" w:rsidRDefault="002F28B5" w:rsidP="00E7689C">
            <w:pPr>
              <w:rPr>
                <w:rFonts w:ascii="Times New Roman" w:hAnsi="Times New Roman" w:cs="Times New Roman"/>
                <w:sz w:val="24"/>
                <w:szCs w:val="24"/>
              </w:rPr>
            </w:pPr>
            <w:r>
              <w:rPr>
                <w:rFonts w:ascii="Times New Roman" w:hAnsi="Times New Roman" w:cs="Times New Roman"/>
                <w:sz w:val="24"/>
                <w:szCs w:val="24"/>
              </w:rPr>
              <w:t>бессрочная</w:t>
            </w:r>
          </w:p>
        </w:tc>
        <w:tc>
          <w:tcPr>
            <w:tcW w:w="3089" w:type="dxa"/>
            <w:tcBorders>
              <w:top w:val="single" w:sz="4" w:space="0" w:color="auto"/>
              <w:left w:val="single" w:sz="4" w:space="0" w:color="auto"/>
              <w:bottom w:val="single" w:sz="4" w:space="0" w:color="auto"/>
              <w:right w:val="single" w:sz="4" w:space="0" w:color="auto"/>
            </w:tcBorders>
            <w:hideMark/>
          </w:tcPr>
          <w:p w14:paraId="4EF22F70"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VK</w:t>
            </w:r>
            <w:r>
              <w:rPr>
                <w:rFonts w:ascii="Times New Roman" w:hAnsi="Times New Roman" w:cs="Times New Roman"/>
                <w:color w:val="000000" w:themeColor="text1"/>
                <w:sz w:val="24"/>
                <w:szCs w:val="24"/>
              </w:rPr>
              <w:t>210000089</w:t>
            </w:r>
          </w:p>
          <w:p w14:paraId="3C12B0CE" w14:textId="77777777" w:rsidR="002F28B5" w:rsidRDefault="002F28B5" w:rsidP="00E768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от.12.03.2021г. срок действия до 12.03.2026г.</w:t>
            </w:r>
          </w:p>
        </w:tc>
      </w:tr>
    </w:tbl>
    <w:p w14:paraId="3FEEAFC2" w14:textId="77777777" w:rsidR="002F28B5" w:rsidRDefault="002F28B5" w:rsidP="002F28B5">
      <w:pPr>
        <w:autoSpaceDE w:val="0"/>
        <w:autoSpaceDN w:val="0"/>
        <w:spacing w:after="0" w:line="240" w:lineRule="auto"/>
        <w:ind w:left="426" w:right="753" w:hanging="113"/>
        <w:rPr>
          <w:rFonts w:ascii="Times New Roman" w:hAnsi="Times New Roman" w:cs="Times New Roman"/>
          <w:sz w:val="24"/>
          <w:szCs w:val="24"/>
        </w:rPr>
      </w:pPr>
    </w:p>
    <w:p w14:paraId="42D98276" w14:textId="77777777" w:rsidR="002F28B5" w:rsidRDefault="002F28B5" w:rsidP="002F28B5">
      <w:pPr>
        <w:suppressAutoHyphens/>
        <w:jc w:val="center"/>
        <w:rPr>
          <w:rStyle w:val="FontStyle75"/>
          <w:sz w:val="24"/>
        </w:rPr>
      </w:pPr>
    </w:p>
    <w:p w14:paraId="2D6ED2AB" w14:textId="77777777" w:rsidR="002F28B5" w:rsidRDefault="002F28B5" w:rsidP="002F28B5">
      <w:pPr>
        <w:suppressAutoHyphens/>
        <w:jc w:val="center"/>
        <w:rPr>
          <w:rStyle w:val="FontStyle75"/>
          <w:sz w:val="24"/>
          <w:szCs w:val="24"/>
        </w:rPr>
      </w:pPr>
    </w:p>
    <w:p w14:paraId="0F94AFE2" w14:textId="77777777" w:rsidR="00E7689C" w:rsidRDefault="00E7689C" w:rsidP="002F28B5">
      <w:pPr>
        <w:suppressAutoHyphens/>
        <w:jc w:val="center"/>
        <w:rPr>
          <w:rStyle w:val="FontStyle75"/>
          <w:sz w:val="24"/>
          <w:szCs w:val="24"/>
        </w:rPr>
      </w:pPr>
    </w:p>
    <w:p w14:paraId="562C28B3" w14:textId="77777777" w:rsidR="00E7689C" w:rsidRDefault="00E7689C" w:rsidP="002F28B5">
      <w:pPr>
        <w:suppressAutoHyphens/>
        <w:jc w:val="center"/>
        <w:rPr>
          <w:rStyle w:val="FontStyle75"/>
          <w:sz w:val="24"/>
          <w:szCs w:val="24"/>
        </w:rPr>
      </w:pPr>
    </w:p>
    <w:p w14:paraId="77222C52" w14:textId="77777777" w:rsidR="002F28B5" w:rsidRDefault="002F28B5" w:rsidP="002F28B5">
      <w:pPr>
        <w:suppressAutoHyphens/>
        <w:jc w:val="center"/>
        <w:rPr>
          <w:rFonts w:cs="Times New Roman"/>
        </w:rPr>
      </w:pPr>
      <w:r>
        <w:rPr>
          <w:rStyle w:val="FontStyle75"/>
          <w:sz w:val="24"/>
          <w:szCs w:val="24"/>
        </w:rPr>
        <w:lastRenderedPageBreak/>
        <w:t xml:space="preserve">4. </w:t>
      </w:r>
      <w:r>
        <w:rPr>
          <w:rStyle w:val="FontStyle12"/>
          <w:b/>
          <w:sz w:val="24"/>
          <w:szCs w:val="24"/>
        </w:rPr>
        <w:t>Общая характеристика основной профессиональной образовательной программы:</w:t>
      </w:r>
    </w:p>
    <w:p w14:paraId="750B490F" w14:textId="77777777" w:rsidR="002F28B5" w:rsidRDefault="002F28B5" w:rsidP="002F28B5">
      <w:pPr>
        <w:pStyle w:val="Default"/>
        <w:ind w:firstLine="708"/>
        <w:jc w:val="both"/>
        <w:rPr>
          <w:color w:val="auto"/>
        </w:rPr>
      </w:pPr>
      <w:r>
        <w:rPr>
          <w:color w:val="auto"/>
        </w:rPr>
        <w:t xml:space="preserve">Основная профессионально-образовательная программа среднего профессионального образования (далее - ОПОП) представляет собой комплект нормативных документов, определяющих цели, содержание и методы реализации, процесса подготовки дипломированного специалиста базового уровня по специальности 260903 «Конструирование, моделирование и технология швейных изделий». </w:t>
      </w:r>
    </w:p>
    <w:p w14:paraId="4CFECDA4" w14:textId="77777777" w:rsidR="002F28B5" w:rsidRDefault="002F28B5" w:rsidP="002F28B5">
      <w:pPr>
        <w:pStyle w:val="Default"/>
        <w:jc w:val="both"/>
        <w:rPr>
          <w:color w:val="auto"/>
        </w:rPr>
      </w:pPr>
      <w:r>
        <w:rPr>
          <w:color w:val="auto"/>
        </w:rPr>
        <w:t xml:space="preserve">ОПОП включает в себя следующие компоненты и характеристики: направление, профиль подготовки и квалификацию выпускника, цель ОПОП, требования к выпускникам (требования к результатам освоения программы), требования к абитуриентам, сроки освоения и трудоемкость ОПОП, документы, регламентирующие содержание и организацию образовательного процесса, в том числе учебные планы (по формам обучения), программы учебных дисциплин и (или) модулей, практик, учебно-методические комплексы, графики учебного процесса, ресурсное обеспечение ОПОП (кадровое, учебно- методическое, информационное и материально-техническое обеспечение), характеристику среды колледжа, обеспечивающей развитие профессиональных и социально-личностных качеств выпускника, описание образовательных технологий, применяемых колледжем при реализации ОПОП, а также описание системы оценки качества подготовки студентов и выпускников, материалы и результаты внешней оценки качества реализации ОПОП. </w:t>
      </w:r>
    </w:p>
    <w:p w14:paraId="6623FCE5" w14:textId="77777777" w:rsidR="002F28B5" w:rsidRDefault="002F28B5" w:rsidP="002F28B5">
      <w:pPr>
        <w:pStyle w:val="Default"/>
        <w:jc w:val="both"/>
        <w:rPr>
          <w:color w:val="auto"/>
        </w:rPr>
      </w:pPr>
    </w:p>
    <w:p w14:paraId="0DA9C1C0" w14:textId="77777777" w:rsidR="002F28B5" w:rsidRDefault="002F28B5" w:rsidP="002F28B5">
      <w:pPr>
        <w:pStyle w:val="Default"/>
        <w:jc w:val="both"/>
        <w:rPr>
          <w:color w:val="auto"/>
        </w:rPr>
      </w:pPr>
      <w:r>
        <w:rPr>
          <w:color w:val="auto"/>
        </w:rPr>
        <w:t xml:space="preserve">ОПОП ежегодно пересматривается и обновляется в части содержания учебных планов, состава и содержания рабочих программ дисциплин (модулей), программ учебной и производственной практик, методических материалов, обеспечивающих реализацию соответствующей образовательной технологии с учетом развития науки, техники, культуры, экономики, технологий и социальной сферы в рамках, допустимых ГОСТом специальностей. </w:t>
      </w:r>
    </w:p>
    <w:p w14:paraId="447A8D16" w14:textId="77777777" w:rsidR="002F28B5" w:rsidRDefault="002F28B5" w:rsidP="002F28B5">
      <w:pPr>
        <w:pStyle w:val="Default"/>
        <w:jc w:val="both"/>
        <w:rPr>
          <w:color w:val="auto"/>
        </w:rPr>
      </w:pPr>
    </w:p>
    <w:p w14:paraId="2C835085" w14:textId="77777777" w:rsidR="002F28B5" w:rsidRDefault="002F28B5" w:rsidP="002F28B5">
      <w:pPr>
        <w:pStyle w:val="Default"/>
        <w:jc w:val="both"/>
        <w:rPr>
          <w:color w:val="auto"/>
        </w:rPr>
      </w:pPr>
      <w:r>
        <w:rPr>
          <w:color w:val="auto"/>
        </w:rPr>
        <w:t>ОПОП реализуется в совместной образовательной, научной, производственной, общественной и иной деятельности обучающихся и работников Токмокского индустриально-педагогического колледжа.</w:t>
      </w:r>
    </w:p>
    <w:p w14:paraId="44B4DBC1" w14:textId="77777777" w:rsidR="002F28B5" w:rsidRDefault="002F28B5" w:rsidP="002F28B5">
      <w:pPr>
        <w:pStyle w:val="Default"/>
        <w:jc w:val="both"/>
        <w:rPr>
          <w:color w:val="auto"/>
        </w:rPr>
      </w:pPr>
    </w:p>
    <w:p w14:paraId="695F41FE" w14:textId="77777777" w:rsidR="002F28B5" w:rsidRDefault="002F28B5" w:rsidP="002F28B5">
      <w:pPr>
        <w:pStyle w:val="Style18"/>
        <w:widowControl/>
        <w:shd w:val="clear" w:color="auto" w:fill="FFFFFF"/>
        <w:suppressAutoHyphens/>
        <w:spacing w:line="276" w:lineRule="auto"/>
        <w:ind w:firstLine="0"/>
        <w:jc w:val="left"/>
        <w:outlineLvl w:val="0"/>
        <w:rPr>
          <w:rStyle w:val="FontStyle75"/>
        </w:rPr>
      </w:pPr>
      <w:r w:rsidRPr="00A62FAA">
        <w:rPr>
          <w:rStyle w:val="FontStyle75"/>
          <w:sz w:val="24"/>
        </w:rPr>
        <w:t xml:space="preserve">     4.1.  Назначение</w:t>
      </w:r>
      <w:r>
        <w:rPr>
          <w:rStyle w:val="FontStyle75"/>
        </w:rPr>
        <w:t xml:space="preserve"> ОПОП</w:t>
      </w:r>
    </w:p>
    <w:p w14:paraId="0673A709" w14:textId="77777777" w:rsidR="002F28B5" w:rsidRDefault="002F28B5" w:rsidP="002F28B5">
      <w:pPr>
        <w:pStyle w:val="Style18"/>
        <w:widowControl/>
        <w:shd w:val="clear" w:color="auto" w:fill="FFFFFF"/>
        <w:suppressAutoHyphens/>
        <w:spacing w:line="276" w:lineRule="auto"/>
        <w:ind w:firstLine="0"/>
        <w:jc w:val="left"/>
        <w:outlineLvl w:val="0"/>
      </w:pPr>
      <w:r>
        <w:t xml:space="preserve">ОПОП подготовки конструктора-модельера по специальности 260903 «Конструирование, моделирование и технология швейных изделий» разработана в специальном цикле профилирующих предметов, на основе макета Государственного образовательного стандарта среднего профессионального образования «Государственные требования к минимуму содержания и уровню подготовки выпускников по специальности 260903 «Конструирование, моделирование и технология швейных изделий». </w:t>
      </w:r>
    </w:p>
    <w:p w14:paraId="1DDBBE1E" w14:textId="77777777" w:rsidR="002F28B5" w:rsidRDefault="002F28B5" w:rsidP="002F28B5">
      <w:pPr>
        <w:pStyle w:val="Default"/>
        <w:jc w:val="both"/>
        <w:rPr>
          <w:color w:val="auto"/>
        </w:rPr>
      </w:pPr>
      <w:r>
        <w:rPr>
          <w:color w:val="auto"/>
        </w:rPr>
        <w:t xml:space="preserve">Квалификация выпускника – конструктор-модельер. </w:t>
      </w:r>
    </w:p>
    <w:p w14:paraId="12194112" w14:textId="77777777" w:rsidR="002F28B5" w:rsidRDefault="002F28B5" w:rsidP="002F28B5">
      <w:pPr>
        <w:suppressAutoHyphens/>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Основными пользователями ОПОП по специальности 260903 «Конструирование, моделирование и технология швейных изделий» являются:</w:t>
      </w:r>
    </w:p>
    <w:p w14:paraId="6DE1FD8B" w14:textId="77777777" w:rsidR="002F28B5" w:rsidRDefault="002F28B5" w:rsidP="002F28B5">
      <w:pPr>
        <w:shd w:val="clear" w:color="auto" w:fill="FFFFFF"/>
        <w:suppressAutoHyphens/>
        <w:spacing w:after="0"/>
        <w:ind w:firstLine="709"/>
        <w:jc w:val="both"/>
        <w:rPr>
          <w:rFonts w:ascii="Times New Roman" w:hAnsi="Times New Roman" w:cs="Times New Roman"/>
          <w:sz w:val="24"/>
          <w:szCs w:val="24"/>
        </w:rPr>
      </w:pPr>
      <w:r>
        <w:rPr>
          <w:rFonts w:ascii="Times New Roman" w:hAnsi="Times New Roman" w:cs="Times New Roman"/>
          <w:sz w:val="24"/>
          <w:szCs w:val="24"/>
        </w:rPr>
        <w:t>- администрация и педагогический состав образовательных организаций, имеющих право на реализацию основной профессиональной образовательной программы по данной специальности;</w:t>
      </w:r>
    </w:p>
    <w:p w14:paraId="11C8AB92" w14:textId="77777777" w:rsidR="002F28B5" w:rsidRDefault="002F28B5" w:rsidP="002F28B5">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студенты, ответственные за эффективную реализацию своей учебной деятельности по освоению основной профессиональной образовательной программы по данной специальности;</w:t>
      </w:r>
    </w:p>
    <w:p w14:paraId="5A6AAD12" w14:textId="77777777" w:rsidR="002F28B5" w:rsidRDefault="002F28B5" w:rsidP="002F28B5">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объединения специалистов и работодателей в соответствующей сфере профессиональной деятельности;</w:t>
      </w:r>
    </w:p>
    <w:p w14:paraId="497E6BBF" w14:textId="77777777" w:rsidR="002F28B5" w:rsidRDefault="002F28B5" w:rsidP="002F28B5">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учебно-методические советы, обеспечивающие разработку основных профессиональных образовательных программ по поручению уполномоченногогосударственного органа в сфере образования Кыргызской Республики;</w:t>
      </w:r>
    </w:p>
    <w:p w14:paraId="11F860EC" w14:textId="77777777" w:rsidR="002F28B5" w:rsidRDefault="002F28B5" w:rsidP="002F28B5">
      <w:pPr>
        <w:suppressAutoHyphens/>
        <w:spacing w:after="0"/>
        <w:ind w:firstLine="284"/>
        <w:jc w:val="both"/>
        <w:rPr>
          <w:rFonts w:ascii="Times New Roman" w:hAnsi="Times New Roman" w:cs="Times New Roman"/>
          <w:sz w:val="24"/>
          <w:szCs w:val="24"/>
        </w:rPr>
      </w:pPr>
      <w:r>
        <w:rPr>
          <w:rFonts w:ascii="Times New Roman" w:hAnsi="Times New Roman" w:cs="Times New Roman"/>
          <w:sz w:val="24"/>
          <w:szCs w:val="24"/>
        </w:rPr>
        <w:tab/>
        <w:t>- уполномоченные государственные органы в сфере образования, обеспечивающие финансирование среднего профессионального образования;</w:t>
      </w:r>
    </w:p>
    <w:p w14:paraId="00AAEBBF" w14:textId="77777777" w:rsidR="002F28B5" w:rsidRDefault="002F28B5" w:rsidP="002F28B5">
      <w:pPr>
        <w:suppressAutoHyphen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уполномоченные государственные органы в сфере образования, обеспечивающие контроль за соблюдением законодательства в системе среднего профессионального образования, </w:t>
      </w:r>
      <w:r>
        <w:rPr>
          <w:rFonts w:ascii="Times New Roman" w:hAnsi="Times New Roman" w:cs="Times New Roman"/>
          <w:sz w:val="24"/>
          <w:szCs w:val="24"/>
        </w:rPr>
        <w:lastRenderedPageBreak/>
        <w:t>осуществляющие аккредитацию   и   контроль качества в   сфере   среднего профессионального образования.</w:t>
      </w:r>
    </w:p>
    <w:p w14:paraId="38229FBB" w14:textId="77777777" w:rsidR="002F28B5" w:rsidRDefault="002F28B5" w:rsidP="002F28B5">
      <w:pPr>
        <w:suppressAutoHyphens/>
        <w:autoSpaceDE w:val="0"/>
        <w:autoSpaceDN w:val="0"/>
        <w:adjustRightInd w:val="0"/>
        <w:spacing w:after="0"/>
        <w:ind w:firstLine="709"/>
        <w:jc w:val="both"/>
        <w:rPr>
          <w:rFonts w:ascii="Times New Roman" w:hAnsi="Times New Roman" w:cs="Times New Roman"/>
          <w:sz w:val="24"/>
          <w:szCs w:val="24"/>
        </w:rPr>
      </w:pPr>
    </w:p>
    <w:p w14:paraId="23569C42" w14:textId="77777777" w:rsidR="002F28B5" w:rsidRDefault="002F28B5" w:rsidP="002F28B5">
      <w:pPr>
        <w:suppressAutoHyphens/>
        <w:rPr>
          <w:rFonts w:ascii="Times New Roman" w:hAnsi="Times New Roman" w:cs="Times New Roman"/>
          <w:b/>
          <w:bCs/>
          <w:sz w:val="24"/>
          <w:szCs w:val="24"/>
        </w:rPr>
      </w:pPr>
      <w:r>
        <w:rPr>
          <w:rStyle w:val="FontStyle12"/>
          <w:b/>
          <w:sz w:val="24"/>
          <w:szCs w:val="24"/>
        </w:rPr>
        <w:t>4</w:t>
      </w:r>
      <w:r>
        <w:rPr>
          <w:rFonts w:ascii="Times New Roman" w:hAnsi="Times New Roman" w:cs="Times New Roman"/>
          <w:b/>
          <w:bCs/>
          <w:sz w:val="24"/>
          <w:szCs w:val="24"/>
        </w:rPr>
        <w:t>.2.  Общая характеристика специальности</w:t>
      </w:r>
    </w:p>
    <w:p w14:paraId="4CB54E51" w14:textId="77777777" w:rsidR="002F28B5" w:rsidRDefault="002F28B5" w:rsidP="002F28B5">
      <w:pPr>
        <w:shd w:val="clear" w:color="auto" w:fill="FFFFFF"/>
        <w:tabs>
          <w:tab w:val="left" w:leader="underscore" w:pos="6379"/>
        </w:tabs>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 Формы освоения основной профессиональной образовательной программы по специальности260903 «Конструирование, моделирование и технология швейных изделий»:</w:t>
      </w:r>
    </w:p>
    <w:p w14:paraId="628A580F" w14:textId="77777777" w:rsidR="002F28B5" w:rsidRDefault="002F28B5" w:rsidP="002F28B5">
      <w:pPr>
        <w:numPr>
          <w:ilvl w:val="0"/>
          <w:numId w:val="5"/>
        </w:numPr>
        <w:shd w:val="clear" w:color="auto" w:fill="FFFFFF"/>
        <w:tabs>
          <w:tab w:val="left" w:pos="511"/>
        </w:tabs>
        <w:suppressAutoHyphens/>
        <w:spacing w:after="0"/>
        <w:ind w:firstLine="709"/>
        <w:rPr>
          <w:rFonts w:ascii="Times New Roman" w:hAnsi="Times New Roman" w:cs="Times New Roman"/>
          <w:sz w:val="24"/>
          <w:szCs w:val="24"/>
        </w:rPr>
      </w:pPr>
      <w:r>
        <w:rPr>
          <w:rFonts w:ascii="Times New Roman" w:hAnsi="Times New Roman" w:cs="Times New Roman"/>
          <w:sz w:val="24"/>
          <w:szCs w:val="24"/>
        </w:rPr>
        <w:t>очная;</w:t>
      </w:r>
    </w:p>
    <w:p w14:paraId="70612118" w14:textId="77777777" w:rsidR="002F28B5" w:rsidRDefault="002F28B5" w:rsidP="002F28B5">
      <w:pPr>
        <w:shd w:val="clear" w:color="auto" w:fill="FFFFFF"/>
        <w:tabs>
          <w:tab w:val="left" w:pos="511"/>
        </w:tabs>
        <w:suppressAutoHyphens/>
        <w:rPr>
          <w:rFonts w:ascii="Times New Roman" w:hAnsi="Times New Roman" w:cs="Times New Roman"/>
          <w:sz w:val="24"/>
          <w:szCs w:val="24"/>
        </w:rPr>
      </w:pPr>
      <w:r>
        <w:rPr>
          <w:rFonts w:ascii="Times New Roman" w:hAnsi="Times New Roman" w:cs="Times New Roman"/>
          <w:sz w:val="24"/>
          <w:szCs w:val="24"/>
        </w:rPr>
        <w:t xml:space="preserve">            -  заочная.</w:t>
      </w:r>
    </w:p>
    <w:p w14:paraId="593F9A44" w14:textId="77777777" w:rsidR="002F28B5" w:rsidRDefault="002F28B5" w:rsidP="002F28B5">
      <w:pPr>
        <w:pStyle w:val="Default"/>
        <w:jc w:val="both"/>
        <w:rPr>
          <w:color w:val="auto"/>
        </w:rPr>
      </w:pPr>
      <w:r>
        <w:rPr>
          <w:color w:val="auto"/>
        </w:rPr>
        <w:t xml:space="preserve">В соответствии с ГОС СПО нормативный срок освоения ОПОП по специальности 260903 «Конструирование, моделирование и технология швейных изделий» при очной форме обучения составляет 148 недель, в том числе: </w:t>
      </w:r>
    </w:p>
    <w:p w14:paraId="780E08FA" w14:textId="77777777" w:rsidR="002F28B5" w:rsidRDefault="002F28B5" w:rsidP="002F28B5">
      <w:pPr>
        <w:pStyle w:val="Default"/>
        <w:jc w:val="both"/>
        <w:rPr>
          <w:color w:val="auto"/>
        </w:rPr>
      </w:pPr>
      <w:r>
        <w:rPr>
          <w:color w:val="auto"/>
        </w:rPr>
        <w:t xml:space="preserve">- теоретическое обучение, включая лабораторные и практические </w:t>
      </w:r>
    </w:p>
    <w:p w14:paraId="4D7B5CB3" w14:textId="77777777" w:rsidR="002F28B5" w:rsidRDefault="002F28B5" w:rsidP="002F28B5">
      <w:pPr>
        <w:pStyle w:val="Default"/>
        <w:jc w:val="both"/>
        <w:rPr>
          <w:color w:val="auto"/>
        </w:rPr>
      </w:pPr>
      <w:r>
        <w:rPr>
          <w:color w:val="auto"/>
        </w:rPr>
        <w:t xml:space="preserve">занятия, выполнение курсовых работ 97 недель; </w:t>
      </w:r>
    </w:p>
    <w:p w14:paraId="10A01EDD" w14:textId="77777777" w:rsidR="002F28B5" w:rsidRDefault="002F28B5" w:rsidP="002F28B5">
      <w:pPr>
        <w:pStyle w:val="Default"/>
        <w:jc w:val="both"/>
        <w:rPr>
          <w:color w:val="auto"/>
        </w:rPr>
      </w:pPr>
      <w:r>
        <w:rPr>
          <w:color w:val="auto"/>
        </w:rPr>
        <w:t xml:space="preserve">- производственная (профессиональная) практика 15 недель; </w:t>
      </w:r>
    </w:p>
    <w:p w14:paraId="69CCC3F9" w14:textId="77777777" w:rsidR="002F28B5" w:rsidRDefault="002F28B5" w:rsidP="002F28B5">
      <w:pPr>
        <w:pStyle w:val="Default"/>
        <w:jc w:val="both"/>
        <w:rPr>
          <w:color w:val="auto"/>
        </w:rPr>
      </w:pPr>
      <w:r>
        <w:rPr>
          <w:color w:val="auto"/>
        </w:rPr>
        <w:t xml:space="preserve">- промежуточная аттестация 8 недель; </w:t>
      </w:r>
    </w:p>
    <w:p w14:paraId="6F87106E" w14:textId="77777777" w:rsidR="002F28B5" w:rsidRDefault="002F28B5" w:rsidP="002F28B5">
      <w:pPr>
        <w:pStyle w:val="Default"/>
        <w:jc w:val="both"/>
        <w:rPr>
          <w:color w:val="auto"/>
        </w:rPr>
      </w:pPr>
      <w:r>
        <w:rPr>
          <w:color w:val="auto"/>
        </w:rPr>
        <w:t xml:space="preserve">- итоговая государственная аттестация 6 недель; </w:t>
      </w:r>
    </w:p>
    <w:p w14:paraId="2B8E3829" w14:textId="77777777" w:rsidR="002F28B5" w:rsidRDefault="002F28B5" w:rsidP="002F28B5">
      <w:pPr>
        <w:pStyle w:val="Default"/>
        <w:jc w:val="both"/>
        <w:rPr>
          <w:color w:val="auto"/>
        </w:rPr>
      </w:pPr>
      <w:r>
        <w:rPr>
          <w:color w:val="auto"/>
        </w:rPr>
        <w:t xml:space="preserve">- резерв времени образовательного учреждения недель; </w:t>
      </w:r>
    </w:p>
    <w:p w14:paraId="0A0D3B77" w14:textId="77777777" w:rsidR="002F28B5" w:rsidRDefault="002F28B5" w:rsidP="002F28B5">
      <w:pPr>
        <w:pStyle w:val="Default"/>
        <w:jc w:val="both"/>
        <w:rPr>
          <w:color w:val="auto"/>
        </w:rPr>
      </w:pPr>
      <w:r>
        <w:rPr>
          <w:color w:val="auto"/>
        </w:rPr>
        <w:t xml:space="preserve">- каникулярное время 22 недели. </w:t>
      </w:r>
    </w:p>
    <w:p w14:paraId="38AEEB0B" w14:textId="77777777" w:rsidR="002F28B5" w:rsidRDefault="002F28B5" w:rsidP="002F28B5">
      <w:pPr>
        <w:pStyle w:val="Default"/>
        <w:jc w:val="both"/>
        <w:rPr>
          <w:color w:val="auto"/>
        </w:rPr>
      </w:pPr>
    </w:p>
    <w:p w14:paraId="297BE249" w14:textId="77777777" w:rsidR="002F28B5" w:rsidRDefault="002F28B5" w:rsidP="002F28B5">
      <w:pPr>
        <w:pStyle w:val="Default"/>
        <w:jc w:val="both"/>
        <w:rPr>
          <w:color w:val="auto"/>
        </w:rPr>
      </w:pPr>
      <w:r>
        <w:rPr>
          <w:color w:val="auto"/>
        </w:rPr>
        <w:t xml:space="preserve">Максимальный объем учебной нагрузки студента установлен 40 часов в неделю, включая все виды его аудиторной и вне аудиторной (самостоятельной) учебной работы. </w:t>
      </w:r>
    </w:p>
    <w:p w14:paraId="10A4C378" w14:textId="77777777" w:rsidR="002F28B5" w:rsidRDefault="002F28B5" w:rsidP="002F28B5">
      <w:pPr>
        <w:pStyle w:val="Default"/>
        <w:jc w:val="both"/>
        <w:rPr>
          <w:color w:val="auto"/>
        </w:rPr>
      </w:pPr>
    </w:p>
    <w:p w14:paraId="1BEB87DF" w14:textId="77777777" w:rsidR="002F28B5" w:rsidRDefault="002F28B5" w:rsidP="002F28B5">
      <w:pPr>
        <w:pStyle w:val="Default"/>
        <w:jc w:val="both"/>
        <w:rPr>
          <w:color w:val="auto"/>
        </w:rPr>
      </w:pPr>
      <w:r>
        <w:rPr>
          <w:color w:val="auto"/>
        </w:rPr>
        <w:t>Объем аудиторных занятий студента при очной форме обучения составляет 36 часов в неделю в среднем за период теоретического обучения.</w:t>
      </w:r>
    </w:p>
    <w:p w14:paraId="35C82F1C" w14:textId="77777777" w:rsidR="002F28B5" w:rsidRDefault="002F28B5" w:rsidP="002F28B5">
      <w:pPr>
        <w:pStyle w:val="Default"/>
        <w:jc w:val="both"/>
      </w:pPr>
      <w:r>
        <w:t xml:space="preserve">Нормативный срок освоения </w:t>
      </w:r>
      <w:r>
        <w:rPr>
          <w:rStyle w:val="FontStyle75"/>
          <w:bCs/>
        </w:rPr>
        <w:t>основной профессиональной образовательной программы</w:t>
      </w:r>
      <w:r>
        <w:t xml:space="preserve"> по специальности среднего профессионального образования при очной форме обучения на базе среднего общего образования составляет не менее 1 года 10 месяцев.</w:t>
      </w:r>
    </w:p>
    <w:p w14:paraId="5BC40862" w14:textId="77777777" w:rsidR="002F28B5" w:rsidRDefault="002F28B5" w:rsidP="002F28B5">
      <w:pPr>
        <w:pStyle w:val="Default"/>
        <w:jc w:val="both"/>
        <w:rPr>
          <w:color w:val="auto"/>
        </w:rPr>
      </w:pPr>
      <w:r>
        <w:rPr>
          <w:color w:val="auto"/>
        </w:rPr>
        <w:t xml:space="preserve">Содержание ОПОП соответствует базовому уровню подготовки специалиста. </w:t>
      </w:r>
    </w:p>
    <w:p w14:paraId="0A826ED2" w14:textId="77777777" w:rsidR="002F28B5" w:rsidRDefault="002F28B5" w:rsidP="002F28B5">
      <w:pPr>
        <w:pStyle w:val="Default"/>
        <w:jc w:val="both"/>
        <w:rPr>
          <w:color w:val="auto"/>
        </w:rPr>
      </w:pPr>
      <w:r>
        <w:rPr>
          <w:color w:val="auto"/>
        </w:rPr>
        <w:t xml:space="preserve">Целью обучения и воспитания дипломированного конструктора-модельера по специальности 260903 «Конструирование, моделирование и технология швейных изделий» является подготовка активного, творчески мыслящего специалиста в области изготовления одежды, сопровождения и развития швейной промышленности. </w:t>
      </w:r>
    </w:p>
    <w:p w14:paraId="48E23240" w14:textId="77777777" w:rsidR="002F28B5" w:rsidRDefault="002F28B5" w:rsidP="002F28B5">
      <w:pPr>
        <w:pStyle w:val="Default"/>
        <w:jc w:val="both"/>
        <w:rPr>
          <w:color w:val="auto"/>
        </w:rPr>
      </w:pPr>
      <w:r>
        <w:rPr>
          <w:color w:val="auto"/>
        </w:rPr>
        <w:t xml:space="preserve">Указанная цель достигается за счет формирования у выпускника в процессе обучения знаний и умений для решения профессиональных задач, связанных с проектированием, воплощением в действие и сопровождением (развитием) швейного производства: </w:t>
      </w:r>
    </w:p>
    <w:p w14:paraId="28AE916D" w14:textId="77777777" w:rsidR="002F28B5" w:rsidRDefault="002F28B5" w:rsidP="002F28B5">
      <w:pPr>
        <w:pStyle w:val="Default"/>
        <w:jc w:val="both"/>
        <w:rPr>
          <w:color w:val="auto"/>
        </w:rPr>
      </w:pPr>
      <w:r>
        <w:rPr>
          <w:i/>
          <w:iCs/>
          <w:color w:val="auto"/>
        </w:rPr>
        <w:t xml:space="preserve">производственно-технологическая деятельность: </w:t>
      </w:r>
    </w:p>
    <w:p w14:paraId="4C0DC3B6" w14:textId="77777777" w:rsidR="002F28B5" w:rsidRDefault="002F28B5" w:rsidP="002F28B5">
      <w:pPr>
        <w:pStyle w:val="Default"/>
        <w:jc w:val="both"/>
        <w:rPr>
          <w:color w:val="auto"/>
        </w:rPr>
      </w:pPr>
      <w:r>
        <w:rPr>
          <w:color w:val="auto"/>
        </w:rPr>
        <w:t xml:space="preserve">- разработка художественно - конструкторских моделей швейных изделий различного направления; </w:t>
      </w:r>
    </w:p>
    <w:p w14:paraId="4719F109" w14:textId="77777777" w:rsidR="002F28B5" w:rsidRDefault="002F28B5" w:rsidP="002F28B5">
      <w:pPr>
        <w:pStyle w:val="Default"/>
        <w:jc w:val="both"/>
        <w:rPr>
          <w:color w:val="auto"/>
        </w:rPr>
      </w:pPr>
      <w:r>
        <w:rPr>
          <w:color w:val="auto"/>
        </w:rPr>
        <w:t xml:space="preserve">- проведения сравнительного анализа и оценка эстетического уровня аналогичной отечественной и зарубежной продукции; </w:t>
      </w:r>
    </w:p>
    <w:p w14:paraId="4940D0E4" w14:textId="77777777" w:rsidR="002F28B5" w:rsidRDefault="002F28B5" w:rsidP="002F28B5">
      <w:pPr>
        <w:pStyle w:val="Default"/>
        <w:jc w:val="both"/>
        <w:rPr>
          <w:color w:val="auto"/>
        </w:rPr>
      </w:pPr>
      <w:r>
        <w:rPr>
          <w:color w:val="auto"/>
        </w:rPr>
        <w:t xml:space="preserve">- составление и согласование с заказчиками технических заданий на проектирование швейных изделий; </w:t>
      </w:r>
    </w:p>
    <w:p w14:paraId="569AA6E0" w14:textId="77777777" w:rsidR="002F28B5" w:rsidRDefault="002F28B5" w:rsidP="002F28B5">
      <w:pPr>
        <w:pStyle w:val="Default"/>
        <w:jc w:val="both"/>
        <w:rPr>
          <w:color w:val="auto"/>
        </w:rPr>
      </w:pPr>
      <w:r>
        <w:rPr>
          <w:color w:val="auto"/>
        </w:rPr>
        <w:t xml:space="preserve">- использование новых информационных технологий при моделировании и конструировании швейных изделий; </w:t>
      </w:r>
    </w:p>
    <w:p w14:paraId="0600B65F" w14:textId="77777777" w:rsidR="002F28B5" w:rsidRDefault="002F28B5" w:rsidP="002F28B5">
      <w:pPr>
        <w:pStyle w:val="Default"/>
        <w:jc w:val="both"/>
        <w:rPr>
          <w:color w:val="auto"/>
        </w:rPr>
      </w:pPr>
      <w:r>
        <w:rPr>
          <w:color w:val="auto"/>
        </w:rPr>
        <w:t xml:space="preserve">- поиск наиболее рациональных вариантов решений основных формообразующих и отделочных материалов и деталей внешнего оформления швейных изделий; </w:t>
      </w:r>
    </w:p>
    <w:p w14:paraId="64610991" w14:textId="77777777" w:rsidR="002F28B5" w:rsidRDefault="002F28B5" w:rsidP="002F28B5">
      <w:pPr>
        <w:pStyle w:val="Default"/>
        <w:jc w:val="both"/>
        <w:rPr>
          <w:color w:val="auto"/>
        </w:rPr>
      </w:pPr>
      <w:r>
        <w:rPr>
          <w:i/>
          <w:iCs/>
          <w:color w:val="auto"/>
        </w:rPr>
        <w:t xml:space="preserve">конструкторско-технологическая: </w:t>
      </w:r>
    </w:p>
    <w:p w14:paraId="79B8DC36" w14:textId="77777777" w:rsidR="002F28B5" w:rsidRDefault="002F28B5" w:rsidP="002F28B5">
      <w:pPr>
        <w:pStyle w:val="Default"/>
        <w:jc w:val="both"/>
        <w:rPr>
          <w:color w:val="auto"/>
        </w:rPr>
      </w:pPr>
      <w:r>
        <w:rPr>
          <w:color w:val="auto"/>
        </w:rPr>
        <w:t xml:space="preserve">- создание базовой конструкции модели с рекомендациями для предприятий по их серийной разработке; </w:t>
      </w:r>
    </w:p>
    <w:p w14:paraId="43E4E9F8" w14:textId="77777777" w:rsidR="002F28B5" w:rsidRDefault="002F28B5" w:rsidP="002F28B5">
      <w:pPr>
        <w:pStyle w:val="Default"/>
        <w:jc w:val="both"/>
        <w:rPr>
          <w:color w:val="auto"/>
        </w:rPr>
      </w:pPr>
      <w:r>
        <w:rPr>
          <w:color w:val="auto"/>
        </w:rPr>
        <w:t xml:space="preserve">- подбор цветового сочетания материалов, поиск наилучших форм для новых моделей, отбор лучших вариантов образцов; </w:t>
      </w:r>
    </w:p>
    <w:p w14:paraId="3FF0ADBA" w14:textId="77777777" w:rsidR="002F28B5" w:rsidRDefault="002F28B5" w:rsidP="002F28B5">
      <w:pPr>
        <w:pStyle w:val="Default"/>
        <w:jc w:val="both"/>
        <w:rPr>
          <w:color w:val="auto"/>
        </w:rPr>
      </w:pPr>
      <w:r>
        <w:rPr>
          <w:color w:val="auto"/>
        </w:rPr>
        <w:t xml:space="preserve">- поиск наиболее рациональных вариантов решений основных формообразующих и отделочных материалов и деталей внешнего оформления швейных изделий; </w:t>
      </w:r>
    </w:p>
    <w:p w14:paraId="0F45A239" w14:textId="77777777" w:rsidR="002F28B5" w:rsidRDefault="002F28B5" w:rsidP="002F28B5">
      <w:pPr>
        <w:pStyle w:val="Default"/>
        <w:jc w:val="both"/>
        <w:rPr>
          <w:color w:val="auto"/>
        </w:rPr>
      </w:pPr>
      <w:r>
        <w:rPr>
          <w:color w:val="auto"/>
        </w:rPr>
        <w:lastRenderedPageBreak/>
        <w:t xml:space="preserve">- реализация и общее конструктивное решение, создание новых моделей одежды; </w:t>
      </w:r>
    </w:p>
    <w:p w14:paraId="7D6D1C86" w14:textId="77777777" w:rsidR="002F28B5" w:rsidRDefault="002F28B5" w:rsidP="002F28B5">
      <w:pPr>
        <w:pStyle w:val="Default"/>
        <w:jc w:val="both"/>
        <w:rPr>
          <w:color w:val="auto"/>
        </w:rPr>
      </w:pPr>
      <w:r>
        <w:rPr>
          <w:color w:val="auto"/>
        </w:rPr>
        <w:t xml:space="preserve">- составление конфекционных карт на разрабатываемые модели с рекомендациями по подбору материалов. </w:t>
      </w:r>
    </w:p>
    <w:p w14:paraId="5DEC4D3E" w14:textId="77777777" w:rsidR="002F28B5" w:rsidRDefault="002F28B5" w:rsidP="002F28B5">
      <w:pPr>
        <w:pStyle w:val="Default"/>
        <w:jc w:val="both"/>
        <w:rPr>
          <w:color w:val="auto"/>
        </w:rPr>
      </w:pPr>
      <w:r>
        <w:rPr>
          <w:i/>
          <w:iCs/>
          <w:color w:val="auto"/>
        </w:rPr>
        <w:t xml:space="preserve">организационно-управленческая: </w:t>
      </w:r>
    </w:p>
    <w:p w14:paraId="4D5C3A6F" w14:textId="77777777" w:rsidR="002F28B5" w:rsidRDefault="002F28B5" w:rsidP="002F28B5">
      <w:pPr>
        <w:pStyle w:val="Default"/>
        <w:jc w:val="both"/>
        <w:rPr>
          <w:color w:val="auto"/>
        </w:rPr>
      </w:pPr>
      <w:r>
        <w:rPr>
          <w:color w:val="auto"/>
        </w:rPr>
        <w:t xml:space="preserve">- организация работы коллектива исполнителей; </w:t>
      </w:r>
    </w:p>
    <w:p w14:paraId="663A9847" w14:textId="77777777" w:rsidR="002F28B5" w:rsidRDefault="002F28B5" w:rsidP="002F28B5">
      <w:pPr>
        <w:pStyle w:val="Default"/>
        <w:jc w:val="both"/>
        <w:rPr>
          <w:color w:val="auto"/>
        </w:rPr>
      </w:pPr>
      <w:r>
        <w:rPr>
          <w:color w:val="auto"/>
        </w:rPr>
        <w:t xml:space="preserve">- организация технологии производства изделий, методики их моделирования и конструирования, технических характеристик готовых изделий, свойства и типы сырья, материалов, текущие и перспективные направления моды, методы пошива, способы выполнения; устройство и принципы работы швейных машин, и т.п.; </w:t>
      </w:r>
    </w:p>
    <w:p w14:paraId="70F0C178" w14:textId="77777777" w:rsidR="002F28B5" w:rsidRDefault="002F28B5" w:rsidP="002F28B5">
      <w:pPr>
        <w:pStyle w:val="Default"/>
        <w:jc w:val="both"/>
        <w:rPr>
          <w:color w:val="auto"/>
        </w:rPr>
      </w:pPr>
      <w:r>
        <w:rPr>
          <w:i/>
          <w:iCs/>
          <w:color w:val="auto"/>
        </w:rPr>
        <w:t>опытно-экспериментальная</w:t>
      </w:r>
    </w:p>
    <w:p w14:paraId="5F3B0517" w14:textId="77777777" w:rsidR="002F28B5" w:rsidRDefault="002F28B5" w:rsidP="002F28B5">
      <w:pPr>
        <w:pStyle w:val="Default"/>
        <w:jc w:val="both"/>
        <w:rPr>
          <w:color w:val="auto"/>
        </w:rPr>
      </w:pPr>
      <w:r>
        <w:rPr>
          <w:color w:val="auto"/>
        </w:rPr>
        <w:t xml:space="preserve">- выбор рациональных способов технологии и технологических режимов производства швейных изделий. </w:t>
      </w:r>
    </w:p>
    <w:p w14:paraId="763F1DCA" w14:textId="77777777" w:rsidR="002F28B5" w:rsidRDefault="002F28B5" w:rsidP="002F28B5">
      <w:pPr>
        <w:pStyle w:val="Default"/>
        <w:jc w:val="both"/>
        <w:rPr>
          <w:color w:val="auto"/>
        </w:rPr>
      </w:pPr>
      <w:r>
        <w:rPr>
          <w:color w:val="auto"/>
        </w:rPr>
        <w:t xml:space="preserve">- составление технологической последовательности и схем разделения труда на запускаемую модель в соответствии с нормативными документами; </w:t>
      </w:r>
    </w:p>
    <w:p w14:paraId="6E66D7CC" w14:textId="77777777" w:rsidR="002F28B5" w:rsidRDefault="002F28B5" w:rsidP="002F28B5">
      <w:pPr>
        <w:pStyle w:val="Default"/>
        <w:jc w:val="both"/>
        <w:rPr>
          <w:color w:val="auto"/>
        </w:rPr>
      </w:pPr>
      <w:r>
        <w:rPr>
          <w:color w:val="auto"/>
        </w:rPr>
        <w:t xml:space="preserve">- выполнение экономичных раскладок лекал (шаблонов); </w:t>
      </w:r>
    </w:p>
    <w:p w14:paraId="7A71B267" w14:textId="77777777" w:rsidR="002F28B5" w:rsidRDefault="002F28B5" w:rsidP="002F28B5">
      <w:pPr>
        <w:pStyle w:val="Default"/>
        <w:jc w:val="both"/>
        <w:rPr>
          <w:color w:val="auto"/>
        </w:rPr>
      </w:pPr>
      <w:r>
        <w:rPr>
          <w:color w:val="auto"/>
        </w:rPr>
        <w:t xml:space="preserve">- осуществление технического контроля качества выпускаемой продукции. </w:t>
      </w:r>
    </w:p>
    <w:p w14:paraId="76D61F03" w14:textId="77777777" w:rsidR="002F28B5" w:rsidRDefault="002F28B5" w:rsidP="002F28B5">
      <w:pPr>
        <w:shd w:val="clear" w:color="auto" w:fill="FFFFFF"/>
        <w:tabs>
          <w:tab w:val="left" w:pos="511"/>
        </w:tabs>
        <w:suppressAutoHyphens/>
        <w:rPr>
          <w:rFonts w:ascii="Times New Roman" w:hAnsi="Times New Roman" w:cs="Times New Roman"/>
          <w:sz w:val="24"/>
          <w:szCs w:val="24"/>
        </w:rPr>
      </w:pPr>
    </w:p>
    <w:p w14:paraId="0F70B133" w14:textId="77777777" w:rsidR="002F28B5" w:rsidRDefault="002F28B5" w:rsidP="002F28B5">
      <w:pPr>
        <w:suppressAutoHyphens/>
        <w:jc w:val="center"/>
        <w:rPr>
          <w:rFonts w:ascii="Times New Roman" w:hAnsi="Times New Roman" w:cs="Times New Roman"/>
          <w:b/>
          <w:sz w:val="24"/>
          <w:szCs w:val="24"/>
        </w:rPr>
      </w:pPr>
      <w:r>
        <w:rPr>
          <w:rFonts w:ascii="Times New Roman" w:hAnsi="Times New Roman" w:cs="Times New Roman"/>
          <w:b/>
          <w:sz w:val="24"/>
          <w:szCs w:val="24"/>
        </w:rPr>
        <w:t>4.3.  Общие требования к условиям реализации основной профессиональной образовательной           программы</w:t>
      </w:r>
    </w:p>
    <w:p w14:paraId="714AB5C9" w14:textId="77777777" w:rsidR="002F28B5" w:rsidRDefault="002F28B5" w:rsidP="002F28B5">
      <w:pPr>
        <w:spacing w:after="0"/>
        <w:ind w:firstLine="708"/>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реализующие образовательные программы среднего профессионального образования, самостоятельно разрабатывают основную профессиональную образовательную программу по подготовке данной специальности. Основная профессиональная образовательная программа разрабатывается на основе соответствующего Государственного образовательного стандарта по специальности, с учетом потребностей рынка труда.</w:t>
      </w:r>
    </w:p>
    <w:p w14:paraId="5A2CCC11" w14:textId="77777777" w:rsidR="002F28B5" w:rsidRDefault="002F28B5" w:rsidP="002F28B5">
      <w:pPr>
        <w:spacing w:after="0"/>
        <w:ind w:firstLine="741"/>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реализующие образовательные программы среднего профессионального образования, обязаны ежегодно обновлять основную профессиональную образовательную программу с учетом развития науки, культуры, экономики, техники, технологий и социальной сферы, в соответствии с рекомендациями по обеспечению гарантии качества образования, заключающихся:</w:t>
      </w:r>
    </w:p>
    <w:p w14:paraId="039D7F52" w14:textId="77777777" w:rsidR="002F28B5" w:rsidRDefault="002F28B5" w:rsidP="002F28B5">
      <w:pPr>
        <w:spacing w:after="0"/>
        <w:ind w:left="426"/>
        <w:jc w:val="both"/>
        <w:rPr>
          <w:rFonts w:ascii="Times New Roman" w:hAnsi="Times New Roman" w:cs="Times New Roman"/>
          <w:sz w:val="24"/>
          <w:szCs w:val="24"/>
        </w:rPr>
      </w:pPr>
      <w:r>
        <w:rPr>
          <w:rFonts w:ascii="Times New Roman" w:hAnsi="Times New Roman" w:cs="Times New Roman"/>
          <w:sz w:val="24"/>
          <w:szCs w:val="24"/>
        </w:rPr>
        <w:t>- в разработке стратегии по обеспечению качества подготовки выпускников;</w:t>
      </w:r>
    </w:p>
    <w:p w14:paraId="4C2A29C8" w14:textId="77777777" w:rsidR="002F28B5" w:rsidRDefault="002F28B5" w:rsidP="002F28B5">
      <w:pPr>
        <w:autoSpaceDE w:val="0"/>
        <w:autoSpaceDN w:val="0"/>
        <w:adjustRightInd w:val="0"/>
        <w:spacing w:after="0"/>
        <w:ind w:left="426"/>
        <w:rPr>
          <w:rFonts w:ascii="Times New Roman" w:hAnsi="Times New Roman" w:cs="Times New Roman"/>
          <w:sz w:val="24"/>
          <w:szCs w:val="24"/>
        </w:rPr>
      </w:pPr>
      <w:r>
        <w:rPr>
          <w:rFonts w:ascii="Times New Roman" w:hAnsi="Times New Roman" w:cs="Times New Roman"/>
          <w:sz w:val="24"/>
          <w:szCs w:val="24"/>
        </w:rPr>
        <w:t>- в мониторинге, периодическом рецензировании образовательных программ;</w:t>
      </w:r>
    </w:p>
    <w:p w14:paraId="0891B1F4" w14:textId="77777777" w:rsidR="002F28B5" w:rsidRDefault="002F28B5" w:rsidP="002F28B5">
      <w:pPr>
        <w:spacing w:after="0"/>
        <w:ind w:left="426"/>
        <w:jc w:val="both"/>
        <w:rPr>
          <w:rFonts w:ascii="Times New Roman" w:hAnsi="Times New Roman" w:cs="Times New Roman"/>
          <w:sz w:val="24"/>
          <w:szCs w:val="24"/>
        </w:rPr>
      </w:pPr>
      <w:r>
        <w:rPr>
          <w:rFonts w:ascii="Times New Roman" w:hAnsi="Times New Roman" w:cs="Times New Roman"/>
          <w:sz w:val="24"/>
          <w:szCs w:val="24"/>
        </w:rPr>
        <w:t>- в разработке объективных процедур оценки уровня знаний и умений студентов, компетенций</w:t>
      </w:r>
    </w:p>
    <w:p w14:paraId="58649E61" w14:textId="77777777" w:rsidR="002F28B5" w:rsidRDefault="002F28B5" w:rsidP="002F28B5">
      <w:pPr>
        <w:spacing w:after="0"/>
        <w:jc w:val="both"/>
        <w:rPr>
          <w:rFonts w:ascii="Times New Roman" w:hAnsi="Times New Roman" w:cs="Times New Roman"/>
          <w:sz w:val="24"/>
          <w:szCs w:val="24"/>
        </w:rPr>
      </w:pPr>
      <w:r>
        <w:rPr>
          <w:rFonts w:ascii="Times New Roman" w:hAnsi="Times New Roman" w:cs="Times New Roman"/>
          <w:sz w:val="24"/>
          <w:szCs w:val="24"/>
        </w:rPr>
        <w:t xml:space="preserve">  выпускников на основе четких согласованных критериев;</w:t>
      </w:r>
    </w:p>
    <w:p w14:paraId="271CC6AE" w14:textId="77777777" w:rsidR="002F28B5" w:rsidRDefault="002F28B5" w:rsidP="002F28B5">
      <w:pPr>
        <w:spacing w:after="0"/>
        <w:ind w:left="426"/>
        <w:jc w:val="both"/>
        <w:rPr>
          <w:rFonts w:ascii="Times New Roman" w:hAnsi="Times New Roman" w:cs="Times New Roman"/>
          <w:sz w:val="24"/>
          <w:szCs w:val="24"/>
        </w:rPr>
      </w:pPr>
      <w:r>
        <w:rPr>
          <w:rFonts w:ascii="Times New Roman" w:hAnsi="Times New Roman" w:cs="Times New Roman"/>
          <w:sz w:val="24"/>
          <w:szCs w:val="24"/>
        </w:rPr>
        <w:t>- в обеспечении качества и компетентности преподавательского состава;</w:t>
      </w:r>
    </w:p>
    <w:p w14:paraId="15FEDA14" w14:textId="77777777" w:rsidR="002F28B5" w:rsidRDefault="002F28B5" w:rsidP="002F28B5">
      <w:pPr>
        <w:spacing w:after="0"/>
        <w:ind w:left="426"/>
        <w:jc w:val="both"/>
        <w:rPr>
          <w:rFonts w:ascii="Times New Roman" w:hAnsi="Times New Roman" w:cs="Times New Roman"/>
          <w:sz w:val="24"/>
          <w:szCs w:val="24"/>
        </w:rPr>
      </w:pPr>
      <w:r>
        <w:rPr>
          <w:rFonts w:ascii="Times New Roman" w:hAnsi="Times New Roman" w:cs="Times New Roman"/>
          <w:sz w:val="24"/>
          <w:szCs w:val="24"/>
        </w:rPr>
        <w:t>- в обеспечении достаточными ресурсами всех реализуемых образовательных программ, в</w:t>
      </w:r>
    </w:p>
    <w:p w14:paraId="6D00F513" w14:textId="77777777" w:rsidR="002F28B5" w:rsidRDefault="002F28B5" w:rsidP="002F28B5">
      <w:pPr>
        <w:spacing w:after="0"/>
        <w:jc w:val="both"/>
        <w:rPr>
          <w:rFonts w:ascii="Times New Roman" w:hAnsi="Times New Roman" w:cs="Times New Roman"/>
          <w:sz w:val="24"/>
          <w:szCs w:val="24"/>
        </w:rPr>
      </w:pPr>
      <w:r>
        <w:rPr>
          <w:rFonts w:ascii="Times New Roman" w:hAnsi="Times New Roman" w:cs="Times New Roman"/>
          <w:sz w:val="24"/>
          <w:szCs w:val="24"/>
        </w:rPr>
        <w:t>контроле эффективности их использования, в том числе путем опроса обучаемых;</w:t>
      </w:r>
    </w:p>
    <w:p w14:paraId="58C6C280" w14:textId="77777777" w:rsidR="002F28B5" w:rsidRDefault="002F28B5" w:rsidP="002F28B5">
      <w:pPr>
        <w:autoSpaceDE w:val="0"/>
        <w:autoSpaceDN w:val="0"/>
        <w:adjustRightInd w:val="0"/>
        <w:spacing w:after="0"/>
        <w:ind w:left="426"/>
        <w:jc w:val="both"/>
        <w:rPr>
          <w:rFonts w:ascii="Times New Roman" w:hAnsi="Times New Roman" w:cs="Times New Roman"/>
          <w:sz w:val="24"/>
          <w:szCs w:val="24"/>
        </w:rPr>
      </w:pPr>
      <w:r>
        <w:rPr>
          <w:rFonts w:ascii="Times New Roman" w:hAnsi="Times New Roman" w:cs="Times New Roman"/>
          <w:sz w:val="24"/>
          <w:szCs w:val="24"/>
        </w:rPr>
        <w:t>- в регулярном проведении самообследования по согласованным критериям для оценки своей</w:t>
      </w:r>
    </w:p>
    <w:p w14:paraId="5C209837" w14:textId="77777777" w:rsidR="002F28B5" w:rsidRDefault="002F28B5" w:rsidP="002F28B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деятельности (стратегии) и сопоставления с другими образовательными учреждениями;</w:t>
      </w:r>
    </w:p>
    <w:p w14:paraId="697C6F83" w14:textId="77777777" w:rsidR="002F28B5" w:rsidRDefault="002F28B5" w:rsidP="002F28B5">
      <w:pPr>
        <w:autoSpaceDE w:val="0"/>
        <w:autoSpaceDN w:val="0"/>
        <w:adjustRightInd w:val="0"/>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 в информировании общественности о результатах своей деятельности, планах, инновациях.</w:t>
      </w:r>
    </w:p>
    <w:p w14:paraId="65CEE641" w14:textId="77777777" w:rsidR="002F28B5" w:rsidRDefault="002F28B5" w:rsidP="002F28B5">
      <w:pPr>
        <w:suppressAutoHyphens/>
        <w:spacing w:after="0"/>
        <w:ind w:firstLine="708"/>
        <w:rPr>
          <w:rFonts w:ascii="Times New Roman" w:hAnsi="Times New Roman" w:cs="Times New Roman"/>
          <w:sz w:val="24"/>
          <w:szCs w:val="24"/>
        </w:rPr>
      </w:pPr>
      <w:r>
        <w:rPr>
          <w:rFonts w:ascii="Times New Roman" w:hAnsi="Times New Roman" w:cs="Times New Roman"/>
          <w:sz w:val="24"/>
          <w:szCs w:val="24"/>
        </w:rPr>
        <w:t xml:space="preserve"> Оценка качества </w:t>
      </w:r>
      <w:r>
        <w:rPr>
          <w:rFonts w:ascii="Times New Roman" w:hAnsi="Times New Roman" w:cs="Times New Roman"/>
          <w:spacing w:val="-3"/>
          <w:sz w:val="24"/>
          <w:szCs w:val="24"/>
        </w:rPr>
        <w:t xml:space="preserve">подготовки </w:t>
      </w:r>
      <w:r>
        <w:rPr>
          <w:rFonts w:ascii="Times New Roman" w:hAnsi="Times New Roman" w:cs="Times New Roman"/>
          <w:sz w:val="24"/>
          <w:szCs w:val="24"/>
        </w:rPr>
        <w:t>студентов и</w:t>
      </w:r>
      <w:r>
        <w:rPr>
          <w:rFonts w:ascii="Times New Roman" w:hAnsi="Times New Roman" w:cs="Times New Roman"/>
          <w:spacing w:val="-3"/>
          <w:sz w:val="24"/>
          <w:szCs w:val="24"/>
        </w:rPr>
        <w:t xml:space="preserve"> выпускников должна включать их т</w:t>
      </w:r>
      <w:r>
        <w:rPr>
          <w:rFonts w:ascii="Times New Roman" w:hAnsi="Times New Roman" w:cs="Times New Roman"/>
          <w:sz w:val="24"/>
          <w:szCs w:val="24"/>
        </w:rPr>
        <w:t>екущую, промежуточную и итоговую государственную аттестации, которая осуществляется в двух направлениях:</w:t>
      </w:r>
    </w:p>
    <w:p w14:paraId="4D643A82" w14:textId="77777777" w:rsidR="002F28B5" w:rsidRDefault="002F28B5" w:rsidP="002F28B5">
      <w:pPr>
        <w:suppressAutoHyphens/>
        <w:spacing w:after="0"/>
        <w:ind w:firstLine="708"/>
        <w:rPr>
          <w:rFonts w:ascii="Times New Roman" w:hAnsi="Times New Roman" w:cs="Times New Roman"/>
          <w:sz w:val="24"/>
          <w:szCs w:val="24"/>
        </w:rPr>
      </w:pPr>
      <w:r>
        <w:rPr>
          <w:rFonts w:ascii="Times New Roman" w:hAnsi="Times New Roman" w:cs="Times New Roman"/>
          <w:sz w:val="24"/>
          <w:szCs w:val="24"/>
        </w:rPr>
        <w:t>- оценка уровня освоения дисциплин;</w:t>
      </w:r>
    </w:p>
    <w:p w14:paraId="19256079" w14:textId="77777777" w:rsidR="002F28B5" w:rsidRDefault="002F28B5" w:rsidP="002F28B5">
      <w:pPr>
        <w:suppressAutoHyphens/>
        <w:spacing w:after="0"/>
        <w:ind w:firstLine="708"/>
        <w:rPr>
          <w:rFonts w:ascii="Times New Roman" w:hAnsi="Times New Roman" w:cs="Times New Roman"/>
          <w:sz w:val="24"/>
          <w:szCs w:val="24"/>
        </w:rPr>
      </w:pPr>
      <w:r>
        <w:rPr>
          <w:rFonts w:ascii="Times New Roman" w:hAnsi="Times New Roman" w:cs="Times New Roman"/>
          <w:sz w:val="24"/>
          <w:szCs w:val="24"/>
        </w:rPr>
        <w:t xml:space="preserve">- оценка компетенций, обучающихся по освоению </w:t>
      </w:r>
      <w:r>
        <w:rPr>
          <w:rFonts w:ascii="Times New Roman" w:hAnsi="Times New Roman" w:cs="Times New Roman"/>
          <w:bCs/>
          <w:sz w:val="24"/>
          <w:szCs w:val="24"/>
        </w:rPr>
        <w:t>основной профессиональной образовательной программы по специальности среднего профессионального образования</w:t>
      </w:r>
      <w:r>
        <w:rPr>
          <w:rFonts w:ascii="Times New Roman" w:hAnsi="Times New Roman" w:cs="Times New Roman"/>
          <w:sz w:val="24"/>
          <w:szCs w:val="24"/>
        </w:rPr>
        <w:t xml:space="preserve"> 260903 «Конструирование, моделирование и технология швейных изделий»</w:t>
      </w:r>
    </w:p>
    <w:p w14:paraId="49F2D43A" w14:textId="77777777" w:rsidR="002F28B5" w:rsidRDefault="002F28B5" w:rsidP="002F28B5">
      <w:pPr>
        <w:suppressAutoHyphens/>
        <w:spacing w:after="0"/>
        <w:ind w:firstLine="708"/>
        <w:rPr>
          <w:rFonts w:ascii="Times New Roman" w:hAnsi="Times New Roman" w:cs="Times New Roman"/>
          <w:sz w:val="24"/>
          <w:szCs w:val="24"/>
        </w:rPr>
      </w:pPr>
      <w:r>
        <w:rPr>
          <w:rFonts w:ascii="Times New Roman" w:hAnsi="Times New Roman" w:cs="Times New Roman"/>
          <w:sz w:val="24"/>
          <w:szCs w:val="24"/>
        </w:rPr>
        <w:t xml:space="preserve">Текущая аттестация студентов проводится в течение учебного семестра на основании модульно-рейтинговой системы оценивания, установленной образовательной организацией, </w:t>
      </w:r>
      <w:r>
        <w:rPr>
          <w:rFonts w:ascii="Times New Roman" w:hAnsi="Times New Roman" w:cs="Times New Roman"/>
          <w:sz w:val="24"/>
          <w:szCs w:val="24"/>
        </w:rPr>
        <w:lastRenderedPageBreak/>
        <w:t>реализующей образовательную программу среднего профессионального образования</w:t>
      </w:r>
      <w:r>
        <w:rPr>
          <w:rFonts w:ascii="Times New Roman" w:hAnsi="Times New Roman" w:cs="Times New Roman"/>
          <w:sz w:val="24"/>
          <w:szCs w:val="24"/>
          <w:lang w:val="ky-KG"/>
        </w:rPr>
        <w:t xml:space="preserve"> (утвержденной педагогическим советом)</w:t>
      </w:r>
      <w:r>
        <w:rPr>
          <w:rFonts w:ascii="Times New Roman" w:hAnsi="Times New Roman" w:cs="Times New Roman"/>
          <w:sz w:val="24"/>
          <w:szCs w:val="24"/>
        </w:rPr>
        <w:t>.</w:t>
      </w:r>
    </w:p>
    <w:p w14:paraId="03C49FD9" w14:textId="77777777" w:rsidR="002F28B5" w:rsidRDefault="002F28B5" w:rsidP="002F28B5">
      <w:pPr>
        <w:shd w:val="clear" w:color="auto" w:fill="FFFFFF"/>
        <w:tabs>
          <w:tab w:val="left" w:pos="0"/>
        </w:tabs>
        <w:suppressAutoHyphens/>
        <w:autoSpaceDE w:val="0"/>
        <w:autoSpaceDN w:val="0"/>
        <w:adjustRightInd w:val="0"/>
        <w:spacing w:after="0"/>
        <w:ind w:firstLine="691"/>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студентов проводится в конце каждого семестра и по всем дисциплинам выставляются итоговые оценки (экзаменационные оценки) по итогам текущей аттестации в семестре. </w:t>
      </w:r>
    </w:p>
    <w:p w14:paraId="2934F517" w14:textId="77777777" w:rsidR="002F28B5" w:rsidRDefault="002F28B5" w:rsidP="002F28B5">
      <w:pPr>
        <w:shd w:val="clear" w:color="auto" w:fill="FFFFFF"/>
        <w:tabs>
          <w:tab w:val="left" w:pos="0"/>
        </w:tabs>
        <w:autoSpaceDE w:val="0"/>
        <w:autoSpaceDN w:val="0"/>
        <w:adjustRightInd w:val="0"/>
        <w:spacing w:after="0"/>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Итоговая государственная аттестация выпускников состоит из следующих видов государственных аттестационных испытаний: итоговый государственный экзамен по отдельной дисциплине, разработка и защита выпускной квалификационной работы.</w:t>
      </w:r>
    </w:p>
    <w:p w14:paraId="6FAB421A" w14:textId="77777777" w:rsidR="002F28B5" w:rsidRDefault="002F28B5" w:rsidP="002F28B5">
      <w:pPr>
        <w:shd w:val="clear" w:color="auto" w:fill="FFFFFF"/>
        <w:tabs>
          <w:tab w:val="left" w:pos="0"/>
        </w:tabs>
        <w:autoSpaceDE w:val="0"/>
        <w:autoSpaceDN w:val="0"/>
        <w:adjustRightInd w:val="0"/>
        <w:spacing w:after="0"/>
        <w:ind w:firstLine="709"/>
        <w:jc w:val="both"/>
        <w:rPr>
          <w:rFonts w:ascii="Times New Roman" w:hAnsi="Times New Roman" w:cs="Times New Roman"/>
          <w:color w:val="2B2B2B"/>
          <w:sz w:val="24"/>
          <w:szCs w:val="24"/>
          <w:shd w:val="clear" w:color="auto" w:fill="FFFFFF"/>
        </w:rPr>
      </w:pPr>
      <w:r>
        <w:rPr>
          <w:rFonts w:ascii="Times New Roman" w:hAnsi="Times New Roman" w:cs="Times New Roman"/>
          <w:color w:val="2B2B2B"/>
          <w:sz w:val="24"/>
          <w:szCs w:val="24"/>
          <w:shd w:val="clear" w:color="auto" w:fill="FFFFFF"/>
        </w:rPr>
        <w:t>К итоговой аттестации допускается выпускник, не имеющий академической задолженности и завершивший полный курс обучения, предусмотренный учебным планом.</w:t>
      </w:r>
    </w:p>
    <w:p w14:paraId="1813DBFB" w14:textId="77777777" w:rsidR="002F28B5" w:rsidRDefault="002F28B5" w:rsidP="002F28B5">
      <w:pPr>
        <w:shd w:val="clear" w:color="auto" w:fill="FFFFFF"/>
        <w:tabs>
          <w:tab w:val="left" w:pos="0"/>
        </w:tabs>
        <w:autoSpaceDE w:val="0"/>
        <w:autoSpaceDN w:val="0"/>
        <w:adjustRightInd w:val="0"/>
        <w:spacing w:after="0"/>
        <w:ind w:firstLine="691"/>
        <w:jc w:val="both"/>
        <w:rPr>
          <w:rFonts w:ascii="Times New Roman" w:hAnsi="Times New Roman" w:cs="Times New Roman"/>
          <w:sz w:val="24"/>
          <w:szCs w:val="24"/>
        </w:rPr>
      </w:pPr>
      <w:r>
        <w:rPr>
          <w:rFonts w:ascii="Times New Roman" w:hAnsi="Times New Roman" w:cs="Times New Roman"/>
          <w:sz w:val="24"/>
          <w:szCs w:val="24"/>
        </w:rPr>
        <w:t>Для текущей, промежуточной аттестации студентов и итоговой аттестации выпускников на соответствие их персональных достижений поэтапным или конечным требованиям соответствующей основной профессиональной образовательной программы создаются базы оценочных средств, включающие типовые задания, контрольные работы, модульные тесты, позволяющие оценитьзнания, умения и уровень приобретенных компетенций. Базы оценочных средств разрабатываются и утверждаются образовательной организацией, реализующей образовательную программу среднего профессионального образования.</w:t>
      </w:r>
    </w:p>
    <w:p w14:paraId="4CEADB76" w14:textId="77777777" w:rsidR="002F28B5" w:rsidRDefault="002F28B5" w:rsidP="002F28B5">
      <w:pPr>
        <w:suppressAutoHyphens/>
        <w:spacing w:after="0"/>
        <w:ind w:firstLine="708"/>
        <w:jc w:val="both"/>
        <w:rPr>
          <w:rFonts w:ascii="Times New Roman" w:hAnsi="Times New Roman" w:cs="Times New Roman"/>
          <w:sz w:val="24"/>
          <w:szCs w:val="24"/>
        </w:rPr>
      </w:pPr>
    </w:p>
    <w:p w14:paraId="68F22F4E" w14:textId="77777777" w:rsidR="002F28B5" w:rsidRDefault="002F28B5" w:rsidP="002F28B5">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При разработке основной профессиональной образовательной программы определены возможности образовательной организации, реализующей образовательную программу среднего профессионального образования, в формировании социально-личностных компетенций выпускников (например, компетенций социального взаимодействия, самоорганизации и самоуправления, системно-деятельного характера). Образовательная организация, реализующая образовательную программу среднего профессионального образования обязана:</w:t>
      </w:r>
    </w:p>
    <w:p w14:paraId="2E0DC3B1" w14:textId="77777777" w:rsidR="002F28B5" w:rsidRDefault="002F28B5" w:rsidP="002F28B5">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сформировать свою социокультурную среду;</w:t>
      </w:r>
    </w:p>
    <w:p w14:paraId="6119168B" w14:textId="77777777" w:rsidR="002F28B5" w:rsidRDefault="002F28B5" w:rsidP="002F28B5">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создать условия, необходимые для всестороннего развития личности;</w:t>
      </w:r>
    </w:p>
    <w:p w14:paraId="1A82CA02" w14:textId="77777777" w:rsidR="002F28B5" w:rsidRDefault="002F28B5" w:rsidP="002F28B5">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способствовать развитию социально-воспитательного компонента учебного процесса, включая развитие студенческого самоуправления, участие студентов в работе общественных организаций, спортивных и творческих клубов, научных студенческих обществ.</w:t>
      </w:r>
    </w:p>
    <w:p w14:paraId="268C7DB4" w14:textId="77777777" w:rsidR="002F28B5" w:rsidRDefault="002F28B5" w:rsidP="002F28B5">
      <w:pPr>
        <w:tabs>
          <w:tab w:val="left" w:pos="1056"/>
        </w:tabs>
        <w:suppressAutoHyphen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Основная профессиональная образовательная программа среднего профессионального учебного заведения должна содержать дисциплины по выбору студента в объеме не менее одной трети вариативной части каждого цикла дисциплин. Порядок формирования дисциплин по выбору студента устанавливает педагогический совет среднего профессионального учебного заведения.</w:t>
      </w:r>
    </w:p>
    <w:p w14:paraId="76BF2719" w14:textId="77777777" w:rsidR="002F28B5" w:rsidRDefault="002F28B5" w:rsidP="002F28B5">
      <w:pPr>
        <w:spacing w:after="0"/>
        <w:ind w:firstLine="709"/>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реализующая образовательную программу </w:t>
      </w:r>
      <w:r>
        <w:rPr>
          <w:rFonts w:ascii="Times New Roman" w:hAnsi="Times New Roman" w:cs="Times New Roman"/>
          <w:color w:val="000000"/>
          <w:sz w:val="24"/>
          <w:szCs w:val="24"/>
        </w:rPr>
        <w:t>среднего профессионального образования,</w:t>
      </w:r>
      <w:r>
        <w:rPr>
          <w:rFonts w:ascii="Times New Roman" w:hAnsi="Times New Roman" w:cs="Times New Roman"/>
          <w:sz w:val="24"/>
          <w:szCs w:val="24"/>
        </w:rPr>
        <w:t xml:space="preserve"> обязана:</w:t>
      </w:r>
    </w:p>
    <w:p w14:paraId="1E4BD994" w14:textId="77777777" w:rsidR="002F28B5" w:rsidRDefault="002F28B5" w:rsidP="002F28B5">
      <w:pPr>
        <w:spacing w:after="0"/>
        <w:ind w:firstLine="709"/>
        <w:rPr>
          <w:rFonts w:ascii="Times New Roman" w:hAnsi="Times New Roman" w:cs="Times New Roman"/>
          <w:sz w:val="24"/>
          <w:szCs w:val="24"/>
        </w:rPr>
      </w:pPr>
      <w:r>
        <w:rPr>
          <w:rFonts w:ascii="Times New Roman" w:hAnsi="Times New Roman" w:cs="Times New Roman"/>
          <w:sz w:val="24"/>
          <w:szCs w:val="24"/>
        </w:rPr>
        <w:t>- обеспечить студентам реальную возможность участвовать в формировании своей программы обучения;</w:t>
      </w:r>
    </w:p>
    <w:p w14:paraId="5EE6C108" w14:textId="77777777" w:rsidR="002F28B5" w:rsidRDefault="002F28B5" w:rsidP="002F28B5">
      <w:pPr>
        <w:spacing w:after="0"/>
        <w:ind w:firstLine="709"/>
        <w:rPr>
          <w:rFonts w:ascii="Times New Roman" w:hAnsi="Times New Roman" w:cs="Times New Roman"/>
          <w:sz w:val="24"/>
          <w:szCs w:val="24"/>
        </w:rPr>
      </w:pPr>
      <w:r>
        <w:rPr>
          <w:rFonts w:ascii="Times New Roman" w:hAnsi="Times New Roman" w:cs="Times New Roman"/>
          <w:sz w:val="24"/>
          <w:szCs w:val="24"/>
        </w:rPr>
        <w:t>- ознакомить студентов с их правами и обязанностями при формировании основной профессиональной образовательной программы;</w:t>
      </w:r>
    </w:p>
    <w:p w14:paraId="55882792" w14:textId="77777777" w:rsidR="002F28B5" w:rsidRDefault="002F28B5" w:rsidP="002F28B5">
      <w:pPr>
        <w:spacing w:after="0"/>
        <w:ind w:firstLine="709"/>
        <w:rPr>
          <w:rFonts w:ascii="Times New Roman" w:hAnsi="Times New Roman" w:cs="Times New Roman"/>
          <w:sz w:val="24"/>
          <w:szCs w:val="24"/>
        </w:rPr>
      </w:pPr>
      <w:r>
        <w:rPr>
          <w:rFonts w:ascii="Times New Roman" w:hAnsi="Times New Roman" w:cs="Times New Roman"/>
          <w:sz w:val="24"/>
          <w:szCs w:val="24"/>
        </w:rPr>
        <w:t>- разъяснить, что избранные студентами дисциплины становятся для них обязательными, а их суммарная трудоемкость не должна быть меньше, чем это предусмотрено учебным планом.</w:t>
      </w:r>
    </w:p>
    <w:p w14:paraId="6362F9CF" w14:textId="77777777" w:rsidR="002F28B5" w:rsidRDefault="002F28B5" w:rsidP="002F28B5">
      <w:pPr>
        <w:suppressAutoHyphens/>
        <w:spacing w:after="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Студенты имеют право в пределах объема учебного, отведенного на освоение дисциплин по выбору студента, предусмотренных </w:t>
      </w:r>
      <w:r>
        <w:rPr>
          <w:rFonts w:ascii="Times New Roman" w:hAnsi="Times New Roman" w:cs="Times New Roman"/>
          <w:sz w:val="24"/>
          <w:szCs w:val="24"/>
        </w:rPr>
        <w:t>основной профессиональной образовательной программой</w:t>
      </w:r>
      <w:r>
        <w:rPr>
          <w:rFonts w:ascii="Times New Roman" w:hAnsi="Times New Roman" w:cs="Times New Roman"/>
          <w:spacing w:val="-3"/>
          <w:sz w:val="24"/>
          <w:szCs w:val="24"/>
        </w:rPr>
        <w:t xml:space="preserve">, выбирать времени конкретные дисциплины. </w:t>
      </w:r>
    </w:p>
    <w:p w14:paraId="67165802" w14:textId="77777777" w:rsidR="002F28B5" w:rsidRDefault="002F28B5" w:rsidP="002F28B5">
      <w:pPr>
        <w:suppressAutoHyphens/>
        <w:spacing w:after="0"/>
        <w:ind w:firstLine="709"/>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Студенты обязаны выполнять в установленные сроки все задания, предусмотренные </w:t>
      </w:r>
      <w:r>
        <w:rPr>
          <w:rFonts w:ascii="Times New Roman" w:hAnsi="Times New Roman" w:cs="Times New Roman"/>
          <w:sz w:val="24"/>
          <w:szCs w:val="24"/>
        </w:rPr>
        <w:t>основной профессиональной образовательной программойсреднего профессионального учебного заведения</w:t>
      </w:r>
      <w:r>
        <w:rPr>
          <w:rFonts w:ascii="Times New Roman" w:hAnsi="Times New Roman" w:cs="Times New Roman"/>
          <w:spacing w:val="-3"/>
          <w:sz w:val="24"/>
          <w:szCs w:val="24"/>
        </w:rPr>
        <w:t>.</w:t>
      </w:r>
    </w:p>
    <w:p w14:paraId="5F3B2E73" w14:textId="77777777" w:rsidR="002F28B5" w:rsidRDefault="002F28B5" w:rsidP="002F28B5">
      <w:pPr>
        <w:suppressAutoHyphens/>
        <w:spacing w:after="0"/>
        <w:ind w:firstLine="708"/>
        <w:jc w:val="both"/>
        <w:rPr>
          <w:rFonts w:ascii="Times New Roman" w:hAnsi="Times New Roman" w:cs="Times New Roman"/>
          <w:spacing w:val="-3"/>
          <w:sz w:val="24"/>
          <w:szCs w:val="24"/>
        </w:rPr>
      </w:pPr>
      <w:r>
        <w:rPr>
          <w:rFonts w:ascii="Times New Roman" w:hAnsi="Times New Roman" w:cs="Times New Roman"/>
          <w:sz w:val="24"/>
          <w:szCs w:val="24"/>
        </w:rPr>
        <w:t xml:space="preserve"> В целях достижения результатов при освоении основной профессиональной образовательной программы студенты обязаны участвовать в развитии студенческого самоуправления, работе общественных </w:t>
      </w:r>
      <w:r>
        <w:rPr>
          <w:rFonts w:ascii="Times New Roman" w:hAnsi="Times New Roman" w:cs="Times New Roman"/>
          <w:spacing w:val="-3"/>
          <w:sz w:val="24"/>
          <w:szCs w:val="24"/>
        </w:rPr>
        <w:t>организаций, спортивных и творческих клубов, научных студенческих обществ.</w:t>
      </w:r>
    </w:p>
    <w:p w14:paraId="7C71D6ED" w14:textId="77777777" w:rsidR="002F28B5" w:rsidRDefault="002F28B5" w:rsidP="002F28B5">
      <w:pPr>
        <w:shd w:val="clear" w:color="auto" w:fill="FFFFFF"/>
        <w:tabs>
          <w:tab w:val="left" w:pos="511"/>
        </w:tabs>
        <w:suppressAutoHyphens/>
        <w:rPr>
          <w:rFonts w:ascii="Times New Roman" w:hAnsi="Times New Roman" w:cs="Times New Roman"/>
          <w:sz w:val="24"/>
          <w:szCs w:val="24"/>
        </w:rPr>
      </w:pPr>
    </w:p>
    <w:p w14:paraId="364F4A8B" w14:textId="77777777" w:rsidR="002F28B5" w:rsidRDefault="002F28B5" w:rsidP="002F28B5">
      <w:pPr>
        <w:suppressAutoHyphens/>
        <w:jc w:val="center"/>
        <w:rPr>
          <w:rFonts w:ascii="Times New Roman" w:eastAsia="Calibri" w:hAnsi="Times New Roman" w:cs="Times New Roman"/>
          <w:b/>
          <w:sz w:val="24"/>
          <w:szCs w:val="24"/>
        </w:rPr>
      </w:pPr>
      <w:r>
        <w:rPr>
          <w:rFonts w:ascii="Times New Roman" w:hAnsi="Times New Roman" w:cs="Times New Roman"/>
          <w:b/>
          <w:sz w:val="24"/>
          <w:szCs w:val="24"/>
        </w:rPr>
        <w:t xml:space="preserve">5.  </w:t>
      </w:r>
      <w:r>
        <w:rPr>
          <w:rFonts w:ascii="Times New Roman" w:eastAsia="Calibri" w:hAnsi="Times New Roman" w:cs="Times New Roman"/>
          <w:b/>
          <w:sz w:val="24"/>
          <w:szCs w:val="24"/>
        </w:rPr>
        <w:t>Модель выпускника ООП по направлению специальности подготовки или специальности.</w:t>
      </w:r>
    </w:p>
    <w:p w14:paraId="1AEB877F" w14:textId="77777777" w:rsidR="002F28B5" w:rsidRDefault="002F28B5" w:rsidP="002F28B5">
      <w:pPr>
        <w:suppressAutoHyphens/>
        <w:ind w:firstLine="708"/>
        <w:jc w:val="both"/>
        <w:rPr>
          <w:rFonts w:ascii="Times New Roman" w:hAnsi="Times New Roman" w:cs="Times New Roman"/>
          <w:sz w:val="24"/>
          <w:szCs w:val="24"/>
        </w:rPr>
      </w:pPr>
      <w:r>
        <w:rPr>
          <w:rFonts w:ascii="Times New Roman" w:hAnsi="Times New Roman" w:cs="Times New Roman"/>
          <w:sz w:val="24"/>
          <w:szCs w:val="24"/>
        </w:rPr>
        <w:t>Выпускник специальности 260903 «Конструирование, моделирование и технология швейных изделий» с присвоением квалификации «конструктор-модельер» в соответствии с целями основной профессиональной образовательной программыи задачами профессиональной деятельности, указанными в пунктах 11 и 15 настоящего Государственного образовательного стандарта, должен обладать следующими компетенциями:</w:t>
      </w:r>
    </w:p>
    <w:p w14:paraId="58B9D42C" w14:textId="77777777" w:rsidR="002F28B5" w:rsidRDefault="002F28B5" w:rsidP="002F28B5">
      <w:pPr>
        <w:pStyle w:val="Default"/>
        <w:jc w:val="both"/>
        <w:rPr>
          <w:color w:val="auto"/>
        </w:rPr>
      </w:pPr>
      <w:r>
        <w:rPr>
          <w:color w:val="auto"/>
        </w:rPr>
        <w:t>а) общими ОК:</w:t>
      </w:r>
    </w:p>
    <w:p w14:paraId="6C0D8F4C" w14:textId="77777777" w:rsidR="002F28B5" w:rsidRDefault="002F28B5" w:rsidP="002F28B5">
      <w:pPr>
        <w:pStyle w:val="Default"/>
        <w:jc w:val="both"/>
        <w:rPr>
          <w:color w:val="auto"/>
        </w:rPr>
      </w:pPr>
    </w:p>
    <w:p w14:paraId="5F3F455A" w14:textId="77777777" w:rsidR="002F28B5" w:rsidRDefault="002F28B5" w:rsidP="002F28B5">
      <w:pPr>
        <w:pStyle w:val="Default"/>
        <w:jc w:val="both"/>
        <w:rPr>
          <w:color w:val="auto"/>
        </w:rPr>
      </w:pPr>
      <w:r>
        <w:rPr>
          <w:color w:val="auto"/>
        </w:rPr>
        <w:t xml:space="preserve">OK - 1. Организовывать собственную деятельность, выбирать методы и способы выполнения профессиональных задач, оценивать их эффективность и качество. </w:t>
      </w:r>
    </w:p>
    <w:p w14:paraId="19547985" w14:textId="77777777" w:rsidR="002F28B5" w:rsidRDefault="002F28B5" w:rsidP="002F28B5">
      <w:pPr>
        <w:pStyle w:val="Default"/>
        <w:jc w:val="both"/>
        <w:rPr>
          <w:color w:val="auto"/>
        </w:rPr>
      </w:pPr>
      <w:r>
        <w:rPr>
          <w:color w:val="auto"/>
        </w:rPr>
        <w:t xml:space="preserve">OK - 2. Решать проблемы, принимать решения в стандартных и нестандартных ситуациях, проявлять инициативу и ответственность. </w:t>
      </w:r>
    </w:p>
    <w:p w14:paraId="58C6A567" w14:textId="77777777" w:rsidR="002F28B5" w:rsidRDefault="002F28B5" w:rsidP="002F28B5">
      <w:pPr>
        <w:pStyle w:val="Default"/>
        <w:jc w:val="both"/>
        <w:rPr>
          <w:color w:val="auto"/>
        </w:rPr>
      </w:pPr>
      <w:r>
        <w:rPr>
          <w:color w:val="auto"/>
        </w:rPr>
        <w:t xml:space="preserve">ОК - 3. Осуществлять поиск, интерпретацию и использование информации, необходимой для эффективного выполнения профессиональных задач, профессионального и личностного развития. </w:t>
      </w:r>
    </w:p>
    <w:p w14:paraId="57C44233" w14:textId="77777777" w:rsidR="002F28B5" w:rsidRDefault="002F28B5" w:rsidP="002F28B5">
      <w:pPr>
        <w:pStyle w:val="Default"/>
        <w:jc w:val="both"/>
        <w:rPr>
          <w:color w:val="auto"/>
        </w:rPr>
      </w:pPr>
      <w:r>
        <w:rPr>
          <w:color w:val="auto"/>
        </w:rPr>
        <w:t xml:space="preserve">ОК - 4. Использовать информационно-коммуникационные технологии в профессиональной деятельности. </w:t>
      </w:r>
    </w:p>
    <w:p w14:paraId="1F2C79F1" w14:textId="77777777" w:rsidR="002F28B5" w:rsidRDefault="002F28B5" w:rsidP="002F28B5">
      <w:pPr>
        <w:pStyle w:val="Default"/>
        <w:jc w:val="both"/>
        <w:rPr>
          <w:color w:val="auto"/>
        </w:rPr>
      </w:pPr>
      <w:r>
        <w:rPr>
          <w:color w:val="auto"/>
        </w:rPr>
        <w:t xml:space="preserve">ОК - 5. Работать в команде, эффективно общаться с коллегами, руководством, клиентами. </w:t>
      </w:r>
    </w:p>
    <w:p w14:paraId="084EDD1C" w14:textId="77777777" w:rsidR="002F28B5" w:rsidRDefault="002F28B5" w:rsidP="002F28B5">
      <w:pPr>
        <w:pStyle w:val="Default"/>
        <w:jc w:val="both"/>
        <w:rPr>
          <w:color w:val="auto"/>
        </w:rPr>
      </w:pPr>
      <w:r>
        <w:rPr>
          <w:color w:val="auto"/>
        </w:rPr>
        <w:t xml:space="preserve">ОК – 6.Брать ответственность за работу членов команды (подчиненных) и их обучение на рабочем месте. </w:t>
      </w:r>
    </w:p>
    <w:p w14:paraId="54852462" w14:textId="77777777" w:rsidR="002F28B5" w:rsidRDefault="002F28B5" w:rsidP="002F28B5">
      <w:pPr>
        <w:pStyle w:val="Default"/>
        <w:jc w:val="both"/>
        <w:rPr>
          <w:color w:val="auto"/>
        </w:rPr>
      </w:pPr>
      <w:r>
        <w:rPr>
          <w:color w:val="auto"/>
        </w:rPr>
        <w:t xml:space="preserve">ОК - 7. Управлять собственным личностным и профессиональным развитием, адаптироваться к изменениям. </w:t>
      </w:r>
    </w:p>
    <w:p w14:paraId="12D199B2" w14:textId="77777777" w:rsidR="002F28B5" w:rsidRDefault="002F28B5" w:rsidP="002F28B5">
      <w:pPr>
        <w:pStyle w:val="Default"/>
        <w:jc w:val="both"/>
        <w:rPr>
          <w:color w:val="auto"/>
        </w:rPr>
      </w:pPr>
      <w:r>
        <w:rPr>
          <w:color w:val="auto"/>
        </w:rPr>
        <w:t xml:space="preserve">ОК - 8. Быть готовым к организационно-управленческой работе с малыми коллективами. </w:t>
      </w:r>
    </w:p>
    <w:p w14:paraId="0E021031" w14:textId="77777777" w:rsidR="002F28B5" w:rsidRDefault="002F28B5" w:rsidP="002F28B5">
      <w:pPr>
        <w:pStyle w:val="Default"/>
        <w:jc w:val="both"/>
        <w:rPr>
          <w:color w:val="auto"/>
        </w:rPr>
      </w:pPr>
      <w:r>
        <w:rPr>
          <w:color w:val="auto"/>
        </w:rPr>
        <w:t>(Перечень общих компетенций может быть дополнен в соответствии с профилем специальности)</w:t>
      </w:r>
    </w:p>
    <w:p w14:paraId="0033E911" w14:textId="77777777" w:rsidR="002F28B5" w:rsidRDefault="002F28B5" w:rsidP="002F28B5">
      <w:pPr>
        <w:pStyle w:val="Default"/>
        <w:jc w:val="both"/>
        <w:rPr>
          <w:color w:val="auto"/>
        </w:rPr>
      </w:pPr>
    </w:p>
    <w:p w14:paraId="6280ECAB" w14:textId="77777777" w:rsidR="002F28B5" w:rsidRDefault="002F28B5" w:rsidP="002F28B5">
      <w:pPr>
        <w:pStyle w:val="Default"/>
        <w:jc w:val="both"/>
        <w:rPr>
          <w:color w:val="auto"/>
        </w:rPr>
      </w:pPr>
      <w:r>
        <w:rPr>
          <w:color w:val="auto"/>
        </w:rPr>
        <w:t>б) профессиональными (ПК):</w:t>
      </w:r>
    </w:p>
    <w:p w14:paraId="07043E82" w14:textId="77777777" w:rsidR="002F28B5" w:rsidRDefault="002F28B5" w:rsidP="002F28B5">
      <w:pPr>
        <w:pStyle w:val="Default"/>
        <w:jc w:val="both"/>
        <w:rPr>
          <w:color w:val="auto"/>
        </w:rPr>
      </w:pPr>
    </w:p>
    <w:p w14:paraId="48DEAFAF" w14:textId="77777777" w:rsidR="002F28B5" w:rsidRDefault="002F28B5" w:rsidP="002F28B5">
      <w:pPr>
        <w:pStyle w:val="Default"/>
        <w:jc w:val="both"/>
        <w:rPr>
          <w:color w:val="auto"/>
        </w:rPr>
      </w:pPr>
      <w:r>
        <w:rPr>
          <w:color w:val="auto"/>
        </w:rPr>
        <w:t xml:space="preserve">производственно-технологическая деятельность: </w:t>
      </w:r>
    </w:p>
    <w:p w14:paraId="220697BB" w14:textId="77777777" w:rsidR="002F28B5" w:rsidRDefault="002F28B5" w:rsidP="002F28B5">
      <w:pPr>
        <w:pStyle w:val="Default"/>
        <w:jc w:val="both"/>
        <w:rPr>
          <w:color w:val="auto"/>
        </w:rPr>
      </w:pPr>
      <w:r>
        <w:rPr>
          <w:color w:val="auto"/>
        </w:rPr>
        <w:t xml:space="preserve">ПК - 1. Способен разрабатывать художественно - конструкторские проекты швейных изделий различного направления. </w:t>
      </w:r>
    </w:p>
    <w:p w14:paraId="71F79B86" w14:textId="77777777" w:rsidR="002F28B5" w:rsidRDefault="002F28B5" w:rsidP="002F28B5">
      <w:pPr>
        <w:pStyle w:val="Default"/>
        <w:jc w:val="both"/>
        <w:rPr>
          <w:color w:val="auto"/>
        </w:rPr>
      </w:pPr>
      <w:r>
        <w:rPr>
          <w:color w:val="auto"/>
        </w:rPr>
        <w:t xml:space="preserve">ПК - 2. Способен проводить сравнительный анализ и оценку эстетического уровня аналогичной отечественной и зарубежной продукции. </w:t>
      </w:r>
    </w:p>
    <w:p w14:paraId="43166588" w14:textId="77777777" w:rsidR="002F28B5" w:rsidRDefault="002F28B5" w:rsidP="002F28B5">
      <w:pPr>
        <w:pStyle w:val="Default"/>
        <w:jc w:val="both"/>
        <w:rPr>
          <w:color w:val="auto"/>
        </w:rPr>
      </w:pPr>
      <w:r>
        <w:rPr>
          <w:color w:val="auto"/>
        </w:rPr>
        <w:t xml:space="preserve">ПК - 3. Способен составлять и согласовывать с заказчиками технические задания на проектирование швейных изделий. </w:t>
      </w:r>
    </w:p>
    <w:p w14:paraId="4D41E401" w14:textId="77777777" w:rsidR="002F28B5" w:rsidRDefault="002F28B5" w:rsidP="002F28B5">
      <w:pPr>
        <w:pStyle w:val="Default"/>
        <w:jc w:val="both"/>
        <w:rPr>
          <w:color w:val="auto"/>
        </w:rPr>
      </w:pPr>
      <w:r>
        <w:rPr>
          <w:color w:val="auto"/>
        </w:rPr>
        <w:t xml:space="preserve">ПК - 4. Способен использовать новые информационные технологии при проектировании и конструировании швейных изделий. </w:t>
      </w:r>
    </w:p>
    <w:p w14:paraId="73D4CCC8" w14:textId="77777777" w:rsidR="002F28B5" w:rsidRDefault="002F28B5" w:rsidP="002F28B5">
      <w:pPr>
        <w:pStyle w:val="Default"/>
        <w:jc w:val="both"/>
        <w:rPr>
          <w:color w:val="auto"/>
        </w:rPr>
      </w:pPr>
      <w:r>
        <w:rPr>
          <w:color w:val="auto"/>
        </w:rPr>
        <w:t xml:space="preserve">ПК - 5. Способен искать наиболее рациональные варианты решений основных формообразующих и отделочных материалов и деталей внешнего оформления швейных изделий. </w:t>
      </w:r>
    </w:p>
    <w:p w14:paraId="45C10D5E" w14:textId="77777777" w:rsidR="002F28B5" w:rsidRDefault="002F28B5" w:rsidP="002F28B5">
      <w:pPr>
        <w:pStyle w:val="Default"/>
        <w:jc w:val="both"/>
        <w:rPr>
          <w:color w:val="auto"/>
        </w:rPr>
      </w:pPr>
    </w:p>
    <w:p w14:paraId="1A2A9A9B" w14:textId="77777777" w:rsidR="002F28B5" w:rsidRDefault="002F28B5" w:rsidP="002F28B5">
      <w:pPr>
        <w:pStyle w:val="Default"/>
        <w:jc w:val="both"/>
        <w:rPr>
          <w:color w:val="auto"/>
        </w:rPr>
      </w:pPr>
      <w:r>
        <w:rPr>
          <w:color w:val="auto"/>
        </w:rPr>
        <w:t xml:space="preserve">в) конструкторско-технологическая деятельность: </w:t>
      </w:r>
    </w:p>
    <w:p w14:paraId="6F79DC69" w14:textId="77777777" w:rsidR="002F28B5" w:rsidRDefault="002F28B5" w:rsidP="002F28B5">
      <w:pPr>
        <w:pStyle w:val="Default"/>
        <w:jc w:val="both"/>
        <w:rPr>
          <w:color w:val="auto"/>
        </w:rPr>
      </w:pPr>
    </w:p>
    <w:p w14:paraId="31099983" w14:textId="77777777" w:rsidR="002F28B5" w:rsidRDefault="002F28B5" w:rsidP="002F28B5">
      <w:pPr>
        <w:pStyle w:val="Default"/>
        <w:jc w:val="both"/>
        <w:rPr>
          <w:color w:val="auto"/>
        </w:rPr>
      </w:pPr>
      <w:r>
        <w:rPr>
          <w:color w:val="auto"/>
        </w:rPr>
        <w:t xml:space="preserve">ПК - 6. Способен создавать эскизы новых видов и стилей швейных изделий по описанию или с применением творческого источника. </w:t>
      </w:r>
    </w:p>
    <w:p w14:paraId="585309AF" w14:textId="77777777" w:rsidR="002F28B5" w:rsidRDefault="002F28B5" w:rsidP="002F28B5">
      <w:pPr>
        <w:pStyle w:val="Default"/>
        <w:jc w:val="both"/>
        <w:rPr>
          <w:color w:val="auto"/>
        </w:rPr>
      </w:pPr>
      <w:r>
        <w:rPr>
          <w:color w:val="auto"/>
        </w:rPr>
        <w:t xml:space="preserve">ПК - 7. Способен осуществлять подбор тканей и прикладных материалов по эскизу модели. </w:t>
      </w:r>
    </w:p>
    <w:p w14:paraId="04A76947" w14:textId="77777777" w:rsidR="002F28B5" w:rsidRDefault="002F28B5" w:rsidP="002F28B5">
      <w:pPr>
        <w:pStyle w:val="Default"/>
        <w:jc w:val="both"/>
        <w:rPr>
          <w:color w:val="auto"/>
        </w:rPr>
      </w:pPr>
      <w:r>
        <w:rPr>
          <w:color w:val="auto"/>
        </w:rPr>
        <w:t xml:space="preserve">ПК - 8. Способен выполнять технический рисунок модели по эскизу. </w:t>
      </w:r>
    </w:p>
    <w:p w14:paraId="257E6F15" w14:textId="77777777" w:rsidR="002F28B5" w:rsidRDefault="002F28B5" w:rsidP="002F28B5">
      <w:pPr>
        <w:pStyle w:val="Default"/>
        <w:jc w:val="both"/>
        <w:rPr>
          <w:color w:val="auto"/>
        </w:rPr>
      </w:pPr>
      <w:r>
        <w:rPr>
          <w:color w:val="auto"/>
        </w:rPr>
        <w:t xml:space="preserve">ПК - 9. Способен выполнять наколку деталей на фигуре или манекене. </w:t>
      </w:r>
    </w:p>
    <w:p w14:paraId="7E784B7F" w14:textId="77777777" w:rsidR="002F28B5" w:rsidRDefault="002F28B5" w:rsidP="002F28B5">
      <w:pPr>
        <w:pStyle w:val="Default"/>
        <w:jc w:val="both"/>
        <w:rPr>
          <w:color w:val="auto"/>
        </w:rPr>
      </w:pPr>
      <w:r>
        <w:rPr>
          <w:color w:val="auto"/>
        </w:rPr>
        <w:t xml:space="preserve">ПК - 10. Способен выполнять чертежи базовых конструкций швейных изделий на типовые и индивидуальные фигуры. </w:t>
      </w:r>
    </w:p>
    <w:p w14:paraId="67F5434A" w14:textId="77777777" w:rsidR="002F28B5" w:rsidRDefault="002F28B5" w:rsidP="002F28B5">
      <w:pPr>
        <w:pStyle w:val="Default"/>
        <w:jc w:val="both"/>
        <w:rPr>
          <w:color w:val="auto"/>
        </w:rPr>
      </w:pPr>
      <w:r>
        <w:rPr>
          <w:color w:val="auto"/>
        </w:rPr>
        <w:t xml:space="preserve">ПК - 11. Способен осуществлять конструктивное моделирование швейных изделий. </w:t>
      </w:r>
    </w:p>
    <w:p w14:paraId="47236D56" w14:textId="77777777" w:rsidR="002F28B5" w:rsidRDefault="002F28B5" w:rsidP="002F28B5">
      <w:pPr>
        <w:pStyle w:val="Default"/>
        <w:jc w:val="both"/>
        <w:rPr>
          <w:color w:val="auto"/>
        </w:rPr>
      </w:pPr>
      <w:r>
        <w:rPr>
          <w:color w:val="auto"/>
        </w:rPr>
        <w:t xml:space="preserve">ПК - 12. Способен создавать виды лекал (шаблонов) и выполнять их градацию, разрабатывать табель мер. </w:t>
      </w:r>
    </w:p>
    <w:p w14:paraId="352654F5" w14:textId="77777777" w:rsidR="002F28B5" w:rsidRDefault="002F28B5" w:rsidP="002F28B5">
      <w:pPr>
        <w:pStyle w:val="Default"/>
        <w:jc w:val="both"/>
        <w:rPr>
          <w:color w:val="auto"/>
        </w:rPr>
      </w:pPr>
      <w:r>
        <w:rPr>
          <w:color w:val="auto"/>
        </w:rPr>
        <w:t xml:space="preserve">ПК - 13. Способен осуществлять авторский надзор за реализацией конструкторских решений на каждом этапе производства швейного изделия. </w:t>
      </w:r>
    </w:p>
    <w:p w14:paraId="1A96173E" w14:textId="77777777" w:rsidR="002F28B5" w:rsidRDefault="002F28B5" w:rsidP="00E7689C">
      <w:pPr>
        <w:pStyle w:val="af1"/>
        <w:tabs>
          <w:tab w:val="left" w:pos="1343"/>
        </w:tabs>
        <w:spacing w:line="276" w:lineRule="auto"/>
        <w:ind w:right="1137" w:hanging="254"/>
        <w:outlineLvl w:val="0"/>
        <w:rPr>
          <w:b/>
          <w:bCs/>
          <w:sz w:val="24"/>
          <w:szCs w:val="24"/>
        </w:rPr>
      </w:pPr>
      <w:r>
        <w:rPr>
          <w:b/>
          <w:bCs/>
          <w:sz w:val="24"/>
          <w:szCs w:val="24"/>
        </w:rPr>
        <w:lastRenderedPageBreak/>
        <w:t>6.   Компетенции выпускника, формируемые в результате освоения ООП</w:t>
      </w:r>
    </w:p>
    <w:p w14:paraId="0B067001" w14:textId="77777777" w:rsidR="002F28B5" w:rsidRDefault="002F28B5" w:rsidP="002F28B5">
      <w:pPr>
        <w:pStyle w:val="af1"/>
        <w:tabs>
          <w:tab w:val="left" w:pos="1343"/>
        </w:tabs>
        <w:spacing w:line="276" w:lineRule="auto"/>
        <w:ind w:right="1137"/>
        <w:outlineLvl w:val="0"/>
        <w:rPr>
          <w:b/>
          <w:bCs/>
          <w:sz w:val="24"/>
          <w:szCs w:val="24"/>
        </w:rPr>
      </w:pPr>
    </w:p>
    <w:p w14:paraId="11039EF9" w14:textId="77777777" w:rsidR="002F28B5" w:rsidRDefault="002F28B5" w:rsidP="002F28B5">
      <w:pPr>
        <w:autoSpaceDE w:val="0"/>
        <w:autoSpaceDN w:val="0"/>
        <w:ind w:right="754" w:firstLine="706"/>
        <w:jc w:val="both"/>
        <w:rPr>
          <w:rFonts w:ascii="Times New Roman" w:hAnsi="Times New Roman" w:cs="Times New Roman"/>
          <w:sz w:val="24"/>
          <w:szCs w:val="24"/>
        </w:rPr>
      </w:pPr>
      <w:r>
        <w:rPr>
          <w:rFonts w:ascii="Times New Roman" w:hAnsi="Times New Roman" w:cs="Times New Roman"/>
          <w:sz w:val="24"/>
          <w:szCs w:val="24"/>
        </w:rPr>
        <w:t>Результаты</w:t>
      </w:r>
      <w:r w:rsidR="00E7689C">
        <w:rPr>
          <w:rFonts w:ascii="Times New Roman" w:hAnsi="Times New Roman" w:cs="Times New Roman"/>
          <w:sz w:val="24"/>
          <w:szCs w:val="24"/>
        </w:rPr>
        <w:t xml:space="preserve"> </w:t>
      </w:r>
      <w:r>
        <w:rPr>
          <w:rFonts w:ascii="Times New Roman" w:hAnsi="Times New Roman" w:cs="Times New Roman"/>
          <w:sz w:val="24"/>
          <w:szCs w:val="24"/>
        </w:rPr>
        <w:t>освоения</w:t>
      </w:r>
      <w:r w:rsidR="00E7689C">
        <w:rPr>
          <w:rFonts w:ascii="Times New Roman" w:hAnsi="Times New Roman" w:cs="Times New Roman"/>
          <w:sz w:val="24"/>
          <w:szCs w:val="24"/>
        </w:rPr>
        <w:t xml:space="preserve"> </w:t>
      </w:r>
      <w:r>
        <w:rPr>
          <w:rFonts w:ascii="Times New Roman" w:hAnsi="Times New Roman" w:cs="Times New Roman"/>
          <w:sz w:val="24"/>
          <w:szCs w:val="24"/>
        </w:rPr>
        <w:t>ОПОП</w:t>
      </w:r>
      <w:r w:rsidR="00E7689C">
        <w:rPr>
          <w:rFonts w:ascii="Times New Roman" w:hAnsi="Times New Roman" w:cs="Times New Roman"/>
          <w:sz w:val="24"/>
          <w:szCs w:val="24"/>
        </w:rPr>
        <w:t xml:space="preserve"> </w:t>
      </w:r>
      <w:r>
        <w:rPr>
          <w:rFonts w:ascii="Times New Roman" w:hAnsi="Times New Roman" w:cs="Times New Roman"/>
          <w:sz w:val="24"/>
          <w:szCs w:val="24"/>
        </w:rPr>
        <w:t>специальности</w:t>
      </w:r>
      <w:r w:rsidR="00E7689C">
        <w:rPr>
          <w:rFonts w:ascii="Times New Roman" w:hAnsi="Times New Roman" w:cs="Times New Roman"/>
          <w:sz w:val="24"/>
          <w:szCs w:val="24"/>
        </w:rPr>
        <w:t xml:space="preserve"> </w:t>
      </w:r>
      <w:r>
        <w:rPr>
          <w:rFonts w:ascii="Times New Roman" w:hAnsi="Times New Roman" w:cs="Times New Roman"/>
          <w:sz w:val="24"/>
          <w:szCs w:val="24"/>
        </w:rPr>
        <w:t>определяются</w:t>
      </w:r>
      <w:r w:rsidR="00E7689C">
        <w:rPr>
          <w:rFonts w:ascii="Times New Roman" w:hAnsi="Times New Roman" w:cs="Times New Roman"/>
          <w:sz w:val="24"/>
          <w:szCs w:val="24"/>
        </w:rPr>
        <w:t xml:space="preserve"> </w:t>
      </w:r>
      <w:r>
        <w:rPr>
          <w:rFonts w:ascii="Times New Roman" w:hAnsi="Times New Roman" w:cs="Times New Roman"/>
          <w:sz w:val="24"/>
          <w:szCs w:val="24"/>
        </w:rPr>
        <w:t>приобретаемыми</w:t>
      </w:r>
      <w:r w:rsidR="00E7689C">
        <w:rPr>
          <w:rFonts w:ascii="Times New Roman" w:hAnsi="Times New Roman" w:cs="Times New Roman"/>
          <w:sz w:val="24"/>
          <w:szCs w:val="24"/>
        </w:rPr>
        <w:t xml:space="preserve"> </w:t>
      </w:r>
      <w:r>
        <w:rPr>
          <w:rFonts w:ascii="Times New Roman" w:hAnsi="Times New Roman" w:cs="Times New Roman"/>
          <w:sz w:val="24"/>
          <w:szCs w:val="24"/>
        </w:rPr>
        <w:t>выпускником</w:t>
      </w:r>
      <w:r w:rsidR="00E7689C">
        <w:rPr>
          <w:rFonts w:ascii="Times New Roman" w:hAnsi="Times New Roman" w:cs="Times New Roman"/>
          <w:sz w:val="24"/>
          <w:szCs w:val="24"/>
        </w:rPr>
        <w:t xml:space="preserve"> </w:t>
      </w:r>
      <w:r>
        <w:rPr>
          <w:rFonts w:ascii="Times New Roman" w:hAnsi="Times New Roman" w:cs="Times New Roman"/>
          <w:sz w:val="24"/>
          <w:szCs w:val="24"/>
        </w:rPr>
        <w:t>компетенциями,</w:t>
      </w:r>
      <w:r w:rsidR="00E7689C">
        <w:rPr>
          <w:rFonts w:ascii="Times New Roman" w:hAnsi="Times New Roman" w:cs="Times New Roman"/>
          <w:sz w:val="24"/>
          <w:szCs w:val="24"/>
        </w:rPr>
        <w:t xml:space="preserve"> </w:t>
      </w:r>
      <w:r>
        <w:rPr>
          <w:rFonts w:ascii="Times New Roman" w:hAnsi="Times New Roman" w:cs="Times New Roman"/>
          <w:sz w:val="24"/>
          <w:szCs w:val="24"/>
        </w:rPr>
        <w:t>т.е.</w:t>
      </w:r>
      <w:r w:rsidR="00E7689C">
        <w:rPr>
          <w:rFonts w:ascii="Times New Roman" w:hAnsi="Times New Roman" w:cs="Times New Roman"/>
          <w:sz w:val="24"/>
          <w:szCs w:val="24"/>
        </w:rPr>
        <w:t xml:space="preserve"> </w:t>
      </w:r>
      <w:r>
        <w:rPr>
          <w:rFonts w:ascii="Times New Roman" w:hAnsi="Times New Roman" w:cs="Times New Roman"/>
          <w:sz w:val="24"/>
          <w:szCs w:val="24"/>
        </w:rPr>
        <w:t>его</w:t>
      </w:r>
      <w:r w:rsidR="00E7689C">
        <w:rPr>
          <w:rFonts w:ascii="Times New Roman" w:hAnsi="Times New Roman" w:cs="Times New Roman"/>
          <w:sz w:val="24"/>
          <w:szCs w:val="24"/>
        </w:rPr>
        <w:t xml:space="preserve"> </w:t>
      </w:r>
      <w:r>
        <w:rPr>
          <w:rFonts w:ascii="Times New Roman" w:hAnsi="Times New Roman" w:cs="Times New Roman"/>
          <w:sz w:val="24"/>
          <w:szCs w:val="24"/>
        </w:rPr>
        <w:t>способностью</w:t>
      </w:r>
      <w:r w:rsidR="00E7689C">
        <w:rPr>
          <w:rFonts w:ascii="Times New Roman" w:hAnsi="Times New Roman" w:cs="Times New Roman"/>
          <w:sz w:val="24"/>
          <w:szCs w:val="24"/>
        </w:rPr>
        <w:t xml:space="preserve"> </w:t>
      </w:r>
      <w:r>
        <w:rPr>
          <w:rFonts w:ascii="Times New Roman" w:hAnsi="Times New Roman" w:cs="Times New Roman"/>
          <w:sz w:val="24"/>
          <w:szCs w:val="24"/>
        </w:rPr>
        <w:t>применять знания,</w:t>
      </w:r>
      <w:r w:rsidR="00E7689C">
        <w:rPr>
          <w:rFonts w:ascii="Times New Roman" w:hAnsi="Times New Roman" w:cs="Times New Roman"/>
          <w:sz w:val="24"/>
          <w:szCs w:val="24"/>
        </w:rPr>
        <w:t xml:space="preserve"> </w:t>
      </w:r>
      <w:r>
        <w:rPr>
          <w:rFonts w:ascii="Times New Roman" w:hAnsi="Times New Roman" w:cs="Times New Roman"/>
          <w:sz w:val="24"/>
          <w:szCs w:val="24"/>
        </w:rPr>
        <w:t>умения и личные</w:t>
      </w:r>
      <w:r w:rsidR="00E7689C">
        <w:rPr>
          <w:rFonts w:ascii="Times New Roman" w:hAnsi="Times New Roman" w:cs="Times New Roman"/>
          <w:sz w:val="24"/>
          <w:szCs w:val="24"/>
        </w:rPr>
        <w:t xml:space="preserve"> </w:t>
      </w:r>
      <w:r>
        <w:rPr>
          <w:rFonts w:ascii="Times New Roman" w:hAnsi="Times New Roman" w:cs="Times New Roman"/>
          <w:sz w:val="24"/>
          <w:szCs w:val="24"/>
        </w:rPr>
        <w:t>качества в соответствии с задачами</w:t>
      </w:r>
      <w:r w:rsidR="00E7689C">
        <w:rPr>
          <w:rFonts w:ascii="Times New Roman" w:hAnsi="Times New Roman" w:cs="Times New Roman"/>
          <w:sz w:val="24"/>
          <w:szCs w:val="24"/>
        </w:rPr>
        <w:t xml:space="preserve"> </w:t>
      </w:r>
      <w:r>
        <w:rPr>
          <w:rFonts w:ascii="Times New Roman" w:hAnsi="Times New Roman" w:cs="Times New Roman"/>
          <w:sz w:val="24"/>
          <w:szCs w:val="24"/>
        </w:rPr>
        <w:t>профессиональной</w:t>
      </w:r>
      <w:r w:rsidR="00E7689C">
        <w:rPr>
          <w:rFonts w:ascii="Times New Roman" w:hAnsi="Times New Roman" w:cs="Times New Roman"/>
          <w:sz w:val="24"/>
          <w:szCs w:val="24"/>
        </w:rPr>
        <w:t xml:space="preserve"> </w:t>
      </w:r>
      <w:r>
        <w:rPr>
          <w:rFonts w:ascii="Times New Roman" w:hAnsi="Times New Roman" w:cs="Times New Roman"/>
          <w:sz w:val="24"/>
          <w:szCs w:val="24"/>
        </w:rPr>
        <w:t>деятельности.</w:t>
      </w:r>
    </w:p>
    <w:p w14:paraId="52F66A4E" w14:textId="77777777" w:rsidR="002F28B5" w:rsidRDefault="002F28B5" w:rsidP="002F28B5">
      <w:pPr>
        <w:autoSpaceDE w:val="0"/>
        <w:autoSpaceDN w:val="0"/>
        <w:ind w:right="740" w:firstLine="706"/>
        <w:jc w:val="both"/>
        <w:rPr>
          <w:rFonts w:ascii="Times New Roman" w:hAnsi="Times New Roman" w:cs="Times New Roman"/>
          <w:sz w:val="24"/>
          <w:szCs w:val="24"/>
        </w:rPr>
      </w:pPr>
      <w:r>
        <w:rPr>
          <w:rFonts w:ascii="Times New Roman" w:hAnsi="Times New Roman" w:cs="Times New Roman"/>
          <w:sz w:val="24"/>
          <w:szCs w:val="24"/>
        </w:rPr>
        <w:t>Разработана</w:t>
      </w:r>
      <w:r w:rsidR="00E7689C">
        <w:rPr>
          <w:rFonts w:ascii="Times New Roman" w:hAnsi="Times New Roman" w:cs="Times New Roman"/>
          <w:sz w:val="24"/>
          <w:szCs w:val="24"/>
        </w:rPr>
        <w:t xml:space="preserve"> </w:t>
      </w:r>
      <w:r>
        <w:rPr>
          <w:rFonts w:ascii="Times New Roman" w:hAnsi="Times New Roman" w:cs="Times New Roman"/>
          <w:sz w:val="24"/>
          <w:szCs w:val="24"/>
        </w:rPr>
        <w:t>матрица</w:t>
      </w:r>
      <w:r w:rsidR="00E7689C">
        <w:rPr>
          <w:rFonts w:ascii="Times New Roman" w:hAnsi="Times New Roman" w:cs="Times New Roman"/>
          <w:sz w:val="24"/>
          <w:szCs w:val="24"/>
        </w:rPr>
        <w:t xml:space="preserve"> </w:t>
      </w:r>
      <w:r>
        <w:rPr>
          <w:rFonts w:ascii="Times New Roman" w:hAnsi="Times New Roman" w:cs="Times New Roman"/>
          <w:sz w:val="24"/>
          <w:szCs w:val="24"/>
        </w:rPr>
        <w:t>соответствия</w:t>
      </w:r>
      <w:r w:rsidR="00E7689C">
        <w:rPr>
          <w:rFonts w:ascii="Times New Roman" w:hAnsi="Times New Roman" w:cs="Times New Roman"/>
          <w:sz w:val="24"/>
          <w:szCs w:val="24"/>
        </w:rPr>
        <w:t xml:space="preserve"> </w:t>
      </w:r>
      <w:r>
        <w:rPr>
          <w:rFonts w:ascii="Times New Roman" w:hAnsi="Times New Roman" w:cs="Times New Roman"/>
          <w:sz w:val="24"/>
          <w:szCs w:val="24"/>
        </w:rPr>
        <w:t>требуемых</w:t>
      </w:r>
      <w:r w:rsidR="00E7689C">
        <w:rPr>
          <w:rFonts w:ascii="Times New Roman" w:hAnsi="Times New Roman" w:cs="Times New Roman"/>
          <w:sz w:val="24"/>
          <w:szCs w:val="24"/>
        </w:rPr>
        <w:t xml:space="preserve"> </w:t>
      </w:r>
      <w:r>
        <w:rPr>
          <w:rFonts w:ascii="Times New Roman" w:hAnsi="Times New Roman" w:cs="Times New Roman"/>
          <w:sz w:val="24"/>
          <w:szCs w:val="24"/>
        </w:rPr>
        <w:t>компетенций,</w:t>
      </w:r>
      <w:r w:rsidR="00E7689C">
        <w:rPr>
          <w:rFonts w:ascii="Times New Roman" w:hAnsi="Times New Roman" w:cs="Times New Roman"/>
          <w:sz w:val="24"/>
          <w:szCs w:val="24"/>
        </w:rPr>
        <w:t xml:space="preserve"> </w:t>
      </w:r>
      <w:r>
        <w:rPr>
          <w:rFonts w:ascii="Times New Roman" w:hAnsi="Times New Roman" w:cs="Times New Roman"/>
          <w:sz w:val="24"/>
          <w:szCs w:val="24"/>
        </w:rPr>
        <w:t>формирующих их составных частей ОПОП и контрольно-оценочных средств</w:t>
      </w:r>
      <w:r w:rsidR="00E7689C">
        <w:rPr>
          <w:rFonts w:ascii="Times New Roman" w:hAnsi="Times New Roman" w:cs="Times New Roman"/>
          <w:sz w:val="24"/>
          <w:szCs w:val="24"/>
        </w:rPr>
        <w:t xml:space="preserve"> </w:t>
      </w:r>
      <w:r>
        <w:rPr>
          <w:rFonts w:ascii="Times New Roman" w:hAnsi="Times New Roman" w:cs="Times New Roman"/>
          <w:sz w:val="24"/>
          <w:szCs w:val="24"/>
        </w:rPr>
        <w:t>в</w:t>
      </w:r>
      <w:r w:rsidR="00E7689C">
        <w:rPr>
          <w:rFonts w:ascii="Times New Roman" w:hAnsi="Times New Roman" w:cs="Times New Roman"/>
          <w:sz w:val="24"/>
          <w:szCs w:val="24"/>
        </w:rPr>
        <w:t xml:space="preserve"> </w:t>
      </w:r>
      <w:r>
        <w:rPr>
          <w:rFonts w:ascii="Times New Roman" w:hAnsi="Times New Roman" w:cs="Times New Roman"/>
          <w:sz w:val="24"/>
          <w:szCs w:val="24"/>
        </w:rPr>
        <w:t>результате</w:t>
      </w:r>
      <w:r w:rsidR="00E7689C">
        <w:rPr>
          <w:rFonts w:ascii="Times New Roman" w:hAnsi="Times New Roman" w:cs="Times New Roman"/>
          <w:sz w:val="24"/>
          <w:szCs w:val="24"/>
        </w:rPr>
        <w:t xml:space="preserve"> </w:t>
      </w:r>
      <w:r>
        <w:rPr>
          <w:rFonts w:ascii="Times New Roman" w:hAnsi="Times New Roman" w:cs="Times New Roman"/>
          <w:sz w:val="24"/>
          <w:szCs w:val="24"/>
        </w:rPr>
        <w:t>освоения</w:t>
      </w:r>
      <w:r w:rsidR="00E7689C">
        <w:rPr>
          <w:rFonts w:ascii="Times New Roman" w:hAnsi="Times New Roman" w:cs="Times New Roman"/>
          <w:sz w:val="24"/>
          <w:szCs w:val="24"/>
        </w:rPr>
        <w:t xml:space="preserve"> </w:t>
      </w:r>
      <w:r>
        <w:rPr>
          <w:rFonts w:ascii="Times New Roman" w:hAnsi="Times New Roman" w:cs="Times New Roman"/>
          <w:sz w:val="24"/>
          <w:szCs w:val="24"/>
        </w:rPr>
        <w:t>ОПОП,</w:t>
      </w:r>
      <w:r w:rsidR="00E7689C">
        <w:rPr>
          <w:rFonts w:ascii="Times New Roman" w:hAnsi="Times New Roman" w:cs="Times New Roman"/>
          <w:sz w:val="24"/>
          <w:szCs w:val="24"/>
        </w:rPr>
        <w:t xml:space="preserve"> </w:t>
      </w:r>
      <w:r>
        <w:rPr>
          <w:rFonts w:ascii="Times New Roman" w:hAnsi="Times New Roman" w:cs="Times New Roman"/>
          <w:sz w:val="24"/>
          <w:szCs w:val="24"/>
        </w:rPr>
        <w:t>представленная</w:t>
      </w:r>
      <w:r w:rsidR="00E7689C">
        <w:rPr>
          <w:rFonts w:ascii="Times New Roman" w:hAnsi="Times New Roman" w:cs="Times New Roman"/>
          <w:sz w:val="24"/>
          <w:szCs w:val="24"/>
        </w:rPr>
        <w:t xml:space="preserve"> </w:t>
      </w:r>
      <w:r>
        <w:rPr>
          <w:rFonts w:ascii="Times New Roman" w:hAnsi="Times New Roman" w:cs="Times New Roman"/>
          <w:sz w:val="24"/>
          <w:szCs w:val="24"/>
        </w:rPr>
        <w:t>ниже(табл.3).</w:t>
      </w:r>
    </w:p>
    <w:p w14:paraId="525926D9" w14:textId="77777777" w:rsidR="002F28B5" w:rsidRDefault="002F28B5" w:rsidP="002F28B5">
      <w:pPr>
        <w:autoSpaceDE w:val="0"/>
        <w:autoSpaceDN w:val="0"/>
        <w:ind w:right="753" w:firstLine="706"/>
        <w:jc w:val="both"/>
        <w:rPr>
          <w:rFonts w:ascii="Times New Roman" w:hAnsi="Times New Roman" w:cs="Times New Roman"/>
          <w:sz w:val="24"/>
          <w:szCs w:val="24"/>
        </w:rPr>
      </w:pPr>
      <w:r>
        <w:rPr>
          <w:rFonts w:ascii="Times New Roman" w:hAnsi="Times New Roman" w:cs="Times New Roman"/>
          <w:sz w:val="24"/>
          <w:szCs w:val="24"/>
        </w:rPr>
        <w:t>Компоненты</w:t>
      </w:r>
      <w:r w:rsidR="00E7689C">
        <w:rPr>
          <w:rFonts w:ascii="Times New Roman" w:hAnsi="Times New Roman" w:cs="Times New Roman"/>
          <w:sz w:val="24"/>
          <w:szCs w:val="24"/>
        </w:rPr>
        <w:t xml:space="preserve"> </w:t>
      </w:r>
      <w:r>
        <w:rPr>
          <w:rFonts w:ascii="Times New Roman" w:hAnsi="Times New Roman" w:cs="Times New Roman"/>
          <w:sz w:val="24"/>
          <w:szCs w:val="24"/>
        </w:rPr>
        <w:t>компетенций</w:t>
      </w:r>
      <w:r w:rsidR="00E7689C">
        <w:rPr>
          <w:rFonts w:ascii="Times New Roman" w:hAnsi="Times New Roman" w:cs="Times New Roman"/>
          <w:sz w:val="24"/>
          <w:szCs w:val="24"/>
        </w:rPr>
        <w:t xml:space="preserve"> </w:t>
      </w:r>
      <w:r>
        <w:rPr>
          <w:rFonts w:ascii="Times New Roman" w:hAnsi="Times New Roman" w:cs="Times New Roman"/>
          <w:sz w:val="24"/>
          <w:szCs w:val="24"/>
        </w:rPr>
        <w:t>могут</w:t>
      </w:r>
      <w:r w:rsidR="00E7689C">
        <w:rPr>
          <w:rFonts w:ascii="Times New Roman" w:hAnsi="Times New Roman" w:cs="Times New Roman"/>
          <w:sz w:val="24"/>
          <w:szCs w:val="24"/>
        </w:rPr>
        <w:t xml:space="preserve"> </w:t>
      </w:r>
      <w:r>
        <w:rPr>
          <w:rFonts w:ascii="Times New Roman" w:hAnsi="Times New Roman" w:cs="Times New Roman"/>
          <w:sz w:val="24"/>
          <w:szCs w:val="24"/>
        </w:rPr>
        <w:t>формироваться</w:t>
      </w:r>
      <w:r w:rsidR="00E7689C">
        <w:rPr>
          <w:rFonts w:ascii="Times New Roman" w:hAnsi="Times New Roman" w:cs="Times New Roman"/>
          <w:sz w:val="24"/>
          <w:szCs w:val="24"/>
        </w:rPr>
        <w:t xml:space="preserve"> </w:t>
      </w:r>
      <w:r>
        <w:rPr>
          <w:rFonts w:ascii="Times New Roman" w:hAnsi="Times New Roman" w:cs="Times New Roman"/>
          <w:sz w:val="24"/>
          <w:szCs w:val="24"/>
        </w:rPr>
        <w:t>при</w:t>
      </w:r>
      <w:r w:rsidR="00E7689C">
        <w:rPr>
          <w:rFonts w:ascii="Times New Roman" w:hAnsi="Times New Roman" w:cs="Times New Roman"/>
          <w:sz w:val="24"/>
          <w:szCs w:val="24"/>
        </w:rPr>
        <w:t xml:space="preserve"> </w:t>
      </w:r>
      <w:r>
        <w:rPr>
          <w:rFonts w:ascii="Times New Roman" w:hAnsi="Times New Roman" w:cs="Times New Roman"/>
          <w:sz w:val="24"/>
          <w:szCs w:val="24"/>
        </w:rPr>
        <w:t>изучении</w:t>
      </w:r>
      <w:r w:rsidR="00E7689C">
        <w:rPr>
          <w:rFonts w:ascii="Times New Roman" w:hAnsi="Times New Roman" w:cs="Times New Roman"/>
          <w:sz w:val="24"/>
          <w:szCs w:val="24"/>
        </w:rPr>
        <w:t xml:space="preserve"> </w:t>
      </w:r>
      <w:r>
        <w:rPr>
          <w:rFonts w:ascii="Times New Roman" w:hAnsi="Times New Roman" w:cs="Times New Roman"/>
          <w:sz w:val="24"/>
          <w:szCs w:val="24"/>
        </w:rPr>
        <w:t>различных</w:t>
      </w:r>
      <w:r w:rsidR="00E7689C">
        <w:rPr>
          <w:rFonts w:ascii="Times New Roman" w:hAnsi="Times New Roman" w:cs="Times New Roman"/>
          <w:sz w:val="24"/>
          <w:szCs w:val="24"/>
        </w:rPr>
        <w:t xml:space="preserve"> </w:t>
      </w:r>
      <w:r>
        <w:rPr>
          <w:rFonts w:ascii="Times New Roman" w:hAnsi="Times New Roman" w:cs="Times New Roman"/>
          <w:sz w:val="24"/>
          <w:szCs w:val="24"/>
        </w:rPr>
        <w:t>дисциплин,</w:t>
      </w:r>
      <w:r w:rsidR="00E7689C">
        <w:rPr>
          <w:rFonts w:ascii="Times New Roman" w:hAnsi="Times New Roman" w:cs="Times New Roman"/>
          <w:sz w:val="24"/>
          <w:szCs w:val="24"/>
        </w:rPr>
        <w:t xml:space="preserve"> </w:t>
      </w:r>
      <w:r>
        <w:rPr>
          <w:rFonts w:ascii="Times New Roman" w:hAnsi="Times New Roman" w:cs="Times New Roman"/>
          <w:sz w:val="24"/>
          <w:szCs w:val="24"/>
        </w:rPr>
        <w:t>а</w:t>
      </w:r>
      <w:r w:rsidR="00E7689C">
        <w:rPr>
          <w:rFonts w:ascii="Times New Roman" w:hAnsi="Times New Roman" w:cs="Times New Roman"/>
          <w:sz w:val="24"/>
          <w:szCs w:val="24"/>
        </w:rPr>
        <w:t xml:space="preserve"> </w:t>
      </w:r>
      <w:r>
        <w:rPr>
          <w:rFonts w:ascii="Times New Roman" w:hAnsi="Times New Roman" w:cs="Times New Roman"/>
          <w:sz w:val="24"/>
          <w:szCs w:val="24"/>
        </w:rPr>
        <w:t>также</w:t>
      </w:r>
      <w:r w:rsidR="00E7689C">
        <w:rPr>
          <w:rFonts w:ascii="Times New Roman" w:hAnsi="Times New Roman" w:cs="Times New Roman"/>
          <w:sz w:val="24"/>
          <w:szCs w:val="24"/>
        </w:rPr>
        <w:t xml:space="preserve"> </w:t>
      </w:r>
      <w:r>
        <w:rPr>
          <w:rFonts w:ascii="Times New Roman" w:hAnsi="Times New Roman" w:cs="Times New Roman"/>
          <w:sz w:val="24"/>
          <w:szCs w:val="24"/>
        </w:rPr>
        <w:t>в</w:t>
      </w:r>
      <w:r w:rsidR="00E7689C">
        <w:rPr>
          <w:rFonts w:ascii="Times New Roman" w:hAnsi="Times New Roman" w:cs="Times New Roman"/>
          <w:sz w:val="24"/>
          <w:szCs w:val="24"/>
        </w:rPr>
        <w:t xml:space="preserve"> </w:t>
      </w:r>
      <w:r>
        <w:rPr>
          <w:rFonts w:ascii="Times New Roman" w:hAnsi="Times New Roman" w:cs="Times New Roman"/>
          <w:sz w:val="24"/>
          <w:szCs w:val="24"/>
        </w:rPr>
        <w:t>различных</w:t>
      </w:r>
      <w:r w:rsidR="00E7689C">
        <w:rPr>
          <w:rFonts w:ascii="Times New Roman" w:hAnsi="Times New Roman" w:cs="Times New Roman"/>
          <w:sz w:val="24"/>
          <w:szCs w:val="24"/>
        </w:rPr>
        <w:t xml:space="preserve"> </w:t>
      </w:r>
      <w:r>
        <w:rPr>
          <w:rFonts w:ascii="Times New Roman" w:hAnsi="Times New Roman" w:cs="Times New Roman"/>
          <w:sz w:val="24"/>
          <w:szCs w:val="24"/>
        </w:rPr>
        <w:t>формах</w:t>
      </w:r>
      <w:r w:rsidR="00E7689C">
        <w:rPr>
          <w:rFonts w:ascii="Times New Roman" w:hAnsi="Times New Roman" w:cs="Times New Roman"/>
          <w:sz w:val="24"/>
          <w:szCs w:val="24"/>
        </w:rPr>
        <w:t xml:space="preserve"> </w:t>
      </w:r>
      <w:r>
        <w:rPr>
          <w:rFonts w:ascii="Times New Roman" w:hAnsi="Times New Roman" w:cs="Times New Roman"/>
          <w:sz w:val="24"/>
          <w:szCs w:val="24"/>
        </w:rPr>
        <w:t>практической</w:t>
      </w:r>
      <w:r w:rsidR="00E7689C">
        <w:rPr>
          <w:rFonts w:ascii="Times New Roman" w:hAnsi="Times New Roman" w:cs="Times New Roman"/>
          <w:sz w:val="24"/>
          <w:szCs w:val="24"/>
        </w:rPr>
        <w:t xml:space="preserve"> </w:t>
      </w:r>
      <w:r>
        <w:rPr>
          <w:rFonts w:ascii="Times New Roman" w:hAnsi="Times New Roman" w:cs="Times New Roman"/>
          <w:sz w:val="24"/>
          <w:szCs w:val="24"/>
        </w:rPr>
        <w:t>и</w:t>
      </w:r>
      <w:r w:rsidR="00E7689C">
        <w:rPr>
          <w:rFonts w:ascii="Times New Roman" w:hAnsi="Times New Roman" w:cs="Times New Roman"/>
          <w:sz w:val="24"/>
          <w:szCs w:val="24"/>
        </w:rPr>
        <w:t xml:space="preserve"> </w:t>
      </w:r>
      <w:r>
        <w:rPr>
          <w:rFonts w:ascii="Times New Roman" w:hAnsi="Times New Roman" w:cs="Times New Roman"/>
          <w:sz w:val="24"/>
          <w:szCs w:val="24"/>
        </w:rPr>
        <w:t>самостоятельной</w:t>
      </w:r>
      <w:r w:rsidR="00E7689C">
        <w:rPr>
          <w:rFonts w:ascii="Times New Roman" w:hAnsi="Times New Roman" w:cs="Times New Roman"/>
          <w:sz w:val="24"/>
          <w:szCs w:val="24"/>
        </w:rPr>
        <w:t xml:space="preserve"> </w:t>
      </w:r>
      <w:r>
        <w:rPr>
          <w:rFonts w:ascii="Times New Roman" w:hAnsi="Times New Roman" w:cs="Times New Roman"/>
          <w:sz w:val="24"/>
          <w:szCs w:val="24"/>
        </w:rPr>
        <w:t>работы</w:t>
      </w:r>
      <w:r w:rsidR="00E7689C">
        <w:rPr>
          <w:rFonts w:ascii="Times New Roman" w:hAnsi="Times New Roman" w:cs="Times New Roman"/>
          <w:sz w:val="24"/>
          <w:szCs w:val="24"/>
        </w:rPr>
        <w:t xml:space="preserve"> </w:t>
      </w:r>
      <w:r>
        <w:rPr>
          <w:rFonts w:ascii="Times New Roman" w:hAnsi="Times New Roman" w:cs="Times New Roman"/>
          <w:sz w:val="24"/>
          <w:szCs w:val="24"/>
        </w:rPr>
        <w:t>и</w:t>
      </w:r>
      <w:r w:rsidR="00E7689C">
        <w:rPr>
          <w:rFonts w:ascii="Times New Roman" w:hAnsi="Times New Roman" w:cs="Times New Roman"/>
          <w:sz w:val="24"/>
          <w:szCs w:val="24"/>
        </w:rPr>
        <w:t xml:space="preserve"> </w:t>
      </w:r>
      <w:r>
        <w:rPr>
          <w:rFonts w:ascii="Times New Roman" w:hAnsi="Times New Roman" w:cs="Times New Roman"/>
          <w:sz w:val="24"/>
          <w:szCs w:val="24"/>
        </w:rPr>
        <w:t>др.</w:t>
      </w:r>
    </w:p>
    <w:p w14:paraId="41343DFB" w14:textId="77777777" w:rsidR="002F28B5" w:rsidRDefault="002F28B5" w:rsidP="002F28B5">
      <w:pPr>
        <w:jc w:val="both"/>
        <w:rPr>
          <w:rFonts w:ascii="Times New Roman" w:hAnsi="Times New Roman" w:cs="Times New Roman"/>
          <w:sz w:val="24"/>
          <w:szCs w:val="24"/>
        </w:rPr>
      </w:pPr>
      <w:r>
        <w:rPr>
          <w:rFonts w:ascii="Times New Roman" w:hAnsi="Times New Roman" w:cs="Times New Roman"/>
          <w:b/>
          <w:sz w:val="24"/>
          <w:szCs w:val="24"/>
        </w:rPr>
        <w:t>Матрица соответствия требуемых компетенций специальности</w:t>
      </w:r>
      <w:r>
        <w:rPr>
          <w:rFonts w:ascii="Times New Roman" w:hAnsi="Times New Roman" w:cs="Times New Roman"/>
          <w:sz w:val="24"/>
          <w:szCs w:val="24"/>
        </w:rPr>
        <w:t xml:space="preserve"> 260903 «Моделирование, конструирование и технология швейных изделий»</w:t>
      </w:r>
    </w:p>
    <w:tbl>
      <w:tblPr>
        <w:tblStyle w:val="a3"/>
        <w:tblW w:w="0" w:type="auto"/>
        <w:tblInd w:w="675" w:type="dxa"/>
        <w:tblLook w:val="04A0" w:firstRow="1" w:lastRow="0" w:firstColumn="1" w:lastColumn="0" w:noHBand="0" w:noVBand="1"/>
      </w:tblPr>
      <w:tblGrid>
        <w:gridCol w:w="1646"/>
        <w:gridCol w:w="2163"/>
        <w:gridCol w:w="1199"/>
        <w:gridCol w:w="1211"/>
        <w:gridCol w:w="1089"/>
        <w:gridCol w:w="1116"/>
        <w:gridCol w:w="1147"/>
      </w:tblGrid>
      <w:tr w:rsidR="002F28B5" w14:paraId="6088515B"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0C3A964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Код дисциплины</w:t>
            </w:r>
          </w:p>
        </w:tc>
        <w:tc>
          <w:tcPr>
            <w:tcW w:w="2163" w:type="dxa"/>
            <w:tcBorders>
              <w:top w:val="single" w:sz="4" w:space="0" w:color="auto"/>
              <w:left w:val="single" w:sz="4" w:space="0" w:color="auto"/>
              <w:bottom w:val="single" w:sz="4" w:space="0" w:color="auto"/>
              <w:right w:val="single" w:sz="4" w:space="0" w:color="auto"/>
            </w:tcBorders>
            <w:hideMark/>
          </w:tcPr>
          <w:p w14:paraId="3EA428AA"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Наименование дисциплин</w:t>
            </w:r>
          </w:p>
        </w:tc>
        <w:tc>
          <w:tcPr>
            <w:tcW w:w="5762" w:type="dxa"/>
            <w:gridSpan w:val="5"/>
            <w:tcBorders>
              <w:top w:val="single" w:sz="4" w:space="0" w:color="auto"/>
              <w:left w:val="single" w:sz="4" w:space="0" w:color="auto"/>
              <w:bottom w:val="single" w:sz="4" w:space="0" w:color="auto"/>
              <w:right w:val="single" w:sz="4" w:space="0" w:color="auto"/>
            </w:tcBorders>
            <w:hideMark/>
          </w:tcPr>
          <w:p w14:paraId="3AB8D9CD"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Компетенция</w:t>
            </w:r>
          </w:p>
        </w:tc>
      </w:tr>
      <w:tr w:rsidR="002F28B5" w14:paraId="6A25F4C0"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68A5FFA0"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СПО 1</w:t>
            </w:r>
          </w:p>
        </w:tc>
        <w:tc>
          <w:tcPr>
            <w:tcW w:w="7925" w:type="dxa"/>
            <w:gridSpan w:val="6"/>
            <w:tcBorders>
              <w:top w:val="single" w:sz="4" w:space="0" w:color="auto"/>
              <w:left w:val="single" w:sz="4" w:space="0" w:color="auto"/>
              <w:bottom w:val="single" w:sz="4" w:space="0" w:color="auto"/>
              <w:right w:val="single" w:sz="4" w:space="0" w:color="auto"/>
            </w:tcBorders>
            <w:hideMark/>
          </w:tcPr>
          <w:p w14:paraId="434C88B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Общегуманитарный цикл</w:t>
            </w:r>
          </w:p>
        </w:tc>
      </w:tr>
      <w:tr w:rsidR="002F28B5" w14:paraId="6A05F9FE"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4D2B57E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ОГЦ1.1.1</w:t>
            </w:r>
          </w:p>
        </w:tc>
        <w:tc>
          <w:tcPr>
            <w:tcW w:w="2163" w:type="dxa"/>
            <w:tcBorders>
              <w:top w:val="single" w:sz="4" w:space="0" w:color="auto"/>
              <w:left w:val="single" w:sz="4" w:space="0" w:color="auto"/>
              <w:bottom w:val="single" w:sz="4" w:space="0" w:color="auto"/>
              <w:right w:val="single" w:sz="4" w:space="0" w:color="auto"/>
            </w:tcBorders>
            <w:hideMark/>
          </w:tcPr>
          <w:p w14:paraId="12D7C67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Кыргызский язык и литература</w:t>
            </w:r>
          </w:p>
        </w:tc>
        <w:tc>
          <w:tcPr>
            <w:tcW w:w="1199" w:type="dxa"/>
            <w:tcBorders>
              <w:top w:val="single" w:sz="4" w:space="0" w:color="auto"/>
              <w:left w:val="single" w:sz="4" w:space="0" w:color="auto"/>
              <w:bottom w:val="single" w:sz="4" w:space="0" w:color="auto"/>
              <w:right w:val="single" w:sz="4" w:space="0" w:color="auto"/>
            </w:tcBorders>
            <w:hideMark/>
          </w:tcPr>
          <w:p w14:paraId="7AE631CD"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ОК-5</w:t>
            </w:r>
          </w:p>
        </w:tc>
        <w:tc>
          <w:tcPr>
            <w:tcW w:w="1211" w:type="dxa"/>
            <w:tcBorders>
              <w:top w:val="single" w:sz="4" w:space="0" w:color="auto"/>
              <w:left w:val="single" w:sz="4" w:space="0" w:color="auto"/>
              <w:bottom w:val="single" w:sz="4" w:space="0" w:color="auto"/>
              <w:right w:val="single" w:sz="4" w:space="0" w:color="auto"/>
            </w:tcBorders>
          </w:tcPr>
          <w:p w14:paraId="6C116C7F"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737C3B0C"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7FF21F63"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06AB05B1" w14:textId="77777777" w:rsidR="002F28B5" w:rsidRDefault="002F28B5" w:rsidP="00D74EDC">
            <w:pPr>
              <w:jc w:val="both"/>
              <w:rPr>
                <w:rFonts w:ascii="Times New Roman" w:hAnsi="Times New Roman" w:cs="Times New Roman"/>
                <w:sz w:val="24"/>
                <w:szCs w:val="24"/>
              </w:rPr>
            </w:pPr>
          </w:p>
        </w:tc>
      </w:tr>
      <w:tr w:rsidR="002F28B5" w14:paraId="38AA8E75"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025462F0"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ООЦЗ</w:t>
            </w:r>
          </w:p>
        </w:tc>
        <w:tc>
          <w:tcPr>
            <w:tcW w:w="2163" w:type="dxa"/>
            <w:tcBorders>
              <w:top w:val="single" w:sz="4" w:space="0" w:color="auto"/>
              <w:left w:val="single" w:sz="4" w:space="0" w:color="auto"/>
              <w:bottom w:val="single" w:sz="4" w:space="0" w:color="auto"/>
              <w:right w:val="single" w:sz="4" w:space="0" w:color="auto"/>
            </w:tcBorders>
            <w:hideMark/>
          </w:tcPr>
          <w:p w14:paraId="7A64469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199" w:type="dxa"/>
            <w:tcBorders>
              <w:top w:val="single" w:sz="4" w:space="0" w:color="auto"/>
              <w:left w:val="single" w:sz="4" w:space="0" w:color="auto"/>
              <w:bottom w:val="single" w:sz="4" w:space="0" w:color="auto"/>
              <w:right w:val="single" w:sz="4" w:space="0" w:color="auto"/>
            </w:tcBorders>
            <w:hideMark/>
          </w:tcPr>
          <w:p w14:paraId="73F5BC11"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ОК-5</w:t>
            </w:r>
          </w:p>
        </w:tc>
        <w:tc>
          <w:tcPr>
            <w:tcW w:w="1211" w:type="dxa"/>
            <w:tcBorders>
              <w:top w:val="single" w:sz="4" w:space="0" w:color="auto"/>
              <w:left w:val="single" w:sz="4" w:space="0" w:color="auto"/>
              <w:bottom w:val="single" w:sz="4" w:space="0" w:color="auto"/>
              <w:right w:val="single" w:sz="4" w:space="0" w:color="auto"/>
            </w:tcBorders>
          </w:tcPr>
          <w:p w14:paraId="353CD096"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791AE06F"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1720E947"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64A21272" w14:textId="77777777" w:rsidR="002F28B5" w:rsidRDefault="002F28B5" w:rsidP="00D74EDC">
            <w:pPr>
              <w:jc w:val="both"/>
              <w:rPr>
                <w:rFonts w:ascii="Times New Roman" w:hAnsi="Times New Roman" w:cs="Times New Roman"/>
                <w:sz w:val="24"/>
                <w:szCs w:val="24"/>
              </w:rPr>
            </w:pPr>
          </w:p>
        </w:tc>
      </w:tr>
      <w:tr w:rsidR="002F28B5" w14:paraId="4FC00D3E" w14:textId="77777777" w:rsidTr="00E7689C">
        <w:tc>
          <w:tcPr>
            <w:tcW w:w="1646" w:type="dxa"/>
            <w:tcBorders>
              <w:top w:val="single" w:sz="4" w:space="0" w:color="auto"/>
              <w:left w:val="single" w:sz="4" w:space="0" w:color="auto"/>
              <w:bottom w:val="single" w:sz="4" w:space="0" w:color="auto"/>
              <w:right w:val="single" w:sz="4" w:space="0" w:color="auto"/>
            </w:tcBorders>
          </w:tcPr>
          <w:p w14:paraId="0227FFB1" w14:textId="77777777" w:rsidR="002F28B5" w:rsidRDefault="002F28B5" w:rsidP="00D74EDC">
            <w:pPr>
              <w:jc w:val="both"/>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14:paraId="5388CCF7"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199" w:type="dxa"/>
            <w:tcBorders>
              <w:top w:val="single" w:sz="4" w:space="0" w:color="auto"/>
              <w:left w:val="single" w:sz="4" w:space="0" w:color="auto"/>
              <w:bottom w:val="single" w:sz="4" w:space="0" w:color="auto"/>
              <w:right w:val="single" w:sz="4" w:space="0" w:color="auto"/>
            </w:tcBorders>
            <w:hideMark/>
          </w:tcPr>
          <w:p w14:paraId="422C0B41"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ОК-2</w:t>
            </w:r>
          </w:p>
        </w:tc>
        <w:tc>
          <w:tcPr>
            <w:tcW w:w="1211" w:type="dxa"/>
            <w:tcBorders>
              <w:top w:val="single" w:sz="4" w:space="0" w:color="auto"/>
              <w:left w:val="single" w:sz="4" w:space="0" w:color="auto"/>
              <w:bottom w:val="single" w:sz="4" w:space="0" w:color="auto"/>
              <w:right w:val="single" w:sz="4" w:space="0" w:color="auto"/>
            </w:tcBorders>
          </w:tcPr>
          <w:p w14:paraId="2EB8A032"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7BE660FF"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502417BD"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13AF864E" w14:textId="77777777" w:rsidR="002F28B5" w:rsidRDefault="002F28B5" w:rsidP="00D74EDC">
            <w:pPr>
              <w:jc w:val="both"/>
              <w:rPr>
                <w:rFonts w:ascii="Times New Roman" w:hAnsi="Times New Roman" w:cs="Times New Roman"/>
                <w:sz w:val="24"/>
                <w:szCs w:val="24"/>
              </w:rPr>
            </w:pPr>
          </w:p>
        </w:tc>
      </w:tr>
      <w:tr w:rsidR="002F28B5" w14:paraId="380AB692" w14:textId="77777777" w:rsidTr="00E7689C">
        <w:tc>
          <w:tcPr>
            <w:tcW w:w="1646" w:type="dxa"/>
            <w:tcBorders>
              <w:top w:val="single" w:sz="4" w:space="0" w:color="auto"/>
              <w:left w:val="single" w:sz="4" w:space="0" w:color="auto"/>
              <w:bottom w:val="single" w:sz="4" w:space="0" w:color="auto"/>
              <w:right w:val="single" w:sz="4" w:space="0" w:color="auto"/>
            </w:tcBorders>
          </w:tcPr>
          <w:p w14:paraId="15C8D220" w14:textId="77777777" w:rsidR="002F28B5" w:rsidRDefault="002F28B5" w:rsidP="00D74EDC">
            <w:pPr>
              <w:jc w:val="both"/>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14:paraId="5431DDDB"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История Кыргызстана</w:t>
            </w:r>
          </w:p>
        </w:tc>
        <w:tc>
          <w:tcPr>
            <w:tcW w:w="1199" w:type="dxa"/>
            <w:tcBorders>
              <w:top w:val="single" w:sz="4" w:space="0" w:color="auto"/>
              <w:left w:val="single" w:sz="4" w:space="0" w:color="auto"/>
              <w:bottom w:val="single" w:sz="4" w:space="0" w:color="auto"/>
              <w:right w:val="single" w:sz="4" w:space="0" w:color="auto"/>
            </w:tcBorders>
            <w:hideMark/>
          </w:tcPr>
          <w:p w14:paraId="1818F84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tcPr>
          <w:p w14:paraId="10FA3801"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6A434146"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312BFC23"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7F749F28" w14:textId="77777777" w:rsidR="002F28B5" w:rsidRDefault="002F28B5" w:rsidP="00D74EDC">
            <w:pPr>
              <w:jc w:val="both"/>
              <w:rPr>
                <w:rFonts w:ascii="Times New Roman" w:hAnsi="Times New Roman" w:cs="Times New Roman"/>
                <w:sz w:val="24"/>
                <w:szCs w:val="24"/>
              </w:rPr>
            </w:pPr>
          </w:p>
        </w:tc>
      </w:tr>
      <w:tr w:rsidR="002F28B5" w14:paraId="46B4955F" w14:textId="77777777" w:rsidTr="00E7689C">
        <w:tc>
          <w:tcPr>
            <w:tcW w:w="1646" w:type="dxa"/>
            <w:tcBorders>
              <w:top w:val="single" w:sz="4" w:space="0" w:color="auto"/>
              <w:left w:val="single" w:sz="4" w:space="0" w:color="auto"/>
              <w:bottom w:val="single" w:sz="4" w:space="0" w:color="auto"/>
              <w:right w:val="single" w:sz="4" w:space="0" w:color="auto"/>
            </w:tcBorders>
          </w:tcPr>
          <w:p w14:paraId="0E0ACE64" w14:textId="77777777" w:rsidR="002F28B5" w:rsidRDefault="002F28B5" w:rsidP="00D74EDC">
            <w:pPr>
              <w:jc w:val="both"/>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14:paraId="4F9C938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Манасоведение</w:t>
            </w:r>
          </w:p>
        </w:tc>
        <w:tc>
          <w:tcPr>
            <w:tcW w:w="1199" w:type="dxa"/>
            <w:tcBorders>
              <w:top w:val="single" w:sz="4" w:space="0" w:color="auto"/>
              <w:left w:val="single" w:sz="4" w:space="0" w:color="auto"/>
              <w:bottom w:val="single" w:sz="4" w:space="0" w:color="auto"/>
              <w:right w:val="single" w:sz="4" w:space="0" w:color="auto"/>
            </w:tcBorders>
            <w:hideMark/>
          </w:tcPr>
          <w:p w14:paraId="44D409D7"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tcPr>
          <w:p w14:paraId="158A639C"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791C1DBA"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46AD6267"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04A4F0BF" w14:textId="77777777" w:rsidR="002F28B5" w:rsidRDefault="002F28B5" w:rsidP="00D74EDC">
            <w:pPr>
              <w:jc w:val="both"/>
              <w:rPr>
                <w:rFonts w:ascii="Times New Roman" w:hAnsi="Times New Roman" w:cs="Times New Roman"/>
                <w:sz w:val="24"/>
                <w:szCs w:val="24"/>
              </w:rPr>
            </w:pPr>
          </w:p>
        </w:tc>
      </w:tr>
      <w:tr w:rsidR="002F28B5" w14:paraId="7E1318D7" w14:textId="77777777" w:rsidTr="00E7689C">
        <w:tc>
          <w:tcPr>
            <w:tcW w:w="1646" w:type="dxa"/>
            <w:tcBorders>
              <w:top w:val="single" w:sz="4" w:space="0" w:color="auto"/>
              <w:left w:val="single" w:sz="4" w:space="0" w:color="auto"/>
              <w:bottom w:val="single" w:sz="4" w:space="0" w:color="auto"/>
              <w:right w:val="single" w:sz="4" w:space="0" w:color="auto"/>
            </w:tcBorders>
          </w:tcPr>
          <w:p w14:paraId="18D32A04" w14:textId="77777777" w:rsidR="002F28B5" w:rsidRDefault="002F28B5" w:rsidP="00D74EDC">
            <w:pPr>
              <w:jc w:val="both"/>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14:paraId="77FFA062"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Физика</w:t>
            </w:r>
          </w:p>
        </w:tc>
        <w:tc>
          <w:tcPr>
            <w:tcW w:w="1199" w:type="dxa"/>
            <w:tcBorders>
              <w:top w:val="single" w:sz="4" w:space="0" w:color="auto"/>
              <w:left w:val="single" w:sz="4" w:space="0" w:color="auto"/>
              <w:bottom w:val="single" w:sz="4" w:space="0" w:color="auto"/>
              <w:right w:val="single" w:sz="4" w:space="0" w:color="auto"/>
            </w:tcBorders>
            <w:hideMark/>
          </w:tcPr>
          <w:p w14:paraId="24B8D400"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ОК-2</w:t>
            </w:r>
          </w:p>
        </w:tc>
        <w:tc>
          <w:tcPr>
            <w:tcW w:w="1211" w:type="dxa"/>
            <w:tcBorders>
              <w:top w:val="single" w:sz="4" w:space="0" w:color="auto"/>
              <w:left w:val="single" w:sz="4" w:space="0" w:color="auto"/>
              <w:bottom w:val="single" w:sz="4" w:space="0" w:color="auto"/>
              <w:right w:val="single" w:sz="4" w:space="0" w:color="auto"/>
            </w:tcBorders>
          </w:tcPr>
          <w:p w14:paraId="61A9DC57"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4C76D55D"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05E42FDF"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1E0D44BF" w14:textId="77777777" w:rsidR="002F28B5" w:rsidRDefault="002F28B5" w:rsidP="00D74EDC">
            <w:pPr>
              <w:jc w:val="both"/>
              <w:rPr>
                <w:rFonts w:ascii="Times New Roman" w:hAnsi="Times New Roman" w:cs="Times New Roman"/>
                <w:sz w:val="24"/>
                <w:szCs w:val="24"/>
              </w:rPr>
            </w:pPr>
          </w:p>
        </w:tc>
      </w:tr>
      <w:tr w:rsidR="002F28B5" w14:paraId="38E27D33" w14:textId="77777777" w:rsidTr="00E7689C">
        <w:tc>
          <w:tcPr>
            <w:tcW w:w="1646" w:type="dxa"/>
            <w:tcBorders>
              <w:top w:val="single" w:sz="4" w:space="0" w:color="auto"/>
              <w:left w:val="single" w:sz="4" w:space="0" w:color="auto"/>
              <w:bottom w:val="single" w:sz="4" w:space="0" w:color="auto"/>
              <w:right w:val="single" w:sz="4" w:space="0" w:color="auto"/>
            </w:tcBorders>
          </w:tcPr>
          <w:p w14:paraId="3DACFEEB" w14:textId="77777777" w:rsidR="002F28B5" w:rsidRDefault="002F28B5" w:rsidP="00D74EDC">
            <w:pPr>
              <w:jc w:val="both"/>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14:paraId="30BC5F4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Введение в специальность</w:t>
            </w:r>
          </w:p>
        </w:tc>
        <w:tc>
          <w:tcPr>
            <w:tcW w:w="1199" w:type="dxa"/>
            <w:tcBorders>
              <w:top w:val="single" w:sz="4" w:space="0" w:color="auto"/>
              <w:left w:val="single" w:sz="4" w:space="0" w:color="auto"/>
              <w:bottom w:val="single" w:sz="4" w:space="0" w:color="auto"/>
              <w:right w:val="single" w:sz="4" w:space="0" w:color="auto"/>
            </w:tcBorders>
            <w:hideMark/>
          </w:tcPr>
          <w:p w14:paraId="45A0F652"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tcPr>
          <w:p w14:paraId="4B169077"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3BB0F58E"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0EC917A3"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539C93E4" w14:textId="77777777" w:rsidR="002F28B5" w:rsidRDefault="002F28B5" w:rsidP="00D74EDC">
            <w:pPr>
              <w:jc w:val="both"/>
              <w:rPr>
                <w:rFonts w:ascii="Times New Roman" w:hAnsi="Times New Roman" w:cs="Times New Roman"/>
                <w:sz w:val="24"/>
                <w:szCs w:val="24"/>
              </w:rPr>
            </w:pPr>
          </w:p>
        </w:tc>
      </w:tr>
      <w:tr w:rsidR="002F28B5" w14:paraId="27A5CFA9" w14:textId="77777777" w:rsidTr="00E7689C">
        <w:tc>
          <w:tcPr>
            <w:tcW w:w="1646" w:type="dxa"/>
            <w:tcBorders>
              <w:top w:val="single" w:sz="4" w:space="0" w:color="auto"/>
              <w:left w:val="single" w:sz="4" w:space="0" w:color="auto"/>
              <w:bottom w:val="single" w:sz="4" w:space="0" w:color="auto"/>
              <w:right w:val="single" w:sz="4" w:space="0" w:color="auto"/>
            </w:tcBorders>
          </w:tcPr>
          <w:p w14:paraId="63E9F287" w14:textId="77777777" w:rsidR="002F28B5" w:rsidRDefault="002F28B5" w:rsidP="00D74EDC">
            <w:pPr>
              <w:jc w:val="both"/>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14:paraId="210A1F8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Философия</w:t>
            </w:r>
          </w:p>
        </w:tc>
        <w:tc>
          <w:tcPr>
            <w:tcW w:w="1199" w:type="dxa"/>
            <w:tcBorders>
              <w:top w:val="single" w:sz="4" w:space="0" w:color="auto"/>
              <w:left w:val="single" w:sz="4" w:space="0" w:color="auto"/>
              <w:bottom w:val="single" w:sz="4" w:space="0" w:color="auto"/>
              <w:right w:val="single" w:sz="4" w:space="0" w:color="auto"/>
            </w:tcBorders>
            <w:hideMark/>
          </w:tcPr>
          <w:p w14:paraId="1C693D6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ОК-5</w:t>
            </w:r>
          </w:p>
        </w:tc>
        <w:tc>
          <w:tcPr>
            <w:tcW w:w="1211" w:type="dxa"/>
            <w:tcBorders>
              <w:top w:val="single" w:sz="4" w:space="0" w:color="auto"/>
              <w:left w:val="single" w:sz="4" w:space="0" w:color="auto"/>
              <w:bottom w:val="single" w:sz="4" w:space="0" w:color="auto"/>
              <w:right w:val="single" w:sz="4" w:space="0" w:color="auto"/>
            </w:tcBorders>
          </w:tcPr>
          <w:p w14:paraId="0C64DEA7"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14BE5E6C"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66392016"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3890D771" w14:textId="77777777" w:rsidR="002F28B5" w:rsidRDefault="002F28B5" w:rsidP="00D74EDC">
            <w:pPr>
              <w:jc w:val="both"/>
              <w:rPr>
                <w:rFonts w:ascii="Times New Roman" w:hAnsi="Times New Roman" w:cs="Times New Roman"/>
                <w:sz w:val="24"/>
                <w:szCs w:val="24"/>
              </w:rPr>
            </w:pPr>
          </w:p>
        </w:tc>
      </w:tr>
      <w:tr w:rsidR="002F28B5" w14:paraId="79F11966" w14:textId="77777777" w:rsidTr="00E7689C">
        <w:tc>
          <w:tcPr>
            <w:tcW w:w="1646" w:type="dxa"/>
            <w:tcBorders>
              <w:top w:val="single" w:sz="4" w:space="0" w:color="auto"/>
              <w:left w:val="single" w:sz="4" w:space="0" w:color="auto"/>
              <w:bottom w:val="single" w:sz="4" w:space="0" w:color="auto"/>
              <w:right w:val="single" w:sz="4" w:space="0" w:color="auto"/>
            </w:tcBorders>
          </w:tcPr>
          <w:p w14:paraId="1F1C566C" w14:textId="77777777" w:rsidR="002F28B5" w:rsidRDefault="002F28B5" w:rsidP="00D74EDC">
            <w:pPr>
              <w:jc w:val="both"/>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14:paraId="1D2C206A"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Культурология</w:t>
            </w:r>
          </w:p>
        </w:tc>
        <w:tc>
          <w:tcPr>
            <w:tcW w:w="1199" w:type="dxa"/>
            <w:tcBorders>
              <w:top w:val="single" w:sz="4" w:space="0" w:color="auto"/>
              <w:left w:val="single" w:sz="4" w:space="0" w:color="auto"/>
              <w:bottom w:val="single" w:sz="4" w:space="0" w:color="auto"/>
              <w:right w:val="single" w:sz="4" w:space="0" w:color="auto"/>
            </w:tcBorders>
            <w:hideMark/>
          </w:tcPr>
          <w:p w14:paraId="40E4384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ОК-3</w:t>
            </w:r>
          </w:p>
        </w:tc>
        <w:tc>
          <w:tcPr>
            <w:tcW w:w="1211" w:type="dxa"/>
            <w:tcBorders>
              <w:top w:val="single" w:sz="4" w:space="0" w:color="auto"/>
              <w:left w:val="single" w:sz="4" w:space="0" w:color="auto"/>
              <w:bottom w:val="single" w:sz="4" w:space="0" w:color="auto"/>
              <w:right w:val="single" w:sz="4" w:space="0" w:color="auto"/>
            </w:tcBorders>
          </w:tcPr>
          <w:p w14:paraId="0E50F237"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5268CE58"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19C0DFCF"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1756D9E0" w14:textId="77777777" w:rsidR="002F28B5" w:rsidRDefault="002F28B5" w:rsidP="00D74EDC">
            <w:pPr>
              <w:jc w:val="both"/>
              <w:rPr>
                <w:rFonts w:ascii="Times New Roman" w:hAnsi="Times New Roman" w:cs="Times New Roman"/>
                <w:sz w:val="24"/>
                <w:szCs w:val="24"/>
              </w:rPr>
            </w:pPr>
          </w:p>
        </w:tc>
      </w:tr>
      <w:tr w:rsidR="002F28B5" w14:paraId="06F92BA5"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316852A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СПО 2</w:t>
            </w:r>
          </w:p>
        </w:tc>
        <w:tc>
          <w:tcPr>
            <w:tcW w:w="7925" w:type="dxa"/>
            <w:gridSpan w:val="6"/>
            <w:tcBorders>
              <w:top w:val="single" w:sz="4" w:space="0" w:color="auto"/>
              <w:left w:val="single" w:sz="4" w:space="0" w:color="auto"/>
              <w:bottom w:val="single" w:sz="4" w:space="0" w:color="auto"/>
              <w:right w:val="single" w:sz="4" w:space="0" w:color="auto"/>
            </w:tcBorders>
            <w:hideMark/>
          </w:tcPr>
          <w:p w14:paraId="0A374FB3"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Математический и естественно- научный цикл</w:t>
            </w:r>
          </w:p>
        </w:tc>
      </w:tr>
      <w:tr w:rsidR="002F28B5" w14:paraId="1B03B5F5"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200C137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МЕЦ 2.1.1</w:t>
            </w:r>
          </w:p>
        </w:tc>
        <w:tc>
          <w:tcPr>
            <w:tcW w:w="2163" w:type="dxa"/>
            <w:tcBorders>
              <w:top w:val="single" w:sz="4" w:space="0" w:color="auto"/>
              <w:left w:val="single" w:sz="4" w:space="0" w:color="auto"/>
              <w:bottom w:val="single" w:sz="4" w:space="0" w:color="auto"/>
              <w:right w:val="single" w:sz="4" w:space="0" w:color="auto"/>
            </w:tcBorders>
            <w:hideMark/>
          </w:tcPr>
          <w:p w14:paraId="0A536A6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Профессиональная математика</w:t>
            </w:r>
          </w:p>
        </w:tc>
        <w:tc>
          <w:tcPr>
            <w:tcW w:w="1199" w:type="dxa"/>
            <w:tcBorders>
              <w:top w:val="single" w:sz="4" w:space="0" w:color="auto"/>
              <w:left w:val="single" w:sz="4" w:space="0" w:color="auto"/>
              <w:bottom w:val="single" w:sz="4" w:space="0" w:color="auto"/>
              <w:right w:val="single" w:sz="4" w:space="0" w:color="auto"/>
            </w:tcBorders>
            <w:hideMark/>
          </w:tcPr>
          <w:p w14:paraId="3D252D9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hideMark/>
          </w:tcPr>
          <w:p w14:paraId="565384C0"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ОК-2</w:t>
            </w:r>
          </w:p>
        </w:tc>
        <w:tc>
          <w:tcPr>
            <w:tcW w:w="1089" w:type="dxa"/>
            <w:tcBorders>
              <w:top w:val="single" w:sz="4" w:space="0" w:color="auto"/>
              <w:left w:val="single" w:sz="4" w:space="0" w:color="auto"/>
              <w:bottom w:val="single" w:sz="4" w:space="0" w:color="auto"/>
              <w:right w:val="single" w:sz="4" w:space="0" w:color="auto"/>
            </w:tcBorders>
            <w:hideMark/>
          </w:tcPr>
          <w:p w14:paraId="5D1893BD"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ОК-3</w:t>
            </w:r>
          </w:p>
        </w:tc>
        <w:tc>
          <w:tcPr>
            <w:tcW w:w="1116" w:type="dxa"/>
            <w:tcBorders>
              <w:top w:val="single" w:sz="4" w:space="0" w:color="auto"/>
              <w:left w:val="single" w:sz="4" w:space="0" w:color="auto"/>
              <w:bottom w:val="single" w:sz="4" w:space="0" w:color="auto"/>
              <w:right w:val="single" w:sz="4" w:space="0" w:color="auto"/>
            </w:tcBorders>
          </w:tcPr>
          <w:p w14:paraId="12E89946"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004CBD38" w14:textId="77777777" w:rsidR="002F28B5" w:rsidRDefault="002F28B5" w:rsidP="00D74EDC">
            <w:pPr>
              <w:jc w:val="both"/>
              <w:rPr>
                <w:rFonts w:ascii="Times New Roman" w:hAnsi="Times New Roman" w:cs="Times New Roman"/>
                <w:sz w:val="24"/>
                <w:szCs w:val="24"/>
              </w:rPr>
            </w:pPr>
          </w:p>
        </w:tc>
      </w:tr>
      <w:tr w:rsidR="002F28B5" w14:paraId="100C2D78"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78683CB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МЕЦ 2.1.2</w:t>
            </w:r>
          </w:p>
        </w:tc>
        <w:tc>
          <w:tcPr>
            <w:tcW w:w="2163" w:type="dxa"/>
            <w:tcBorders>
              <w:top w:val="single" w:sz="4" w:space="0" w:color="auto"/>
              <w:left w:val="single" w:sz="4" w:space="0" w:color="auto"/>
              <w:bottom w:val="single" w:sz="4" w:space="0" w:color="auto"/>
              <w:right w:val="single" w:sz="4" w:space="0" w:color="auto"/>
            </w:tcBorders>
            <w:hideMark/>
          </w:tcPr>
          <w:p w14:paraId="51EE0FFF"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Информатика</w:t>
            </w:r>
          </w:p>
        </w:tc>
        <w:tc>
          <w:tcPr>
            <w:tcW w:w="1199" w:type="dxa"/>
            <w:tcBorders>
              <w:top w:val="single" w:sz="4" w:space="0" w:color="auto"/>
              <w:left w:val="single" w:sz="4" w:space="0" w:color="auto"/>
              <w:bottom w:val="single" w:sz="4" w:space="0" w:color="auto"/>
              <w:right w:val="single" w:sz="4" w:space="0" w:color="auto"/>
            </w:tcBorders>
            <w:hideMark/>
          </w:tcPr>
          <w:p w14:paraId="34E8897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ОК-2</w:t>
            </w:r>
          </w:p>
        </w:tc>
        <w:tc>
          <w:tcPr>
            <w:tcW w:w="1211" w:type="dxa"/>
            <w:tcBorders>
              <w:top w:val="single" w:sz="4" w:space="0" w:color="auto"/>
              <w:left w:val="single" w:sz="4" w:space="0" w:color="auto"/>
              <w:bottom w:val="single" w:sz="4" w:space="0" w:color="auto"/>
              <w:right w:val="single" w:sz="4" w:space="0" w:color="auto"/>
            </w:tcBorders>
            <w:hideMark/>
          </w:tcPr>
          <w:p w14:paraId="57EEA6A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ОК-3</w:t>
            </w:r>
          </w:p>
        </w:tc>
        <w:tc>
          <w:tcPr>
            <w:tcW w:w="1089" w:type="dxa"/>
            <w:tcBorders>
              <w:top w:val="single" w:sz="4" w:space="0" w:color="auto"/>
              <w:left w:val="single" w:sz="4" w:space="0" w:color="auto"/>
              <w:bottom w:val="single" w:sz="4" w:space="0" w:color="auto"/>
              <w:right w:val="single" w:sz="4" w:space="0" w:color="auto"/>
            </w:tcBorders>
            <w:hideMark/>
          </w:tcPr>
          <w:p w14:paraId="797BF0EA"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ОК-4</w:t>
            </w:r>
          </w:p>
        </w:tc>
        <w:tc>
          <w:tcPr>
            <w:tcW w:w="1116" w:type="dxa"/>
            <w:tcBorders>
              <w:top w:val="single" w:sz="4" w:space="0" w:color="auto"/>
              <w:left w:val="single" w:sz="4" w:space="0" w:color="auto"/>
              <w:bottom w:val="single" w:sz="4" w:space="0" w:color="auto"/>
              <w:right w:val="single" w:sz="4" w:space="0" w:color="auto"/>
            </w:tcBorders>
          </w:tcPr>
          <w:p w14:paraId="22D62D35"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0D9108D3" w14:textId="77777777" w:rsidR="002F28B5" w:rsidRDefault="002F28B5" w:rsidP="00D74EDC">
            <w:pPr>
              <w:jc w:val="both"/>
              <w:rPr>
                <w:rFonts w:ascii="Times New Roman" w:hAnsi="Times New Roman" w:cs="Times New Roman"/>
                <w:sz w:val="24"/>
                <w:szCs w:val="24"/>
              </w:rPr>
            </w:pPr>
          </w:p>
        </w:tc>
      </w:tr>
      <w:tr w:rsidR="002F28B5" w14:paraId="7C8517BF"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3E390B8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МЕЦВ 2.3.1</w:t>
            </w:r>
          </w:p>
        </w:tc>
        <w:tc>
          <w:tcPr>
            <w:tcW w:w="2163" w:type="dxa"/>
            <w:tcBorders>
              <w:top w:val="single" w:sz="4" w:space="0" w:color="auto"/>
              <w:left w:val="single" w:sz="4" w:space="0" w:color="auto"/>
              <w:bottom w:val="single" w:sz="4" w:space="0" w:color="auto"/>
              <w:right w:val="single" w:sz="4" w:space="0" w:color="auto"/>
            </w:tcBorders>
            <w:hideMark/>
          </w:tcPr>
          <w:p w14:paraId="2D7BA643"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 xml:space="preserve">Экология Кыргызстана  </w:t>
            </w:r>
          </w:p>
        </w:tc>
        <w:tc>
          <w:tcPr>
            <w:tcW w:w="1199" w:type="dxa"/>
            <w:tcBorders>
              <w:top w:val="single" w:sz="4" w:space="0" w:color="auto"/>
              <w:left w:val="single" w:sz="4" w:space="0" w:color="auto"/>
              <w:bottom w:val="single" w:sz="4" w:space="0" w:color="auto"/>
              <w:right w:val="single" w:sz="4" w:space="0" w:color="auto"/>
            </w:tcBorders>
            <w:hideMark/>
          </w:tcPr>
          <w:p w14:paraId="7BA633F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hideMark/>
          </w:tcPr>
          <w:p w14:paraId="3224DD48"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ОК-6</w:t>
            </w:r>
          </w:p>
        </w:tc>
        <w:tc>
          <w:tcPr>
            <w:tcW w:w="1089" w:type="dxa"/>
            <w:tcBorders>
              <w:top w:val="single" w:sz="4" w:space="0" w:color="auto"/>
              <w:left w:val="single" w:sz="4" w:space="0" w:color="auto"/>
              <w:bottom w:val="single" w:sz="4" w:space="0" w:color="auto"/>
              <w:right w:val="single" w:sz="4" w:space="0" w:color="auto"/>
            </w:tcBorders>
          </w:tcPr>
          <w:p w14:paraId="4B49D684"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6AB76B1B"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1994CCE4" w14:textId="77777777" w:rsidR="002F28B5" w:rsidRDefault="002F28B5" w:rsidP="00D74EDC">
            <w:pPr>
              <w:jc w:val="both"/>
              <w:rPr>
                <w:rFonts w:ascii="Times New Roman" w:hAnsi="Times New Roman" w:cs="Times New Roman"/>
                <w:sz w:val="24"/>
                <w:szCs w:val="24"/>
              </w:rPr>
            </w:pPr>
          </w:p>
        </w:tc>
      </w:tr>
      <w:tr w:rsidR="002F28B5" w14:paraId="2EC70EAF"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18ED012F"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СПО 3</w:t>
            </w:r>
          </w:p>
        </w:tc>
        <w:tc>
          <w:tcPr>
            <w:tcW w:w="7925" w:type="dxa"/>
            <w:gridSpan w:val="6"/>
            <w:tcBorders>
              <w:top w:val="single" w:sz="4" w:space="0" w:color="auto"/>
              <w:left w:val="single" w:sz="4" w:space="0" w:color="auto"/>
              <w:bottom w:val="single" w:sz="4" w:space="0" w:color="auto"/>
              <w:right w:val="single" w:sz="4" w:space="0" w:color="auto"/>
            </w:tcBorders>
            <w:hideMark/>
          </w:tcPr>
          <w:p w14:paraId="57533938"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Профессиональный цикл</w:t>
            </w:r>
          </w:p>
        </w:tc>
      </w:tr>
      <w:tr w:rsidR="002F28B5" w14:paraId="5FDDCCC9"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258B144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 3.1.1</w:t>
            </w:r>
          </w:p>
        </w:tc>
        <w:tc>
          <w:tcPr>
            <w:tcW w:w="2163" w:type="dxa"/>
            <w:tcBorders>
              <w:top w:val="single" w:sz="4" w:space="0" w:color="auto"/>
              <w:left w:val="single" w:sz="4" w:space="0" w:color="auto"/>
              <w:bottom w:val="single" w:sz="4" w:space="0" w:color="auto"/>
              <w:right w:val="single" w:sz="4" w:space="0" w:color="auto"/>
            </w:tcBorders>
            <w:hideMark/>
          </w:tcPr>
          <w:p w14:paraId="6395FDA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Инженерная графика</w:t>
            </w:r>
          </w:p>
        </w:tc>
        <w:tc>
          <w:tcPr>
            <w:tcW w:w="1199" w:type="dxa"/>
            <w:tcBorders>
              <w:top w:val="single" w:sz="4" w:space="0" w:color="auto"/>
              <w:left w:val="single" w:sz="4" w:space="0" w:color="auto"/>
              <w:bottom w:val="single" w:sz="4" w:space="0" w:color="auto"/>
              <w:right w:val="single" w:sz="4" w:space="0" w:color="auto"/>
            </w:tcBorders>
            <w:hideMark/>
          </w:tcPr>
          <w:p w14:paraId="0C30ADF0"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hideMark/>
          </w:tcPr>
          <w:p w14:paraId="428D817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ОК-2</w:t>
            </w:r>
          </w:p>
        </w:tc>
        <w:tc>
          <w:tcPr>
            <w:tcW w:w="1089" w:type="dxa"/>
            <w:tcBorders>
              <w:top w:val="single" w:sz="4" w:space="0" w:color="auto"/>
              <w:left w:val="single" w:sz="4" w:space="0" w:color="auto"/>
              <w:bottom w:val="single" w:sz="4" w:space="0" w:color="auto"/>
              <w:right w:val="single" w:sz="4" w:space="0" w:color="auto"/>
            </w:tcBorders>
            <w:hideMark/>
          </w:tcPr>
          <w:p w14:paraId="49AD862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ОК-4</w:t>
            </w:r>
          </w:p>
        </w:tc>
        <w:tc>
          <w:tcPr>
            <w:tcW w:w="1116" w:type="dxa"/>
            <w:tcBorders>
              <w:top w:val="single" w:sz="4" w:space="0" w:color="auto"/>
              <w:left w:val="single" w:sz="4" w:space="0" w:color="auto"/>
              <w:bottom w:val="single" w:sz="4" w:space="0" w:color="auto"/>
              <w:right w:val="single" w:sz="4" w:space="0" w:color="auto"/>
            </w:tcBorders>
          </w:tcPr>
          <w:p w14:paraId="21017086"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4F46880A" w14:textId="77777777" w:rsidR="002F28B5" w:rsidRDefault="002F28B5" w:rsidP="00D74EDC">
            <w:pPr>
              <w:jc w:val="both"/>
              <w:rPr>
                <w:rFonts w:ascii="Times New Roman" w:hAnsi="Times New Roman" w:cs="Times New Roman"/>
                <w:sz w:val="24"/>
                <w:szCs w:val="24"/>
              </w:rPr>
            </w:pPr>
          </w:p>
        </w:tc>
      </w:tr>
      <w:tr w:rsidR="002F28B5" w14:paraId="1C9C14FF" w14:textId="77777777" w:rsidTr="00E7689C">
        <w:tc>
          <w:tcPr>
            <w:tcW w:w="1646" w:type="dxa"/>
            <w:tcBorders>
              <w:top w:val="single" w:sz="4" w:space="0" w:color="auto"/>
              <w:left w:val="single" w:sz="4" w:space="0" w:color="auto"/>
              <w:bottom w:val="single" w:sz="4" w:space="0" w:color="auto"/>
              <w:right w:val="single" w:sz="4" w:space="0" w:color="auto"/>
            </w:tcBorders>
          </w:tcPr>
          <w:p w14:paraId="5B061D19" w14:textId="77777777" w:rsidR="002F28B5" w:rsidRDefault="002F28B5" w:rsidP="00D74EDC">
            <w:pPr>
              <w:jc w:val="both"/>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tcPr>
          <w:p w14:paraId="14973F5F" w14:textId="77777777" w:rsidR="002F28B5" w:rsidRDefault="002F28B5" w:rsidP="00D74EDC">
            <w:pPr>
              <w:jc w:val="both"/>
              <w:rPr>
                <w:rFonts w:ascii="Times New Roman" w:hAnsi="Times New Roman" w:cs="Times New Roman"/>
                <w:sz w:val="24"/>
                <w:szCs w:val="24"/>
              </w:rPr>
            </w:pPr>
          </w:p>
        </w:tc>
        <w:tc>
          <w:tcPr>
            <w:tcW w:w="1199" w:type="dxa"/>
            <w:tcBorders>
              <w:top w:val="single" w:sz="4" w:space="0" w:color="auto"/>
              <w:left w:val="single" w:sz="4" w:space="0" w:color="auto"/>
              <w:bottom w:val="single" w:sz="4" w:space="0" w:color="auto"/>
              <w:right w:val="single" w:sz="4" w:space="0" w:color="auto"/>
            </w:tcBorders>
          </w:tcPr>
          <w:p w14:paraId="0966D996" w14:textId="77777777" w:rsidR="002F28B5" w:rsidRDefault="002F28B5" w:rsidP="00D74EDC">
            <w:pPr>
              <w:jc w:val="both"/>
              <w:rPr>
                <w:rFonts w:ascii="Times New Roman" w:hAnsi="Times New Roman" w:cs="Times New Roman"/>
                <w:sz w:val="24"/>
                <w:szCs w:val="24"/>
              </w:rPr>
            </w:pPr>
          </w:p>
        </w:tc>
        <w:tc>
          <w:tcPr>
            <w:tcW w:w="1211" w:type="dxa"/>
            <w:tcBorders>
              <w:top w:val="single" w:sz="4" w:space="0" w:color="auto"/>
              <w:left w:val="single" w:sz="4" w:space="0" w:color="auto"/>
              <w:bottom w:val="single" w:sz="4" w:space="0" w:color="auto"/>
              <w:right w:val="single" w:sz="4" w:space="0" w:color="auto"/>
            </w:tcBorders>
          </w:tcPr>
          <w:p w14:paraId="49B5FA33"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654C64E5"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3EC79463"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099462B9" w14:textId="77777777" w:rsidR="002F28B5" w:rsidRDefault="002F28B5" w:rsidP="00D74EDC">
            <w:pPr>
              <w:jc w:val="both"/>
              <w:rPr>
                <w:rFonts w:ascii="Times New Roman" w:hAnsi="Times New Roman" w:cs="Times New Roman"/>
                <w:sz w:val="24"/>
                <w:szCs w:val="24"/>
              </w:rPr>
            </w:pPr>
          </w:p>
        </w:tc>
      </w:tr>
      <w:tr w:rsidR="002F28B5" w14:paraId="49937417"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2ADE408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 3.1.2</w:t>
            </w:r>
          </w:p>
        </w:tc>
        <w:tc>
          <w:tcPr>
            <w:tcW w:w="2163" w:type="dxa"/>
            <w:tcBorders>
              <w:top w:val="single" w:sz="4" w:space="0" w:color="auto"/>
              <w:left w:val="single" w:sz="4" w:space="0" w:color="auto"/>
              <w:bottom w:val="single" w:sz="4" w:space="0" w:color="auto"/>
              <w:right w:val="single" w:sz="4" w:space="0" w:color="auto"/>
            </w:tcBorders>
            <w:hideMark/>
          </w:tcPr>
          <w:p w14:paraId="2B5F006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Материаловедение швейного производства</w:t>
            </w:r>
          </w:p>
        </w:tc>
        <w:tc>
          <w:tcPr>
            <w:tcW w:w="1199" w:type="dxa"/>
            <w:tcBorders>
              <w:top w:val="single" w:sz="4" w:space="0" w:color="auto"/>
              <w:left w:val="single" w:sz="4" w:space="0" w:color="auto"/>
              <w:bottom w:val="single" w:sz="4" w:space="0" w:color="auto"/>
              <w:right w:val="single" w:sz="4" w:space="0" w:color="auto"/>
            </w:tcBorders>
            <w:hideMark/>
          </w:tcPr>
          <w:p w14:paraId="769EEBB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hideMark/>
          </w:tcPr>
          <w:p w14:paraId="49C6DC0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ОК-3</w:t>
            </w:r>
          </w:p>
        </w:tc>
        <w:tc>
          <w:tcPr>
            <w:tcW w:w="1089" w:type="dxa"/>
            <w:tcBorders>
              <w:top w:val="single" w:sz="4" w:space="0" w:color="auto"/>
              <w:left w:val="single" w:sz="4" w:space="0" w:color="auto"/>
              <w:bottom w:val="single" w:sz="4" w:space="0" w:color="auto"/>
              <w:right w:val="single" w:sz="4" w:space="0" w:color="auto"/>
            </w:tcBorders>
            <w:hideMark/>
          </w:tcPr>
          <w:p w14:paraId="6CF4944B"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w:t>
            </w:r>
          </w:p>
        </w:tc>
        <w:tc>
          <w:tcPr>
            <w:tcW w:w="1116" w:type="dxa"/>
            <w:tcBorders>
              <w:top w:val="single" w:sz="4" w:space="0" w:color="auto"/>
              <w:left w:val="single" w:sz="4" w:space="0" w:color="auto"/>
              <w:bottom w:val="single" w:sz="4" w:space="0" w:color="auto"/>
              <w:right w:val="single" w:sz="4" w:space="0" w:color="auto"/>
            </w:tcBorders>
            <w:hideMark/>
          </w:tcPr>
          <w:p w14:paraId="7DE9FC93"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ПК-2</w:t>
            </w:r>
          </w:p>
        </w:tc>
        <w:tc>
          <w:tcPr>
            <w:tcW w:w="1147" w:type="dxa"/>
            <w:tcBorders>
              <w:top w:val="single" w:sz="4" w:space="0" w:color="auto"/>
              <w:left w:val="single" w:sz="4" w:space="0" w:color="auto"/>
              <w:bottom w:val="single" w:sz="4" w:space="0" w:color="auto"/>
              <w:right w:val="single" w:sz="4" w:space="0" w:color="auto"/>
            </w:tcBorders>
            <w:hideMark/>
          </w:tcPr>
          <w:p w14:paraId="148B9302"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ПК-5</w:t>
            </w:r>
          </w:p>
        </w:tc>
      </w:tr>
      <w:tr w:rsidR="002F28B5" w14:paraId="1E50F15B"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38D97152"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 3.1.3</w:t>
            </w:r>
          </w:p>
        </w:tc>
        <w:tc>
          <w:tcPr>
            <w:tcW w:w="2163" w:type="dxa"/>
            <w:tcBorders>
              <w:top w:val="single" w:sz="4" w:space="0" w:color="auto"/>
              <w:left w:val="single" w:sz="4" w:space="0" w:color="auto"/>
              <w:bottom w:val="single" w:sz="4" w:space="0" w:color="auto"/>
              <w:right w:val="single" w:sz="4" w:space="0" w:color="auto"/>
            </w:tcBorders>
            <w:hideMark/>
          </w:tcPr>
          <w:p w14:paraId="08DD1DE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Рисунок и основы композиции костюма</w:t>
            </w:r>
          </w:p>
        </w:tc>
        <w:tc>
          <w:tcPr>
            <w:tcW w:w="1199" w:type="dxa"/>
            <w:tcBorders>
              <w:top w:val="single" w:sz="4" w:space="0" w:color="auto"/>
              <w:left w:val="single" w:sz="4" w:space="0" w:color="auto"/>
              <w:bottom w:val="single" w:sz="4" w:space="0" w:color="auto"/>
              <w:right w:val="single" w:sz="4" w:space="0" w:color="auto"/>
            </w:tcBorders>
            <w:hideMark/>
          </w:tcPr>
          <w:p w14:paraId="25D0C27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hideMark/>
          </w:tcPr>
          <w:p w14:paraId="54C22F9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w:t>
            </w:r>
          </w:p>
        </w:tc>
        <w:tc>
          <w:tcPr>
            <w:tcW w:w="1089" w:type="dxa"/>
            <w:tcBorders>
              <w:top w:val="single" w:sz="4" w:space="0" w:color="auto"/>
              <w:left w:val="single" w:sz="4" w:space="0" w:color="auto"/>
              <w:bottom w:val="single" w:sz="4" w:space="0" w:color="auto"/>
              <w:right w:val="single" w:sz="4" w:space="0" w:color="auto"/>
            </w:tcBorders>
            <w:hideMark/>
          </w:tcPr>
          <w:p w14:paraId="38A9A40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ПК-6</w:t>
            </w:r>
          </w:p>
        </w:tc>
        <w:tc>
          <w:tcPr>
            <w:tcW w:w="1116" w:type="dxa"/>
            <w:tcBorders>
              <w:top w:val="single" w:sz="4" w:space="0" w:color="auto"/>
              <w:left w:val="single" w:sz="4" w:space="0" w:color="auto"/>
              <w:bottom w:val="single" w:sz="4" w:space="0" w:color="auto"/>
              <w:right w:val="single" w:sz="4" w:space="0" w:color="auto"/>
            </w:tcBorders>
            <w:hideMark/>
          </w:tcPr>
          <w:p w14:paraId="5F0776E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ПК-8</w:t>
            </w:r>
          </w:p>
        </w:tc>
        <w:tc>
          <w:tcPr>
            <w:tcW w:w="1147" w:type="dxa"/>
            <w:tcBorders>
              <w:top w:val="single" w:sz="4" w:space="0" w:color="auto"/>
              <w:left w:val="single" w:sz="4" w:space="0" w:color="auto"/>
              <w:bottom w:val="single" w:sz="4" w:space="0" w:color="auto"/>
              <w:right w:val="single" w:sz="4" w:space="0" w:color="auto"/>
            </w:tcBorders>
          </w:tcPr>
          <w:p w14:paraId="3C68DF72" w14:textId="77777777" w:rsidR="002F28B5" w:rsidRDefault="002F28B5" w:rsidP="00D74EDC">
            <w:pPr>
              <w:jc w:val="both"/>
              <w:rPr>
                <w:rFonts w:ascii="Times New Roman" w:hAnsi="Times New Roman" w:cs="Times New Roman"/>
                <w:sz w:val="24"/>
                <w:szCs w:val="24"/>
              </w:rPr>
            </w:pPr>
          </w:p>
        </w:tc>
      </w:tr>
      <w:tr w:rsidR="002F28B5" w14:paraId="3E9831BB"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2247FAD7"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 3.1.4</w:t>
            </w:r>
          </w:p>
        </w:tc>
        <w:tc>
          <w:tcPr>
            <w:tcW w:w="2163" w:type="dxa"/>
            <w:tcBorders>
              <w:top w:val="single" w:sz="4" w:space="0" w:color="auto"/>
              <w:left w:val="single" w:sz="4" w:space="0" w:color="auto"/>
              <w:bottom w:val="single" w:sz="4" w:space="0" w:color="auto"/>
              <w:right w:val="single" w:sz="4" w:space="0" w:color="auto"/>
            </w:tcBorders>
            <w:hideMark/>
          </w:tcPr>
          <w:p w14:paraId="3E6EC83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Конструирование швейных изделий</w:t>
            </w:r>
          </w:p>
        </w:tc>
        <w:tc>
          <w:tcPr>
            <w:tcW w:w="1199" w:type="dxa"/>
            <w:tcBorders>
              <w:top w:val="single" w:sz="4" w:space="0" w:color="auto"/>
              <w:left w:val="single" w:sz="4" w:space="0" w:color="auto"/>
              <w:bottom w:val="single" w:sz="4" w:space="0" w:color="auto"/>
              <w:right w:val="single" w:sz="4" w:space="0" w:color="auto"/>
            </w:tcBorders>
            <w:hideMark/>
          </w:tcPr>
          <w:p w14:paraId="3B03FC70"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hideMark/>
          </w:tcPr>
          <w:p w14:paraId="22F82457"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ПК-1,3,4,6</w:t>
            </w:r>
          </w:p>
        </w:tc>
        <w:tc>
          <w:tcPr>
            <w:tcW w:w="1089" w:type="dxa"/>
            <w:tcBorders>
              <w:top w:val="single" w:sz="4" w:space="0" w:color="auto"/>
              <w:left w:val="single" w:sz="4" w:space="0" w:color="auto"/>
              <w:bottom w:val="single" w:sz="4" w:space="0" w:color="auto"/>
              <w:right w:val="single" w:sz="4" w:space="0" w:color="auto"/>
            </w:tcBorders>
            <w:hideMark/>
          </w:tcPr>
          <w:p w14:paraId="2496D44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ПК-9,10,11</w:t>
            </w:r>
          </w:p>
        </w:tc>
        <w:tc>
          <w:tcPr>
            <w:tcW w:w="1116" w:type="dxa"/>
            <w:tcBorders>
              <w:top w:val="single" w:sz="4" w:space="0" w:color="auto"/>
              <w:left w:val="single" w:sz="4" w:space="0" w:color="auto"/>
              <w:bottom w:val="single" w:sz="4" w:space="0" w:color="auto"/>
              <w:right w:val="single" w:sz="4" w:space="0" w:color="auto"/>
            </w:tcBorders>
            <w:hideMark/>
          </w:tcPr>
          <w:p w14:paraId="495B7EBD"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ПК-12.13</w:t>
            </w:r>
          </w:p>
        </w:tc>
        <w:tc>
          <w:tcPr>
            <w:tcW w:w="1147" w:type="dxa"/>
            <w:tcBorders>
              <w:top w:val="single" w:sz="4" w:space="0" w:color="auto"/>
              <w:left w:val="single" w:sz="4" w:space="0" w:color="auto"/>
              <w:bottom w:val="single" w:sz="4" w:space="0" w:color="auto"/>
              <w:right w:val="single" w:sz="4" w:space="0" w:color="auto"/>
            </w:tcBorders>
            <w:hideMark/>
          </w:tcPr>
          <w:p w14:paraId="561A00A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ПК-14,20</w:t>
            </w:r>
          </w:p>
        </w:tc>
      </w:tr>
      <w:tr w:rsidR="002F28B5" w14:paraId="2DF7B5AD"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6FB8A0B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 3.1.5</w:t>
            </w:r>
          </w:p>
        </w:tc>
        <w:tc>
          <w:tcPr>
            <w:tcW w:w="2163" w:type="dxa"/>
            <w:tcBorders>
              <w:top w:val="single" w:sz="4" w:space="0" w:color="auto"/>
              <w:left w:val="single" w:sz="4" w:space="0" w:color="auto"/>
              <w:bottom w:val="single" w:sz="4" w:space="0" w:color="auto"/>
              <w:right w:val="single" w:sz="4" w:space="0" w:color="auto"/>
            </w:tcBorders>
            <w:hideMark/>
          </w:tcPr>
          <w:p w14:paraId="18FA2E6D"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Конструирование и моделирование одежды.</w:t>
            </w:r>
          </w:p>
        </w:tc>
        <w:tc>
          <w:tcPr>
            <w:tcW w:w="1199" w:type="dxa"/>
            <w:tcBorders>
              <w:top w:val="single" w:sz="4" w:space="0" w:color="auto"/>
              <w:left w:val="single" w:sz="4" w:space="0" w:color="auto"/>
              <w:bottom w:val="single" w:sz="4" w:space="0" w:color="auto"/>
              <w:right w:val="single" w:sz="4" w:space="0" w:color="auto"/>
            </w:tcBorders>
            <w:hideMark/>
          </w:tcPr>
          <w:p w14:paraId="50D3CA03"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hideMark/>
          </w:tcPr>
          <w:p w14:paraId="67F9BAB1"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ПК-1,3,4,6</w:t>
            </w:r>
          </w:p>
        </w:tc>
        <w:tc>
          <w:tcPr>
            <w:tcW w:w="1089" w:type="dxa"/>
            <w:tcBorders>
              <w:top w:val="single" w:sz="4" w:space="0" w:color="auto"/>
              <w:left w:val="single" w:sz="4" w:space="0" w:color="auto"/>
              <w:bottom w:val="single" w:sz="4" w:space="0" w:color="auto"/>
              <w:right w:val="single" w:sz="4" w:space="0" w:color="auto"/>
            </w:tcBorders>
            <w:hideMark/>
          </w:tcPr>
          <w:p w14:paraId="727BFDD3"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ПК-9,10,11</w:t>
            </w:r>
          </w:p>
        </w:tc>
        <w:tc>
          <w:tcPr>
            <w:tcW w:w="1116" w:type="dxa"/>
            <w:tcBorders>
              <w:top w:val="single" w:sz="4" w:space="0" w:color="auto"/>
              <w:left w:val="single" w:sz="4" w:space="0" w:color="auto"/>
              <w:bottom w:val="single" w:sz="4" w:space="0" w:color="auto"/>
              <w:right w:val="single" w:sz="4" w:space="0" w:color="auto"/>
            </w:tcBorders>
            <w:hideMark/>
          </w:tcPr>
          <w:p w14:paraId="19C58C9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ПК-12.13</w:t>
            </w:r>
          </w:p>
        </w:tc>
        <w:tc>
          <w:tcPr>
            <w:tcW w:w="1147" w:type="dxa"/>
            <w:tcBorders>
              <w:top w:val="single" w:sz="4" w:space="0" w:color="auto"/>
              <w:left w:val="single" w:sz="4" w:space="0" w:color="auto"/>
              <w:bottom w:val="single" w:sz="4" w:space="0" w:color="auto"/>
              <w:right w:val="single" w:sz="4" w:space="0" w:color="auto"/>
            </w:tcBorders>
            <w:hideMark/>
          </w:tcPr>
          <w:p w14:paraId="4AAEC63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ПК-14,20</w:t>
            </w:r>
          </w:p>
        </w:tc>
      </w:tr>
      <w:tr w:rsidR="002F28B5" w14:paraId="6AD27C00"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13018B70"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 3.1.6</w:t>
            </w:r>
          </w:p>
        </w:tc>
        <w:tc>
          <w:tcPr>
            <w:tcW w:w="2163" w:type="dxa"/>
            <w:tcBorders>
              <w:top w:val="single" w:sz="4" w:space="0" w:color="auto"/>
              <w:left w:val="single" w:sz="4" w:space="0" w:color="auto"/>
              <w:bottom w:val="single" w:sz="4" w:space="0" w:color="auto"/>
              <w:right w:val="single" w:sz="4" w:space="0" w:color="auto"/>
            </w:tcBorders>
            <w:hideMark/>
          </w:tcPr>
          <w:p w14:paraId="3D4EF62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Конструкторско-</w:t>
            </w:r>
            <w:r>
              <w:rPr>
                <w:rFonts w:ascii="Times New Roman" w:hAnsi="Times New Roman" w:cs="Times New Roman"/>
                <w:sz w:val="24"/>
                <w:szCs w:val="24"/>
              </w:rPr>
              <w:lastRenderedPageBreak/>
              <w:t>технологическая подготовка швейного производства</w:t>
            </w:r>
          </w:p>
        </w:tc>
        <w:tc>
          <w:tcPr>
            <w:tcW w:w="1199" w:type="dxa"/>
            <w:tcBorders>
              <w:top w:val="single" w:sz="4" w:space="0" w:color="auto"/>
              <w:left w:val="single" w:sz="4" w:space="0" w:color="auto"/>
              <w:bottom w:val="single" w:sz="4" w:space="0" w:color="auto"/>
              <w:right w:val="single" w:sz="4" w:space="0" w:color="auto"/>
            </w:tcBorders>
            <w:hideMark/>
          </w:tcPr>
          <w:p w14:paraId="1945B49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lastRenderedPageBreak/>
              <w:t>ОК-1</w:t>
            </w:r>
          </w:p>
        </w:tc>
        <w:tc>
          <w:tcPr>
            <w:tcW w:w="1211" w:type="dxa"/>
            <w:tcBorders>
              <w:top w:val="single" w:sz="4" w:space="0" w:color="auto"/>
              <w:left w:val="single" w:sz="4" w:space="0" w:color="auto"/>
              <w:bottom w:val="single" w:sz="4" w:space="0" w:color="auto"/>
              <w:right w:val="single" w:sz="4" w:space="0" w:color="auto"/>
            </w:tcBorders>
            <w:hideMark/>
          </w:tcPr>
          <w:p w14:paraId="222E0C2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w:t>
            </w:r>
            <w:r>
              <w:rPr>
                <w:rFonts w:ascii="Times New Roman" w:hAnsi="Times New Roman" w:cs="Times New Roman"/>
                <w:sz w:val="24"/>
                <w:szCs w:val="24"/>
              </w:rPr>
              <w:lastRenderedPageBreak/>
              <w:t>9,10,11</w:t>
            </w:r>
          </w:p>
        </w:tc>
        <w:tc>
          <w:tcPr>
            <w:tcW w:w="1089" w:type="dxa"/>
            <w:tcBorders>
              <w:top w:val="single" w:sz="4" w:space="0" w:color="auto"/>
              <w:left w:val="single" w:sz="4" w:space="0" w:color="auto"/>
              <w:bottom w:val="single" w:sz="4" w:space="0" w:color="auto"/>
              <w:right w:val="single" w:sz="4" w:space="0" w:color="auto"/>
            </w:tcBorders>
            <w:hideMark/>
          </w:tcPr>
          <w:p w14:paraId="5B95F5D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lastRenderedPageBreak/>
              <w:t>ПК-</w:t>
            </w:r>
            <w:r>
              <w:rPr>
                <w:rFonts w:ascii="Times New Roman" w:hAnsi="Times New Roman" w:cs="Times New Roman"/>
                <w:sz w:val="24"/>
                <w:szCs w:val="24"/>
              </w:rPr>
              <w:lastRenderedPageBreak/>
              <w:t>12.13,14</w:t>
            </w:r>
          </w:p>
        </w:tc>
        <w:tc>
          <w:tcPr>
            <w:tcW w:w="1116" w:type="dxa"/>
            <w:tcBorders>
              <w:top w:val="single" w:sz="4" w:space="0" w:color="auto"/>
              <w:left w:val="single" w:sz="4" w:space="0" w:color="auto"/>
              <w:bottom w:val="single" w:sz="4" w:space="0" w:color="auto"/>
              <w:right w:val="single" w:sz="4" w:space="0" w:color="auto"/>
            </w:tcBorders>
            <w:hideMark/>
          </w:tcPr>
          <w:p w14:paraId="2304E44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lastRenderedPageBreak/>
              <w:t>ПК-</w:t>
            </w:r>
            <w:r>
              <w:rPr>
                <w:rFonts w:ascii="Times New Roman" w:hAnsi="Times New Roman" w:cs="Times New Roman"/>
                <w:sz w:val="24"/>
                <w:szCs w:val="24"/>
              </w:rPr>
              <w:lastRenderedPageBreak/>
              <w:t>16,17,19,</w:t>
            </w:r>
          </w:p>
          <w:p w14:paraId="0DB5D02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20</w:t>
            </w:r>
          </w:p>
        </w:tc>
        <w:tc>
          <w:tcPr>
            <w:tcW w:w="1147" w:type="dxa"/>
            <w:tcBorders>
              <w:top w:val="single" w:sz="4" w:space="0" w:color="auto"/>
              <w:left w:val="single" w:sz="4" w:space="0" w:color="auto"/>
              <w:bottom w:val="single" w:sz="4" w:space="0" w:color="auto"/>
              <w:right w:val="single" w:sz="4" w:space="0" w:color="auto"/>
            </w:tcBorders>
          </w:tcPr>
          <w:p w14:paraId="12FF6500" w14:textId="77777777" w:rsidR="002F28B5" w:rsidRDefault="002F28B5" w:rsidP="00D74EDC">
            <w:pPr>
              <w:jc w:val="both"/>
              <w:rPr>
                <w:rFonts w:ascii="Times New Roman" w:hAnsi="Times New Roman" w:cs="Times New Roman"/>
                <w:sz w:val="24"/>
                <w:szCs w:val="24"/>
              </w:rPr>
            </w:pPr>
          </w:p>
        </w:tc>
      </w:tr>
      <w:tr w:rsidR="002F28B5" w14:paraId="377EC1D2"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27EC0563" w14:textId="77777777" w:rsidR="002F28B5" w:rsidRDefault="002F28B5" w:rsidP="00D74EDC">
            <w:pPr>
              <w:jc w:val="both"/>
              <w:rPr>
                <w:rFonts w:ascii="Times New Roman" w:hAnsi="Times New Roman" w:cs="Times New Roman"/>
                <w:sz w:val="24"/>
                <w:szCs w:val="24"/>
                <w:lang w:val="en-US"/>
              </w:rPr>
            </w:pPr>
            <w:r>
              <w:rPr>
                <w:rFonts w:ascii="Times New Roman" w:hAnsi="Times New Roman" w:cs="Times New Roman"/>
                <w:sz w:val="24"/>
                <w:szCs w:val="24"/>
              </w:rPr>
              <w:t>ПЦ 3.1.</w:t>
            </w:r>
            <w:r>
              <w:rPr>
                <w:rFonts w:ascii="Times New Roman" w:hAnsi="Times New Roman" w:cs="Times New Roman"/>
                <w:sz w:val="24"/>
                <w:szCs w:val="24"/>
                <w:lang w:val="en-US"/>
              </w:rPr>
              <w:t>7</w:t>
            </w:r>
          </w:p>
        </w:tc>
        <w:tc>
          <w:tcPr>
            <w:tcW w:w="2163" w:type="dxa"/>
            <w:tcBorders>
              <w:top w:val="single" w:sz="4" w:space="0" w:color="auto"/>
              <w:left w:val="single" w:sz="4" w:space="0" w:color="auto"/>
              <w:bottom w:val="single" w:sz="4" w:space="0" w:color="auto"/>
              <w:right w:val="single" w:sz="4" w:space="0" w:color="auto"/>
            </w:tcBorders>
            <w:hideMark/>
          </w:tcPr>
          <w:p w14:paraId="2497645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Технология швейных изделий</w:t>
            </w:r>
          </w:p>
        </w:tc>
        <w:tc>
          <w:tcPr>
            <w:tcW w:w="1199" w:type="dxa"/>
            <w:tcBorders>
              <w:top w:val="single" w:sz="4" w:space="0" w:color="auto"/>
              <w:left w:val="single" w:sz="4" w:space="0" w:color="auto"/>
              <w:bottom w:val="single" w:sz="4" w:space="0" w:color="auto"/>
              <w:right w:val="single" w:sz="4" w:space="0" w:color="auto"/>
            </w:tcBorders>
            <w:hideMark/>
          </w:tcPr>
          <w:p w14:paraId="5EF0E1A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hideMark/>
          </w:tcPr>
          <w:p w14:paraId="5A0D962A"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ПК-1,2,3,5</w:t>
            </w:r>
          </w:p>
        </w:tc>
        <w:tc>
          <w:tcPr>
            <w:tcW w:w="1089" w:type="dxa"/>
            <w:tcBorders>
              <w:top w:val="single" w:sz="4" w:space="0" w:color="auto"/>
              <w:left w:val="single" w:sz="4" w:space="0" w:color="auto"/>
              <w:bottom w:val="single" w:sz="4" w:space="0" w:color="auto"/>
              <w:right w:val="single" w:sz="4" w:space="0" w:color="auto"/>
            </w:tcBorders>
            <w:hideMark/>
          </w:tcPr>
          <w:p w14:paraId="5646A292"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ПК-13,14,15</w:t>
            </w:r>
          </w:p>
        </w:tc>
        <w:tc>
          <w:tcPr>
            <w:tcW w:w="1116" w:type="dxa"/>
            <w:tcBorders>
              <w:top w:val="single" w:sz="4" w:space="0" w:color="auto"/>
              <w:left w:val="single" w:sz="4" w:space="0" w:color="auto"/>
              <w:bottom w:val="single" w:sz="4" w:space="0" w:color="auto"/>
              <w:right w:val="single" w:sz="4" w:space="0" w:color="auto"/>
            </w:tcBorders>
            <w:hideMark/>
          </w:tcPr>
          <w:p w14:paraId="6ED7A8A8"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ПК-16,18,19</w:t>
            </w:r>
          </w:p>
        </w:tc>
        <w:tc>
          <w:tcPr>
            <w:tcW w:w="1147" w:type="dxa"/>
            <w:tcBorders>
              <w:top w:val="single" w:sz="4" w:space="0" w:color="auto"/>
              <w:left w:val="single" w:sz="4" w:space="0" w:color="auto"/>
              <w:bottom w:val="single" w:sz="4" w:space="0" w:color="auto"/>
              <w:right w:val="single" w:sz="4" w:space="0" w:color="auto"/>
            </w:tcBorders>
          </w:tcPr>
          <w:p w14:paraId="626E2B44" w14:textId="77777777" w:rsidR="002F28B5" w:rsidRDefault="002F28B5" w:rsidP="00D74EDC">
            <w:pPr>
              <w:jc w:val="both"/>
              <w:rPr>
                <w:rFonts w:ascii="Times New Roman" w:hAnsi="Times New Roman" w:cs="Times New Roman"/>
                <w:sz w:val="24"/>
                <w:szCs w:val="24"/>
              </w:rPr>
            </w:pPr>
          </w:p>
        </w:tc>
      </w:tr>
      <w:tr w:rsidR="002F28B5" w14:paraId="4FA96335"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14DE6145" w14:textId="77777777" w:rsidR="002F28B5" w:rsidRDefault="002F28B5" w:rsidP="00D74EDC">
            <w:pPr>
              <w:jc w:val="both"/>
              <w:rPr>
                <w:rFonts w:ascii="Times New Roman" w:hAnsi="Times New Roman" w:cs="Times New Roman"/>
                <w:sz w:val="24"/>
                <w:szCs w:val="24"/>
                <w:lang w:val="en-US"/>
              </w:rPr>
            </w:pPr>
            <w:r>
              <w:rPr>
                <w:rFonts w:ascii="Times New Roman" w:hAnsi="Times New Roman" w:cs="Times New Roman"/>
                <w:sz w:val="24"/>
                <w:szCs w:val="24"/>
              </w:rPr>
              <w:t>ПЦ 3.1.</w:t>
            </w:r>
            <w:r>
              <w:rPr>
                <w:rFonts w:ascii="Times New Roman" w:hAnsi="Times New Roman" w:cs="Times New Roman"/>
                <w:sz w:val="24"/>
                <w:szCs w:val="24"/>
                <w:lang w:val="en-US"/>
              </w:rPr>
              <w:t>8</w:t>
            </w:r>
          </w:p>
        </w:tc>
        <w:tc>
          <w:tcPr>
            <w:tcW w:w="2163" w:type="dxa"/>
            <w:tcBorders>
              <w:top w:val="single" w:sz="4" w:space="0" w:color="auto"/>
              <w:left w:val="single" w:sz="4" w:space="0" w:color="auto"/>
              <w:bottom w:val="single" w:sz="4" w:space="0" w:color="auto"/>
              <w:right w:val="single" w:sz="4" w:space="0" w:color="auto"/>
            </w:tcBorders>
            <w:hideMark/>
          </w:tcPr>
          <w:p w14:paraId="32464E9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Технология швейных изделий из различных материалов</w:t>
            </w:r>
          </w:p>
        </w:tc>
        <w:tc>
          <w:tcPr>
            <w:tcW w:w="1199" w:type="dxa"/>
            <w:tcBorders>
              <w:top w:val="single" w:sz="4" w:space="0" w:color="auto"/>
              <w:left w:val="single" w:sz="4" w:space="0" w:color="auto"/>
              <w:bottom w:val="single" w:sz="4" w:space="0" w:color="auto"/>
              <w:right w:val="single" w:sz="4" w:space="0" w:color="auto"/>
            </w:tcBorders>
            <w:hideMark/>
          </w:tcPr>
          <w:p w14:paraId="4E41A503"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w:t>
            </w:r>
          </w:p>
        </w:tc>
        <w:tc>
          <w:tcPr>
            <w:tcW w:w="1211" w:type="dxa"/>
            <w:tcBorders>
              <w:top w:val="single" w:sz="4" w:space="0" w:color="auto"/>
              <w:left w:val="single" w:sz="4" w:space="0" w:color="auto"/>
              <w:bottom w:val="single" w:sz="4" w:space="0" w:color="auto"/>
              <w:right w:val="single" w:sz="4" w:space="0" w:color="auto"/>
            </w:tcBorders>
            <w:hideMark/>
          </w:tcPr>
          <w:p w14:paraId="476439B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ПК-1,2,3,5</w:t>
            </w:r>
          </w:p>
        </w:tc>
        <w:tc>
          <w:tcPr>
            <w:tcW w:w="1089" w:type="dxa"/>
            <w:tcBorders>
              <w:top w:val="single" w:sz="4" w:space="0" w:color="auto"/>
              <w:left w:val="single" w:sz="4" w:space="0" w:color="auto"/>
              <w:bottom w:val="single" w:sz="4" w:space="0" w:color="auto"/>
              <w:right w:val="single" w:sz="4" w:space="0" w:color="auto"/>
            </w:tcBorders>
            <w:hideMark/>
          </w:tcPr>
          <w:p w14:paraId="6B07AC5F"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ПК-13,14,15</w:t>
            </w:r>
          </w:p>
        </w:tc>
        <w:tc>
          <w:tcPr>
            <w:tcW w:w="1116" w:type="dxa"/>
            <w:tcBorders>
              <w:top w:val="single" w:sz="4" w:space="0" w:color="auto"/>
              <w:left w:val="single" w:sz="4" w:space="0" w:color="auto"/>
              <w:bottom w:val="single" w:sz="4" w:space="0" w:color="auto"/>
              <w:right w:val="single" w:sz="4" w:space="0" w:color="auto"/>
            </w:tcBorders>
            <w:hideMark/>
          </w:tcPr>
          <w:p w14:paraId="206CB8D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ПК-16,18,19</w:t>
            </w:r>
          </w:p>
        </w:tc>
        <w:tc>
          <w:tcPr>
            <w:tcW w:w="1147" w:type="dxa"/>
            <w:tcBorders>
              <w:top w:val="single" w:sz="4" w:space="0" w:color="auto"/>
              <w:left w:val="single" w:sz="4" w:space="0" w:color="auto"/>
              <w:bottom w:val="single" w:sz="4" w:space="0" w:color="auto"/>
              <w:right w:val="single" w:sz="4" w:space="0" w:color="auto"/>
            </w:tcBorders>
          </w:tcPr>
          <w:p w14:paraId="05FCD5F9" w14:textId="77777777" w:rsidR="002F28B5" w:rsidRDefault="002F28B5" w:rsidP="00D74EDC">
            <w:pPr>
              <w:jc w:val="both"/>
              <w:rPr>
                <w:rFonts w:ascii="Times New Roman" w:hAnsi="Times New Roman" w:cs="Times New Roman"/>
                <w:sz w:val="24"/>
                <w:szCs w:val="24"/>
              </w:rPr>
            </w:pPr>
          </w:p>
        </w:tc>
      </w:tr>
      <w:tr w:rsidR="002F28B5" w14:paraId="40FF6FA2"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304FD979" w14:textId="77777777" w:rsidR="002F28B5" w:rsidRDefault="002F28B5" w:rsidP="00D74EDC">
            <w:pPr>
              <w:jc w:val="both"/>
              <w:rPr>
                <w:rFonts w:ascii="Times New Roman" w:hAnsi="Times New Roman" w:cs="Times New Roman"/>
                <w:sz w:val="24"/>
                <w:szCs w:val="24"/>
                <w:lang w:val="en-US"/>
              </w:rPr>
            </w:pPr>
            <w:r>
              <w:rPr>
                <w:rFonts w:ascii="Times New Roman" w:hAnsi="Times New Roman" w:cs="Times New Roman"/>
                <w:sz w:val="24"/>
                <w:szCs w:val="24"/>
              </w:rPr>
              <w:t>ПЦ 3.1.</w:t>
            </w:r>
            <w:r>
              <w:rPr>
                <w:rFonts w:ascii="Times New Roman" w:hAnsi="Times New Roman" w:cs="Times New Roman"/>
                <w:sz w:val="24"/>
                <w:szCs w:val="24"/>
                <w:lang w:val="en-US"/>
              </w:rPr>
              <w:t>9</w:t>
            </w:r>
          </w:p>
        </w:tc>
        <w:tc>
          <w:tcPr>
            <w:tcW w:w="2163" w:type="dxa"/>
            <w:tcBorders>
              <w:top w:val="single" w:sz="4" w:space="0" w:color="auto"/>
              <w:left w:val="single" w:sz="4" w:space="0" w:color="auto"/>
              <w:bottom w:val="single" w:sz="4" w:space="0" w:color="auto"/>
              <w:right w:val="single" w:sz="4" w:space="0" w:color="auto"/>
            </w:tcBorders>
            <w:hideMark/>
          </w:tcPr>
          <w:p w14:paraId="0256BC0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 xml:space="preserve">Художественное проектирование костюма </w:t>
            </w:r>
          </w:p>
        </w:tc>
        <w:tc>
          <w:tcPr>
            <w:tcW w:w="1199" w:type="dxa"/>
            <w:tcBorders>
              <w:top w:val="single" w:sz="4" w:space="0" w:color="auto"/>
              <w:left w:val="single" w:sz="4" w:space="0" w:color="auto"/>
              <w:bottom w:val="single" w:sz="4" w:space="0" w:color="auto"/>
              <w:right w:val="single" w:sz="4" w:space="0" w:color="auto"/>
            </w:tcBorders>
            <w:hideMark/>
          </w:tcPr>
          <w:p w14:paraId="5478B79B"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ОК-3</w:t>
            </w:r>
          </w:p>
        </w:tc>
        <w:tc>
          <w:tcPr>
            <w:tcW w:w="1211" w:type="dxa"/>
            <w:tcBorders>
              <w:top w:val="single" w:sz="4" w:space="0" w:color="auto"/>
              <w:left w:val="single" w:sz="4" w:space="0" w:color="auto"/>
              <w:bottom w:val="single" w:sz="4" w:space="0" w:color="auto"/>
              <w:right w:val="single" w:sz="4" w:space="0" w:color="auto"/>
            </w:tcBorders>
            <w:hideMark/>
          </w:tcPr>
          <w:p w14:paraId="3628855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ПК-1,3,4</w:t>
            </w:r>
          </w:p>
        </w:tc>
        <w:tc>
          <w:tcPr>
            <w:tcW w:w="1089" w:type="dxa"/>
            <w:tcBorders>
              <w:top w:val="single" w:sz="4" w:space="0" w:color="auto"/>
              <w:left w:val="single" w:sz="4" w:space="0" w:color="auto"/>
              <w:bottom w:val="single" w:sz="4" w:space="0" w:color="auto"/>
              <w:right w:val="single" w:sz="4" w:space="0" w:color="auto"/>
            </w:tcBorders>
            <w:hideMark/>
          </w:tcPr>
          <w:p w14:paraId="4B8FFE6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ПК-6,7,8</w:t>
            </w:r>
          </w:p>
        </w:tc>
        <w:tc>
          <w:tcPr>
            <w:tcW w:w="1116" w:type="dxa"/>
            <w:tcBorders>
              <w:top w:val="single" w:sz="4" w:space="0" w:color="auto"/>
              <w:left w:val="single" w:sz="4" w:space="0" w:color="auto"/>
              <w:bottom w:val="single" w:sz="4" w:space="0" w:color="auto"/>
              <w:right w:val="single" w:sz="4" w:space="0" w:color="auto"/>
            </w:tcBorders>
            <w:hideMark/>
          </w:tcPr>
          <w:p w14:paraId="6E20485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ПК-9,11,13</w:t>
            </w:r>
          </w:p>
        </w:tc>
        <w:tc>
          <w:tcPr>
            <w:tcW w:w="1147" w:type="dxa"/>
            <w:tcBorders>
              <w:top w:val="single" w:sz="4" w:space="0" w:color="auto"/>
              <w:left w:val="single" w:sz="4" w:space="0" w:color="auto"/>
              <w:bottom w:val="single" w:sz="4" w:space="0" w:color="auto"/>
              <w:right w:val="single" w:sz="4" w:space="0" w:color="auto"/>
            </w:tcBorders>
          </w:tcPr>
          <w:p w14:paraId="6783A936" w14:textId="77777777" w:rsidR="002F28B5" w:rsidRDefault="002F28B5" w:rsidP="00D74EDC">
            <w:pPr>
              <w:jc w:val="both"/>
              <w:rPr>
                <w:rFonts w:ascii="Times New Roman" w:hAnsi="Times New Roman" w:cs="Times New Roman"/>
                <w:sz w:val="24"/>
                <w:szCs w:val="24"/>
              </w:rPr>
            </w:pPr>
          </w:p>
        </w:tc>
      </w:tr>
      <w:tr w:rsidR="002F28B5" w14:paraId="732D7813"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226A6CB9" w14:textId="77777777" w:rsidR="002F28B5" w:rsidRDefault="002F28B5" w:rsidP="00D74EDC">
            <w:pPr>
              <w:jc w:val="both"/>
              <w:rPr>
                <w:rFonts w:ascii="Times New Roman" w:hAnsi="Times New Roman" w:cs="Times New Roman"/>
                <w:sz w:val="24"/>
                <w:szCs w:val="24"/>
                <w:lang w:val="en-US"/>
              </w:rPr>
            </w:pPr>
            <w:r>
              <w:rPr>
                <w:rFonts w:ascii="Times New Roman" w:hAnsi="Times New Roman" w:cs="Times New Roman"/>
                <w:sz w:val="24"/>
                <w:szCs w:val="24"/>
              </w:rPr>
              <w:t>ПЦ 3.1.</w:t>
            </w:r>
            <w:r>
              <w:rPr>
                <w:rFonts w:ascii="Times New Roman" w:hAnsi="Times New Roman" w:cs="Times New Roman"/>
                <w:sz w:val="24"/>
                <w:szCs w:val="24"/>
                <w:lang w:val="en-US"/>
              </w:rPr>
              <w:t>10</w:t>
            </w:r>
          </w:p>
        </w:tc>
        <w:tc>
          <w:tcPr>
            <w:tcW w:w="2163" w:type="dxa"/>
            <w:tcBorders>
              <w:top w:val="single" w:sz="4" w:space="0" w:color="auto"/>
              <w:left w:val="single" w:sz="4" w:space="0" w:color="auto"/>
              <w:bottom w:val="single" w:sz="4" w:space="0" w:color="auto"/>
              <w:right w:val="single" w:sz="4" w:space="0" w:color="auto"/>
            </w:tcBorders>
            <w:hideMark/>
          </w:tcPr>
          <w:p w14:paraId="67D9CAFF"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Машины и аппараты швейного производства.</w:t>
            </w:r>
          </w:p>
        </w:tc>
        <w:tc>
          <w:tcPr>
            <w:tcW w:w="1199" w:type="dxa"/>
            <w:tcBorders>
              <w:top w:val="single" w:sz="4" w:space="0" w:color="auto"/>
              <w:left w:val="single" w:sz="4" w:space="0" w:color="auto"/>
              <w:bottom w:val="single" w:sz="4" w:space="0" w:color="auto"/>
              <w:right w:val="single" w:sz="4" w:space="0" w:color="auto"/>
            </w:tcBorders>
            <w:hideMark/>
          </w:tcPr>
          <w:p w14:paraId="294D980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ОК-3</w:t>
            </w:r>
          </w:p>
        </w:tc>
        <w:tc>
          <w:tcPr>
            <w:tcW w:w="1211" w:type="dxa"/>
            <w:tcBorders>
              <w:top w:val="single" w:sz="4" w:space="0" w:color="auto"/>
              <w:left w:val="single" w:sz="4" w:space="0" w:color="auto"/>
              <w:bottom w:val="single" w:sz="4" w:space="0" w:color="auto"/>
              <w:right w:val="single" w:sz="4" w:space="0" w:color="auto"/>
            </w:tcBorders>
            <w:hideMark/>
          </w:tcPr>
          <w:p w14:paraId="20CDA33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ПК-14,15</w:t>
            </w:r>
          </w:p>
        </w:tc>
        <w:tc>
          <w:tcPr>
            <w:tcW w:w="1089" w:type="dxa"/>
            <w:tcBorders>
              <w:top w:val="single" w:sz="4" w:space="0" w:color="auto"/>
              <w:left w:val="single" w:sz="4" w:space="0" w:color="auto"/>
              <w:bottom w:val="single" w:sz="4" w:space="0" w:color="auto"/>
              <w:right w:val="single" w:sz="4" w:space="0" w:color="auto"/>
            </w:tcBorders>
            <w:hideMark/>
          </w:tcPr>
          <w:p w14:paraId="0BFABBE3"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ПК-18,19</w:t>
            </w:r>
          </w:p>
        </w:tc>
        <w:tc>
          <w:tcPr>
            <w:tcW w:w="1116" w:type="dxa"/>
            <w:tcBorders>
              <w:top w:val="single" w:sz="4" w:space="0" w:color="auto"/>
              <w:left w:val="single" w:sz="4" w:space="0" w:color="auto"/>
              <w:bottom w:val="single" w:sz="4" w:space="0" w:color="auto"/>
              <w:right w:val="single" w:sz="4" w:space="0" w:color="auto"/>
            </w:tcBorders>
          </w:tcPr>
          <w:p w14:paraId="2D06BD92"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76A3562A" w14:textId="77777777" w:rsidR="002F28B5" w:rsidRDefault="002F28B5" w:rsidP="00D74EDC">
            <w:pPr>
              <w:jc w:val="both"/>
              <w:rPr>
                <w:rFonts w:ascii="Times New Roman" w:hAnsi="Times New Roman" w:cs="Times New Roman"/>
                <w:sz w:val="24"/>
                <w:szCs w:val="24"/>
              </w:rPr>
            </w:pPr>
          </w:p>
        </w:tc>
      </w:tr>
      <w:tr w:rsidR="002F28B5" w14:paraId="12F043D3"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3264639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 3.1.</w:t>
            </w:r>
            <w:r>
              <w:rPr>
                <w:rFonts w:ascii="Times New Roman" w:hAnsi="Times New Roman" w:cs="Times New Roman"/>
                <w:sz w:val="24"/>
                <w:szCs w:val="24"/>
                <w:lang w:val="en-US"/>
              </w:rPr>
              <w:t>1</w:t>
            </w:r>
            <w:r>
              <w:rPr>
                <w:rFonts w:ascii="Times New Roman" w:hAnsi="Times New Roman" w:cs="Times New Roman"/>
                <w:sz w:val="24"/>
                <w:szCs w:val="24"/>
              </w:rPr>
              <w:t>1</w:t>
            </w:r>
          </w:p>
        </w:tc>
        <w:tc>
          <w:tcPr>
            <w:tcW w:w="2163" w:type="dxa"/>
            <w:tcBorders>
              <w:top w:val="single" w:sz="4" w:space="0" w:color="auto"/>
              <w:left w:val="single" w:sz="4" w:space="0" w:color="auto"/>
              <w:bottom w:val="single" w:sz="4" w:space="0" w:color="auto"/>
              <w:right w:val="single" w:sz="4" w:space="0" w:color="auto"/>
            </w:tcBorders>
            <w:hideMark/>
          </w:tcPr>
          <w:p w14:paraId="504E81D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Выполнение проекта в материале</w:t>
            </w:r>
          </w:p>
        </w:tc>
        <w:tc>
          <w:tcPr>
            <w:tcW w:w="1199" w:type="dxa"/>
            <w:tcBorders>
              <w:top w:val="single" w:sz="4" w:space="0" w:color="auto"/>
              <w:left w:val="single" w:sz="4" w:space="0" w:color="auto"/>
              <w:bottom w:val="single" w:sz="4" w:space="0" w:color="auto"/>
              <w:right w:val="single" w:sz="4" w:space="0" w:color="auto"/>
            </w:tcBorders>
            <w:hideMark/>
          </w:tcPr>
          <w:p w14:paraId="6ED7B59F"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ОК-3</w:t>
            </w:r>
          </w:p>
        </w:tc>
        <w:tc>
          <w:tcPr>
            <w:tcW w:w="1211" w:type="dxa"/>
            <w:tcBorders>
              <w:top w:val="single" w:sz="4" w:space="0" w:color="auto"/>
              <w:left w:val="single" w:sz="4" w:space="0" w:color="auto"/>
              <w:bottom w:val="single" w:sz="4" w:space="0" w:color="auto"/>
              <w:right w:val="single" w:sz="4" w:space="0" w:color="auto"/>
            </w:tcBorders>
            <w:hideMark/>
          </w:tcPr>
          <w:p w14:paraId="645F8E8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ПК-1,3,4</w:t>
            </w:r>
          </w:p>
        </w:tc>
        <w:tc>
          <w:tcPr>
            <w:tcW w:w="1089" w:type="dxa"/>
            <w:tcBorders>
              <w:top w:val="single" w:sz="4" w:space="0" w:color="auto"/>
              <w:left w:val="single" w:sz="4" w:space="0" w:color="auto"/>
              <w:bottom w:val="single" w:sz="4" w:space="0" w:color="auto"/>
              <w:right w:val="single" w:sz="4" w:space="0" w:color="auto"/>
            </w:tcBorders>
            <w:hideMark/>
          </w:tcPr>
          <w:p w14:paraId="40EB649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ПК-6,8,9</w:t>
            </w:r>
          </w:p>
        </w:tc>
        <w:tc>
          <w:tcPr>
            <w:tcW w:w="1116" w:type="dxa"/>
            <w:tcBorders>
              <w:top w:val="single" w:sz="4" w:space="0" w:color="auto"/>
              <w:left w:val="single" w:sz="4" w:space="0" w:color="auto"/>
              <w:bottom w:val="single" w:sz="4" w:space="0" w:color="auto"/>
              <w:right w:val="single" w:sz="4" w:space="0" w:color="auto"/>
            </w:tcBorders>
            <w:hideMark/>
          </w:tcPr>
          <w:p w14:paraId="217F2B1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ПК-11</w:t>
            </w:r>
          </w:p>
        </w:tc>
        <w:tc>
          <w:tcPr>
            <w:tcW w:w="1147" w:type="dxa"/>
            <w:tcBorders>
              <w:top w:val="single" w:sz="4" w:space="0" w:color="auto"/>
              <w:left w:val="single" w:sz="4" w:space="0" w:color="auto"/>
              <w:bottom w:val="single" w:sz="4" w:space="0" w:color="auto"/>
              <w:right w:val="single" w:sz="4" w:space="0" w:color="auto"/>
            </w:tcBorders>
          </w:tcPr>
          <w:p w14:paraId="26A494E1" w14:textId="77777777" w:rsidR="002F28B5" w:rsidRDefault="002F28B5" w:rsidP="00D74EDC">
            <w:pPr>
              <w:jc w:val="both"/>
              <w:rPr>
                <w:rFonts w:ascii="Times New Roman" w:hAnsi="Times New Roman" w:cs="Times New Roman"/>
                <w:sz w:val="24"/>
                <w:szCs w:val="24"/>
              </w:rPr>
            </w:pPr>
          </w:p>
        </w:tc>
      </w:tr>
      <w:tr w:rsidR="002F28B5" w14:paraId="7C98ADB3"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26669F17"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 3.1.</w:t>
            </w:r>
            <w:r>
              <w:rPr>
                <w:rFonts w:ascii="Times New Roman" w:hAnsi="Times New Roman" w:cs="Times New Roman"/>
                <w:sz w:val="24"/>
                <w:szCs w:val="24"/>
                <w:lang w:val="en-US"/>
              </w:rPr>
              <w:t>1</w:t>
            </w:r>
            <w:r>
              <w:rPr>
                <w:rFonts w:ascii="Times New Roman" w:hAnsi="Times New Roman" w:cs="Times New Roman"/>
                <w:sz w:val="24"/>
                <w:szCs w:val="24"/>
              </w:rPr>
              <w:t>2</w:t>
            </w:r>
          </w:p>
        </w:tc>
        <w:tc>
          <w:tcPr>
            <w:tcW w:w="2163" w:type="dxa"/>
            <w:tcBorders>
              <w:top w:val="single" w:sz="4" w:space="0" w:color="auto"/>
              <w:left w:val="single" w:sz="4" w:space="0" w:color="auto"/>
              <w:bottom w:val="single" w:sz="4" w:space="0" w:color="auto"/>
              <w:right w:val="single" w:sz="4" w:space="0" w:color="auto"/>
            </w:tcBorders>
            <w:hideMark/>
          </w:tcPr>
          <w:p w14:paraId="49F1F9FD"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Экономика, организация и управление производством</w:t>
            </w:r>
          </w:p>
        </w:tc>
        <w:tc>
          <w:tcPr>
            <w:tcW w:w="1199" w:type="dxa"/>
            <w:tcBorders>
              <w:top w:val="single" w:sz="4" w:space="0" w:color="auto"/>
              <w:left w:val="single" w:sz="4" w:space="0" w:color="auto"/>
              <w:bottom w:val="single" w:sz="4" w:space="0" w:color="auto"/>
              <w:right w:val="single" w:sz="4" w:space="0" w:color="auto"/>
            </w:tcBorders>
            <w:hideMark/>
          </w:tcPr>
          <w:p w14:paraId="6310476F"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 xml:space="preserve">ОК-1, </w:t>
            </w:r>
          </w:p>
          <w:p w14:paraId="0291561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ОК-8</w:t>
            </w:r>
          </w:p>
        </w:tc>
        <w:tc>
          <w:tcPr>
            <w:tcW w:w="1211" w:type="dxa"/>
            <w:tcBorders>
              <w:top w:val="single" w:sz="4" w:space="0" w:color="auto"/>
              <w:left w:val="single" w:sz="4" w:space="0" w:color="auto"/>
              <w:bottom w:val="single" w:sz="4" w:space="0" w:color="auto"/>
              <w:right w:val="single" w:sz="4" w:space="0" w:color="auto"/>
            </w:tcBorders>
            <w:hideMark/>
          </w:tcPr>
          <w:p w14:paraId="1C9FEE32"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ПК-2,5</w:t>
            </w:r>
          </w:p>
        </w:tc>
        <w:tc>
          <w:tcPr>
            <w:tcW w:w="1089" w:type="dxa"/>
            <w:tcBorders>
              <w:top w:val="single" w:sz="4" w:space="0" w:color="auto"/>
              <w:left w:val="single" w:sz="4" w:space="0" w:color="auto"/>
              <w:bottom w:val="single" w:sz="4" w:space="0" w:color="auto"/>
              <w:right w:val="single" w:sz="4" w:space="0" w:color="auto"/>
            </w:tcBorders>
            <w:hideMark/>
          </w:tcPr>
          <w:p w14:paraId="3E81BF18"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ПК-14,15,16</w:t>
            </w:r>
          </w:p>
        </w:tc>
        <w:tc>
          <w:tcPr>
            <w:tcW w:w="1116" w:type="dxa"/>
            <w:tcBorders>
              <w:top w:val="single" w:sz="4" w:space="0" w:color="auto"/>
              <w:left w:val="single" w:sz="4" w:space="0" w:color="auto"/>
              <w:bottom w:val="single" w:sz="4" w:space="0" w:color="auto"/>
              <w:right w:val="single" w:sz="4" w:space="0" w:color="auto"/>
            </w:tcBorders>
            <w:hideMark/>
          </w:tcPr>
          <w:p w14:paraId="128CDEC7"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ПК-17,20</w:t>
            </w:r>
          </w:p>
        </w:tc>
        <w:tc>
          <w:tcPr>
            <w:tcW w:w="1147" w:type="dxa"/>
            <w:tcBorders>
              <w:top w:val="single" w:sz="4" w:space="0" w:color="auto"/>
              <w:left w:val="single" w:sz="4" w:space="0" w:color="auto"/>
              <w:bottom w:val="single" w:sz="4" w:space="0" w:color="auto"/>
              <w:right w:val="single" w:sz="4" w:space="0" w:color="auto"/>
            </w:tcBorders>
          </w:tcPr>
          <w:p w14:paraId="414B30B7" w14:textId="77777777" w:rsidR="002F28B5" w:rsidRDefault="002F28B5" w:rsidP="00D74EDC">
            <w:pPr>
              <w:jc w:val="both"/>
              <w:rPr>
                <w:rFonts w:ascii="Times New Roman" w:hAnsi="Times New Roman" w:cs="Times New Roman"/>
                <w:sz w:val="24"/>
                <w:szCs w:val="24"/>
              </w:rPr>
            </w:pPr>
          </w:p>
        </w:tc>
      </w:tr>
      <w:tr w:rsidR="002F28B5" w14:paraId="461562C7"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084CA85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ПЦВ 3.2.1</w:t>
            </w:r>
          </w:p>
        </w:tc>
        <w:tc>
          <w:tcPr>
            <w:tcW w:w="2163" w:type="dxa"/>
            <w:tcBorders>
              <w:top w:val="single" w:sz="4" w:space="0" w:color="auto"/>
              <w:left w:val="single" w:sz="4" w:space="0" w:color="auto"/>
              <w:bottom w:val="single" w:sz="4" w:space="0" w:color="auto"/>
              <w:right w:val="single" w:sz="4" w:space="0" w:color="auto"/>
            </w:tcBorders>
            <w:hideMark/>
          </w:tcPr>
          <w:p w14:paraId="7FE2ABE7"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Техника безопасности и охрана труда</w:t>
            </w:r>
          </w:p>
        </w:tc>
        <w:tc>
          <w:tcPr>
            <w:tcW w:w="1199" w:type="dxa"/>
            <w:tcBorders>
              <w:top w:val="single" w:sz="4" w:space="0" w:color="auto"/>
              <w:left w:val="single" w:sz="4" w:space="0" w:color="auto"/>
              <w:bottom w:val="single" w:sz="4" w:space="0" w:color="auto"/>
              <w:right w:val="single" w:sz="4" w:space="0" w:color="auto"/>
            </w:tcBorders>
          </w:tcPr>
          <w:p w14:paraId="35E9B3C1"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 xml:space="preserve">ОК-1 </w:t>
            </w:r>
          </w:p>
          <w:p w14:paraId="61A1D03F" w14:textId="77777777" w:rsidR="002F28B5" w:rsidRDefault="002F28B5" w:rsidP="00D74EDC">
            <w:pPr>
              <w:jc w:val="both"/>
              <w:rPr>
                <w:rFonts w:ascii="Times New Roman" w:hAnsi="Times New Roman" w:cs="Times New Roman"/>
                <w:sz w:val="24"/>
                <w:szCs w:val="24"/>
              </w:rPr>
            </w:pPr>
          </w:p>
        </w:tc>
        <w:tc>
          <w:tcPr>
            <w:tcW w:w="1211" w:type="dxa"/>
            <w:tcBorders>
              <w:top w:val="single" w:sz="4" w:space="0" w:color="auto"/>
              <w:left w:val="single" w:sz="4" w:space="0" w:color="auto"/>
              <w:bottom w:val="single" w:sz="4" w:space="0" w:color="auto"/>
              <w:right w:val="single" w:sz="4" w:space="0" w:color="auto"/>
            </w:tcBorders>
            <w:hideMark/>
          </w:tcPr>
          <w:p w14:paraId="17BEF8A0"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ПК-14,15</w:t>
            </w:r>
          </w:p>
        </w:tc>
        <w:tc>
          <w:tcPr>
            <w:tcW w:w="1089" w:type="dxa"/>
            <w:tcBorders>
              <w:top w:val="single" w:sz="4" w:space="0" w:color="auto"/>
              <w:left w:val="single" w:sz="4" w:space="0" w:color="auto"/>
              <w:bottom w:val="single" w:sz="4" w:space="0" w:color="auto"/>
              <w:right w:val="single" w:sz="4" w:space="0" w:color="auto"/>
            </w:tcBorders>
            <w:hideMark/>
          </w:tcPr>
          <w:p w14:paraId="1454CFA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ПК-17,18</w:t>
            </w:r>
          </w:p>
        </w:tc>
        <w:tc>
          <w:tcPr>
            <w:tcW w:w="1116" w:type="dxa"/>
            <w:tcBorders>
              <w:top w:val="single" w:sz="4" w:space="0" w:color="auto"/>
              <w:left w:val="single" w:sz="4" w:space="0" w:color="auto"/>
              <w:bottom w:val="single" w:sz="4" w:space="0" w:color="auto"/>
              <w:right w:val="single" w:sz="4" w:space="0" w:color="auto"/>
            </w:tcBorders>
          </w:tcPr>
          <w:p w14:paraId="14AEA54A"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0B07D224" w14:textId="77777777" w:rsidR="002F28B5" w:rsidRDefault="002F28B5" w:rsidP="00D74EDC">
            <w:pPr>
              <w:jc w:val="both"/>
              <w:rPr>
                <w:rFonts w:ascii="Times New Roman" w:hAnsi="Times New Roman" w:cs="Times New Roman"/>
                <w:sz w:val="24"/>
                <w:szCs w:val="24"/>
              </w:rPr>
            </w:pPr>
          </w:p>
        </w:tc>
      </w:tr>
      <w:tr w:rsidR="002F28B5" w14:paraId="4C8D79A4"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3D7B52DF"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ПЦВ 3.2.2</w:t>
            </w:r>
          </w:p>
        </w:tc>
        <w:tc>
          <w:tcPr>
            <w:tcW w:w="2163" w:type="dxa"/>
            <w:tcBorders>
              <w:top w:val="single" w:sz="4" w:space="0" w:color="auto"/>
              <w:left w:val="single" w:sz="4" w:space="0" w:color="auto"/>
              <w:bottom w:val="single" w:sz="4" w:space="0" w:color="auto"/>
              <w:right w:val="single" w:sz="4" w:space="0" w:color="auto"/>
            </w:tcBorders>
            <w:hideMark/>
          </w:tcPr>
          <w:p w14:paraId="3F27020A"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Проектирование швейных потоков</w:t>
            </w:r>
          </w:p>
        </w:tc>
        <w:tc>
          <w:tcPr>
            <w:tcW w:w="1199" w:type="dxa"/>
            <w:tcBorders>
              <w:top w:val="single" w:sz="4" w:space="0" w:color="auto"/>
              <w:left w:val="single" w:sz="4" w:space="0" w:color="auto"/>
              <w:bottom w:val="single" w:sz="4" w:space="0" w:color="auto"/>
              <w:right w:val="single" w:sz="4" w:space="0" w:color="auto"/>
            </w:tcBorders>
          </w:tcPr>
          <w:p w14:paraId="568608FB"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 xml:space="preserve">ОК-1 </w:t>
            </w:r>
          </w:p>
          <w:p w14:paraId="6F136CBB" w14:textId="77777777" w:rsidR="002F28B5" w:rsidRDefault="002F28B5" w:rsidP="00D74EDC">
            <w:pPr>
              <w:jc w:val="both"/>
              <w:rPr>
                <w:rFonts w:ascii="Times New Roman" w:hAnsi="Times New Roman" w:cs="Times New Roman"/>
                <w:sz w:val="24"/>
                <w:szCs w:val="24"/>
              </w:rPr>
            </w:pPr>
          </w:p>
        </w:tc>
        <w:tc>
          <w:tcPr>
            <w:tcW w:w="1211" w:type="dxa"/>
            <w:tcBorders>
              <w:top w:val="single" w:sz="4" w:space="0" w:color="auto"/>
              <w:left w:val="single" w:sz="4" w:space="0" w:color="auto"/>
              <w:bottom w:val="single" w:sz="4" w:space="0" w:color="auto"/>
              <w:right w:val="single" w:sz="4" w:space="0" w:color="auto"/>
            </w:tcBorders>
            <w:hideMark/>
          </w:tcPr>
          <w:p w14:paraId="573F432F"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ПК-1,4</w:t>
            </w:r>
          </w:p>
        </w:tc>
        <w:tc>
          <w:tcPr>
            <w:tcW w:w="1089" w:type="dxa"/>
            <w:tcBorders>
              <w:top w:val="single" w:sz="4" w:space="0" w:color="auto"/>
              <w:left w:val="single" w:sz="4" w:space="0" w:color="auto"/>
              <w:bottom w:val="single" w:sz="4" w:space="0" w:color="auto"/>
              <w:right w:val="single" w:sz="4" w:space="0" w:color="auto"/>
            </w:tcBorders>
            <w:hideMark/>
          </w:tcPr>
          <w:p w14:paraId="310148A7"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ПК-14,17</w:t>
            </w:r>
          </w:p>
        </w:tc>
        <w:tc>
          <w:tcPr>
            <w:tcW w:w="1116" w:type="dxa"/>
            <w:tcBorders>
              <w:top w:val="single" w:sz="4" w:space="0" w:color="auto"/>
              <w:left w:val="single" w:sz="4" w:space="0" w:color="auto"/>
              <w:bottom w:val="single" w:sz="4" w:space="0" w:color="auto"/>
              <w:right w:val="single" w:sz="4" w:space="0" w:color="auto"/>
            </w:tcBorders>
            <w:hideMark/>
          </w:tcPr>
          <w:p w14:paraId="194CFBB2"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ПК-18,19</w:t>
            </w:r>
          </w:p>
        </w:tc>
        <w:tc>
          <w:tcPr>
            <w:tcW w:w="1147" w:type="dxa"/>
            <w:tcBorders>
              <w:top w:val="single" w:sz="4" w:space="0" w:color="auto"/>
              <w:left w:val="single" w:sz="4" w:space="0" w:color="auto"/>
              <w:bottom w:val="single" w:sz="4" w:space="0" w:color="auto"/>
              <w:right w:val="single" w:sz="4" w:space="0" w:color="auto"/>
            </w:tcBorders>
          </w:tcPr>
          <w:p w14:paraId="3960AB04" w14:textId="77777777" w:rsidR="002F28B5" w:rsidRDefault="002F28B5" w:rsidP="00D74EDC">
            <w:pPr>
              <w:jc w:val="both"/>
              <w:rPr>
                <w:rFonts w:ascii="Times New Roman" w:hAnsi="Times New Roman" w:cs="Times New Roman"/>
                <w:sz w:val="24"/>
                <w:szCs w:val="24"/>
              </w:rPr>
            </w:pPr>
          </w:p>
        </w:tc>
      </w:tr>
      <w:tr w:rsidR="002F28B5" w14:paraId="3D1A82E4"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6A806377"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ПЦВ 3.2.3</w:t>
            </w:r>
          </w:p>
        </w:tc>
        <w:tc>
          <w:tcPr>
            <w:tcW w:w="2163" w:type="dxa"/>
            <w:tcBorders>
              <w:top w:val="single" w:sz="4" w:space="0" w:color="auto"/>
              <w:left w:val="single" w:sz="4" w:space="0" w:color="auto"/>
              <w:bottom w:val="single" w:sz="4" w:space="0" w:color="auto"/>
              <w:right w:val="single" w:sz="4" w:space="0" w:color="auto"/>
            </w:tcBorders>
            <w:hideMark/>
          </w:tcPr>
          <w:p w14:paraId="5A74B2BB"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Теория стилей и дизайн в костюме</w:t>
            </w:r>
          </w:p>
        </w:tc>
        <w:tc>
          <w:tcPr>
            <w:tcW w:w="1199" w:type="dxa"/>
            <w:tcBorders>
              <w:top w:val="single" w:sz="4" w:space="0" w:color="auto"/>
              <w:left w:val="single" w:sz="4" w:space="0" w:color="auto"/>
              <w:bottom w:val="single" w:sz="4" w:space="0" w:color="auto"/>
              <w:right w:val="single" w:sz="4" w:space="0" w:color="auto"/>
            </w:tcBorders>
          </w:tcPr>
          <w:p w14:paraId="49F99C5B"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ОК-3</w:t>
            </w:r>
          </w:p>
          <w:p w14:paraId="07F02288" w14:textId="77777777" w:rsidR="002F28B5" w:rsidRDefault="002F28B5" w:rsidP="00D74EDC">
            <w:pPr>
              <w:jc w:val="both"/>
              <w:rPr>
                <w:rFonts w:ascii="Times New Roman" w:hAnsi="Times New Roman" w:cs="Times New Roman"/>
                <w:sz w:val="24"/>
                <w:szCs w:val="24"/>
              </w:rPr>
            </w:pPr>
          </w:p>
        </w:tc>
        <w:tc>
          <w:tcPr>
            <w:tcW w:w="1211" w:type="dxa"/>
            <w:tcBorders>
              <w:top w:val="single" w:sz="4" w:space="0" w:color="auto"/>
              <w:left w:val="single" w:sz="4" w:space="0" w:color="auto"/>
              <w:bottom w:val="single" w:sz="4" w:space="0" w:color="auto"/>
              <w:right w:val="single" w:sz="4" w:space="0" w:color="auto"/>
            </w:tcBorders>
            <w:hideMark/>
          </w:tcPr>
          <w:p w14:paraId="22697C39"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ПК-1,3,4</w:t>
            </w:r>
          </w:p>
        </w:tc>
        <w:tc>
          <w:tcPr>
            <w:tcW w:w="1089" w:type="dxa"/>
            <w:tcBorders>
              <w:top w:val="single" w:sz="4" w:space="0" w:color="auto"/>
              <w:left w:val="single" w:sz="4" w:space="0" w:color="auto"/>
              <w:bottom w:val="single" w:sz="4" w:space="0" w:color="auto"/>
              <w:right w:val="single" w:sz="4" w:space="0" w:color="auto"/>
            </w:tcBorders>
            <w:hideMark/>
          </w:tcPr>
          <w:p w14:paraId="43CF4EC1"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ПК-6,7</w:t>
            </w:r>
          </w:p>
        </w:tc>
        <w:tc>
          <w:tcPr>
            <w:tcW w:w="1116" w:type="dxa"/>
            <w:tcBorders>
              <w:top w:val="single" w:sz="4" w:space="0" w:color="auto"/>
              <w:left w:val="single" w:sz="4" w:space="0" w:color="auto"/>
              <w:bottom w:val="single" w:sz="4" w:space="0" w:color="auto"/>
              <w:right w:val="single" w:sz="4" w:space="0" w:color="auto"/>
            </w:tcBorders>
            <w:hideMark/>
          </w:tcPr>
          <w:p w14:paraId="030D16D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ПК-8</w:t>
            </w:r>
          </w:p>
        </w:tc>
        <w:tc>
          <w:tcPr>
            <w:tcW w:w="1147" w:type="dxa"/>
            <w:tcBorders>
              <w:top w:val="single" w:sz="4" w:space="0" w:color="auto"/>
              <w:left w:val="single" w:sz="4" w:space="0" w:color="auto"/>
              <w:bottom w:val="single" w:sz="4" w:space="0" w:color="auto"/>
              <w:right w:val="single" w:sz="4" w:space="0" w:color="auto"/>
            </w:tcBorders>
          </w:tcPr>
          <w:p w14:paraId="2832BA1C" w14:textId="77777777" w:rsidR="002F28B5" w:rsidRDefault="002F28B5" w:rsidP="00D74EDC">
            <w:pPr>
              <w:jc w:val="both"/>
              <w:rPr>
                <w:rFonts w:ascii="Times New Roman" w:hAnsi="Times New Roman" w:cs="Times New Roman"/>
                <w:sz w:val="24"/>
                <w:szCs w:val="24"/>
              </w:rPr>
            </w:pPr>
          </w:p>
        </w:tc>
      </w:tr>
      <w:tr w:rsidR="002F28B5" w14:paraId="1454B6A0"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3D1C309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ПЦВ 3.2.4</w:t>
            </w:r>
          </w:p>
        </w:tc>
        <w:tc>
          <w:tcPr>
            <w:tcW w:w="2163" w:type="dxa"/>
            <w:tcBorders>
              <w:top w:val="single" w:sz="4" w:space="0" w:color="auto"/>
              <w:left w:val="single" w:sz="4" w:space="0" w:color="auto"/>
              <w:bottom w:val="single" w:sz="4" w:space="0" w:color="auto"/>
              <w:right w:val="single" w:sz="4" w:space="0" w:color="auto"/>
            </w:tcBorders>
            <w:hideMark/>
          </w:tcPr>
          <w:p w14:paraId="7D80901A"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Основы стандартизации и метрологии</w:t>
            </w:r>
          </w:p>
        </w:tc>
        <w:tc>
          <w:tcPr>
            <w:tcW w:w="1199" w:type="dxa"/>
            <w:tcBorders>
              <w:top w:val="single" w:sz="4" w:space="0" w:color="auto"/>
              <w:left w:val="single" w:sz="4" w:space="0" w:color="auto"/>
              <w:bottom w:val="single" w:sz="4" w:space="0" w:color="auto"/>
              <w:right w:val="single" w:sz="4" w:space="0" w:color="auto"/>
            </w:tcBorders>
          </w:tcPr>
          <w:p w14:paraId="48253CB1"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ОК-3</w:t>
            </w:r>
          </w:p>
          <w:p w14:paraId="579626E5" w14:textId="77777777" w:rsidR="002F28B5" w:rsidRDefault="002F28B5" w:rsidP="00D74EDC">
            <w:pPr>
              <w:jc w:val="both"/>
              <w:rPr>
                <w:rFonts w:ascii="Times New Roman" w:hAnsi="Times New Roman" w:cs="Times New Roman"/>
                <w:sz w:val="24"/>
                <w:szCs w:val="24"/>
              </w:rPr>
            </w:pPr>
          </w:p>
        </w:tc>
        <w:tc>
          <w:tcPr>
            <w:tcW w:w="1211" w:type="dxa"/>
            <w:tcBorders>
              <w:top w:val="single" w:sz="4" w:space="0" w:color="auto"/>
              <w:left w:val="single" w:sz="4" w:space="0" w:color="auto"/>
              <w:bottom w:val="single" w:sz="4" w:space="0" w:color="auto"/>
              <w:right w:val="single" w:sz="4" w:space="0" w:color="auto"/>
            </w:tcBorders>
            <w:hideMark/>
          </w:tcPr>
          <w:p w14:paraId="365EFBC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ПК-1,3,7</w:t>
            </w:r>
          </w:p>
        </w:tc>
        <w:tc>
          <w:tcPr>
            <w:tcW w:w="1089" w:type="dxa"/>
            <w:tcBorders>
              <w:top w:val="single" w:sz="4" w:space="0" w:color="auto"/>
              <w:left w:val="single" w:sz="4" w:space="0" w:color="auto"/>
              <w:bottom w:val="single" w:sz="4" w:space="0" w:color="auto"/>
              <w:right w:val="single" w:sz="4" w:space="0" w:color="auto"/>
            </w:tcBorders>
            <w:hideMark/>
          </w:tcPr>
          <w:p w14:paraId="74EED4CA"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ПК-8,10,12</w:t>
            </w:r>
          </w:p>
        </w:tc>
        <w:tc>
          <w:tcPr>
            <w:tcW w:w="1116" w:type="dxa"/>
            <w:tcBorders>
              <w:top w:val="single" w:sz="4" w:space="0" w:color="auto"/>
              <w:left w:val="single" w:sz="4" w:space="0" w:color="auto"/>
              <w:bottom w:val="single" w:sz="4" w:space="0" w:color="auto"/>
              <w:right w:val="single" w:sz="4" w:space="0" w:color="auto"/>
            </w:tcBorders>
            <w:hideMark/>
          </w:tcPr>
          <w:p w14:paraId="09664A1D"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ПК-13,16</w:t>
            </w:r>
          </w:p>
        </w:tc>
        <w:tc>
          <w:tcPr>
            <w:tcW w:w="1147" w:type="dxa"/>
            <w:tcBorders>
              <w:top w:val="single" w:sz="4" w:space="0" w:color="auto"/>
              <w:left w:val="single" w:sz="4" w:space="0" w:color="auto"/>
              <w:bottom w:val="single" w:sz="4" w:space="0" w:color="auto"/>
              <w:right w:val="single" w:sz="4" w:space="0" w:color="auto"/>
            </w:tcBorders>
          </w:tcPr>
          <w:p w14:paraId="3435F069" w14:textId="77777777" w:rsidR="002F28B5" w:rsidRDefault="002F28B5" w:rsidP="00D74EDC">
            <w:pPr>
              <w:jc w:val="both"/>
              <w:rPr>
                <w:rFonts w:ascii="Times New Roman" w:hAnsi="Times New Roman" w:cs="Times New Roman"/>
                <w:sz w:val="24"/>
                <w:szCs w:val="24"/>
              </w:rPr>
            </w:pPr>
          </w:p>
        </w:tc>
      </w:tr>
      <w:tr w:rsidR="002F28B5" w14:paraId="78DE2CAD"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10EEE0B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ПЦВ 3.2.5</w:t>
            </w:r>
          </w:p>
        </w:tc>
        <w:tc>
          <w:tcPr>
            <w:tcW w:w="2163" w:type="dxa"/>
            <w:tcBorders>
              <w:top w:val="single" w:sz="4" w:space="0" w:color="auto"/>
              <w:left w:val="single" w:sz="4" w:space="0" w:color="auto"/>
              <w:bottom w:val="single" w:sz="4" w:space="0" w:color="auto"/>
              <w:right w:val="single" w:sz="4" w:space="0" w:color="auto"/>
            </w:tcBorders>
            <w:hideMark/>
          </w:tcPr>
          <w:p w14:paraId="3730402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Основы медицинских знаний</w:t>
            </w:r>
          </w:p>
        </w:tc>
        <w:tc>
          <w:tcPr>
            <w:tcW w:w="1199" w:type="dxa"/>
            <w:tcBorders>
              <w:top w:val="single" w:sz="4" w:space="0" w:color="auto"/>
              <w:left w:val="single" w:sz="4" w:space="0" w:color="auto"/>
              <w:bottom w:val="single" w:sz="4" w:space="0" w:color="auto"/>
              <w:right w:val="single" w:sz="4" w:space="0" w:color="auto"/>
            </w:tcBorders>
          </w:tcPr>
          <w:p w14:paraId="5119BFF4"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ОК-3</w:t>
            </w:r>
          </w:p>
          <w:p w14:paraId="63E5DEC9" w14:textId="77777777" w:rsidR="002F28B5" w:rsidRDefault="002F28B5" w:rsidP="00D74EDC">
            <w:pPr>
              <w:jc w:val="both"/>
              <w:rPr>
                <w:rFonts w:ascii="Times New Roman" w:hAnsi="Times New Roman" w:cs="Times New Roman"/>
                <w:sz w:val="24"/>
                <w:szCs w:val="24"/>
              </w:rPr>
            </w:pPr>
          </w:p>
        </w:tc>
        <w:tc>
          <w:tcPr>
            <w:tcW w:w="1211" w:type="dxa"/>
            <w:tcBorders>
              <w:top w:val="single" w:sz="4" w:space="0" w:color="auto"/>
              <w:left w:val="single" w:sz="4" w:space="0" w:color="auto"/>
              <w:bottom w:val="single" w:sz="4" w:space="0" w:color="auto"/>
              <w:right w:val="single" w:sz="4" w:space="0" w:color="auto"/>
            </w:tcBorders>
          </w:tcPr>
          <w:p w14:paraId="04A0BB7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ОК-7</w:t>
            </w:r>
          </w:p>
          <w:p w14:paraId="25453E31" w14:textId="77777777" w:rsidR="002F28B5" w:rsidRDefault="002F28B5" w:rsidP="00D74EDC">
            <w:pPr>
              <w:jc w:val="both"/>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14:paraId="6C6FB5D7"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149FE35B"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54E1E36A" w14:textId="77777777" w:rsidR="002F28B5" w:rsidRDefault="002F28B5" w:rsidP="00D74EDC">
            <w:pPr>
              <w:jc w:val="both"/>
              <w:rPr>
                <w:rFonts w:ascii="Times New Roman" w:hAnsi="Times New Roman" w:cs="Times New Roman"/>
                <w:sz w:val="24"/>
                <w:szCs w:val="24"/>
              </w:rPr>
            </w:pPr>
          </w:p>
        </w:tc>
      </w:tr>
      <w:tr w:rsidR="002F28B5" w14:paraId="40CDD8E1"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7E64DA83"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ПЦВ 3.2.6</w:t>
            </w:r>
          </w:p>
        </w:tc>
        <w:tc>
          <w:tcPr>
            <w:tcW w:w="2163" w:type="dxa"/>
            <w:tcBorders>
              <w:top w:val="single" w:sz="4" w:space="0" w:color="auto"/>
              <w:left w:val="single" w:sz="4" w:space="0" w:color="auto"/>
              <w:bottom w:val="single" w:sz="4" w:space="0" w:color="auto"/>
              <w:right w:val="single" w:sz="4" w:space="0" w:color="auto"/>
            </w:tcBorders>
            <w:hideMark/>
          </w:tcPr>
          <w:p w14:paraId="7E1FC28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Основы экономики, менеджмента и маркетинга</w:t>
            </w:r>
          </w:p>
        </w:tc>
        <w:tc>
          <w:tcPr>
            <w:tcW w:w="1199" w:type="dxa"/>
            <w:tcBorders>
              <w:top w:val="single" w:sz="4" w:space="0" w:color="auto"/>
              <w:left w:val="single" w:sz="4" w:space="0" w:color="auto"/>
              <w:bottom w:val="single" w:sz="4" w:space="0" w:color="auto"/>
              <w:right w:val="single" w:sz="4" w:space="0" w:color="auto"/>
            </w:tcBorders>
            <w:hideMark/>
          </w:tcPr>
          <w:p w14:paraId="2377C23D"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 xml:space="preserve">ОК-1, </w:t>
            </w:r>
          </w:p>
          <w:p w14:paraId="4463735B"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ОК-8</w:t>
            </w:r>
          </w:p>
        </w:tc>
        <w:tc>
          <w:tcPr>
            <w:tcW w:w="1211" w:type="dxa"/>
            <w:tcBorders>
              <w:top w:val="single" w:sz="4" w:space="0" w:color="auto"/>
              <w:left w:val="single" w:sz="4" w:space="0" w:color="auto"/>
              <w:bottom w:val="single" w:sz="4" w:space="0" w:color="auto"/>
              <w:right w:val="single" w:sz="4" w:space="0" w:color="auto"/>
            </w:tcBorders>
            <w:hideMark/>
          </w:tcPr>
          <w:p w14:paraId="364D31B1"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ПК-2,5</w:t>
            </w:r>
          </w:p>
        </w:tc>
        <w:tc>
          <w:tcPr>
            <w:tcW w:w="1089" w:type="dxa"/>
            <w:tcBorders>
              <w:top w:val="single" w:sz="4" w:space="0" w:color="auto"/>
              <w:left w:val="single" w:sz="4" w:space="0" w:color="auto"/>
              <w:bottom w:val="single" w:sz="4" w:space="0" w:color="auto"/>
              <w:right w:val="single" w:sz="4" w:space="0" w:color="auto"/>
            </w:tcBorders>
            <w:hideMark/>
          </w:tcPr>
          <w:p w14:paraId="4A781FA7"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ПК-14,15,16</w:t>
            </w:r>
          </w:p>
        </w:tc>
        <w:tc>
          <w:tcPr>
            <w:tcW w:w="1116" w:type="dxa"/>
            <w:tcBorders>
              <w:top w:val="single" w:sz="4" w:space="0" w:color="auto"/>
              <w:left w:val="single" w:sz="4" w:space="0" w:color="auto"/>
              <w:bottom w:val="single" w:sz="4" w:space="0" w:color="auto"/>
              <w:right w:val="single" w:sz="4" w:space="0" w:color="auto"/>
            </w:tcBorders>
            <w:hideMark/>
          </w:tcPr>
          <w:p w14:paraId="7D63270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ПК-17,20</w:t>
            </w:r>
          </w:p>
        </w:tc>
        <w:tc>
          <w:tcPr>
            <w:tcW w:w="1147" w:type="dxa"/>
            <w:tcBorders>
              <w:top w:val="single" w:sz="4" w:space="0" w:color="auto"/>
              <w:left w:val="single" w:sz="4" w:space="0" w:color="auto"/>
              <w:bottom w:val="single" w:sz="4" w:space="0" w:color="auto"/>
              <w:right w:val="single" w:sz="4" w:space="0" w:color="auto"/>
            </w:tcBorders>
          </w:tcPr>
          <w:p w14:paraId="5FDD1DD2" w14:textId="77777777" w:rsidR="002F28B5" w:rsidRDefault="002F28B5" w:rsidP="00D74EDC">
            <w:pPr>
              <w:jc w:val="both"/>
              <w:rPr>
                <w:rFonts w:ascii="Times New Roman" w:hAnsi="Times New Roman" w:cs="Times New Roman"/>
                <w:sz w:val="24"/>
                <w:szCs w:val="24"/>
              </w:rPr>
            </w:pPr>
          </w:p>
        </w:tc>
      </w:tr>
      <w:tr w:rsidR="002F28B5" w14:paraId="32A5E52A"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3406168A"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СПО 4</w:t>
            </w:r>
          </w:p>
        </w:tc>
        <w:tc>
          <w:tcPr>
            <w:tcW w:w="7925" w:type="dxa"/>
            <w:gridSpan w:val="6"/>
            <w:tcBorders>
              <w:top w:val="single" w:sz="4" w:space="0" w:color="auto"/>
              <w:left w:val="single" w:sz="4" w:space="0" w:color="auto"/>
              <w:bottom w:val="single" w:sz="4" w:space="0" w:color="auto"/>
              <w:right w:val="single" w:sz="4" w:space="0" w:color="auto"/>
            </w:tcBorders>
            <w:hideMark/>
          </w:tcPr>
          <w:p w14:paraId="689B8E10" w14:textId="77777777" w:rsidR="002F28B5" w:rsidRDefault="002F28B5" w:rsidP="00D74EDC">
            <w:pPr>
              <w:jc w:val="both"/>
              <w:rPr>
                <w:rFonts w:ascii="Times New Roman" w:hAnsi="Times New Roman" w:cs="Times New Roman"/>
                <w:b/>
                <w:sz w:val="24"/>
                <w:szCs w:val="24"/>
              </w:rPr>
            </w:pPr>
            <w:r>
              <w:rPr>
                <w:rFonts w:ascii="Times New Roman" w:hAnsi="Times New Roman" w:cs="Times New Roman"/>
                <w:b/>
                <w:sz w:val="24"/>
                <w:szCs w:val="24"/>
              </w:rPr>
              <w:t>Практика</w:t>
            </w:r>
          </w:p>
        </w:tc>
      </w:tr>
      <w:tr w:rsidR="002F28B5" w14:paraId="6E607B15"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21553E92"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СП 4.1</w:t>
            </w:r>
          </w:p>
        </w:tc>
        <w:tc>
          <w:tcPr>
            <w:tcW w:w="2163" w:type="dxa"/>
            <w:tcBorders>
              <w:top w:val="single" w:sz="4" w:space="0" w:color="auto"/>
              <w:left w:val="single" w:sz="4" w:space="0" w:color="auto"/>
              <w:bottom w:val="single" w:sz="4" w:space="0" w:color="auto"/>
              <w:right w:val="single" w:sz="4" w:space="0" w:color="auto"/>
            </w:tcBorders>
            <w:hideMark/>
          </w:tcPr>
          <w:p w14:paraId="5E4E375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Учебная практика</w:t>
            </w:r>
          </w:p>
        </w:tc>
        <w:tc>
          <w:tcPr>
            <w:tcW w:w="1199" w:type="dxa"/>
            <w:tcBorders>
              <w:top w:val="single" w:sz="4" w:space="0" w:color="auto"/>
              <w:left w:val="single" w:sz="4" w:space="0" w:color="auto"/>
              <w:bottom w:val="single" w:sz="4" w:space="0" w:color="auto"/>
              <w:right w:val="single" w:sz="4" w:space="0" w:color="auto"/>
            </w:tcBorders>
            <w:hideMark/>
          </w:tcPr>
          <w:p w14:paraId="79AEB9D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ПК-2</w:t>
            </w:r>
          </w:p>
        </w:tc>
        <w:tc>
          <w:tcPr>
            <w:tcW w:w="1211" w:type="dxa"/>
            <w:tcBorders>
              <w:top w:val="single" w:sz="4" w:space="0" w:color="auto"/>
              <w:left w:val="single" w:sz="4" w:space="0" w:color="auto"/>
              <w:bottom w:val="single" w:sz="4" w:space="0" w:color="auto"/>
              <w:right w:val="single" w:sz="4" w:space="0" w:color="auto"/>
            </w:tcBorders>
            <w:hideMark/>
          </w:tcPr>
          <w:p w14:paraId="3F1C126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ПК-6</w:t>
            </w:r>
          </w:p>
        </w:tc>
        <w:tc>
          <w:tcPr>
            <w:tcW w:w="1089" w:type="dxa"/>
            <w:tcBorders>
              <w:top w:val="single" w:sz="4" w:space="0" w:color="auto"/>
              <w:left w:val="single" w:sz="4" w:space="0" w:color="auto"/>
              <w:bottom w:val="single" w:sz="4" w:space="0" w:color="auto"/>
              <w:right w:val="single" w:sz="4" w:space="0" w:color="auto"/>
            </w:tcBorders>
            <w:hideMark/>
          </w:tcPr>
          <w:p w14:paraId="32FB7E6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ПК-7</w:t>
            </w:r>
          </w:p>
        </w:tc>
        <w:tc>
          <w:tcPr>
            <w:tcW w:w="1116" w:type="dxa"/>
            <w:tcBorders>
              <w:top w:val="single" w:sz="4" w:space="0" w:color="auto"/>
              <w:left w:val="single" w:sz="4" w:space="0" w:color="auto"/>
              <w:bottom w:val="single" w:sz="4" w:space="0" w:color="auto"/>
              <w:right w:val="single" w:sz="4" w:space="0" w:color="auto"/>
            </w:tcBorders>
          </w:tcPr>
          <w:p w14:paraId="752CB544"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4F32E3F8" w14:textId="77777777" w:rsidR="002F28B5" w:rsidRDefault="002F28B5" w:rsidP="00D74EDC">
            <w:pPr>
              <w:jc w:val="both"/>
              <w:rPr>
                <w:rFonts w:ascii="Times New Roman" w:hAnsi="Times New Roman" w:cs="Times New Roman"/>
                <w:sz w:val="24"/>
                <w:szCs w:val="24"/>
              </w:rPr>
            </w:pPr>
          </w:p>
        </w:tc>
      </w:tr>
      <w:tr w:rsidR="002F28B5" w14:paraId="2FD08758"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065EB43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СП 4.2</w:t>
            </w:r>
          </w:p>
        </w:tc>
        <w:tc>
          <w:tcPr>
            <w:tcW w:w="2163" w:type="dxa"/>
            <w:tcBorders>
              <w:top w:val="single" w:sz="4" w:space="0" w:color="auto"/>
              <w:left w:val="single" w:sz="4" w:space="0" w:color="auto"/>
              <w:bottom w:val="single" w:sz="4" w:space="0" w:color="auto"/>
              <w:right w:val="single" w:sz="4" w:space="0" w:color="auto"/>
            </w:tcBorders>
            <w:hideMark/>
          </w:tcPr>
          <w:p w14:paraId="7A35594E"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Технологическая практика</w:t>
            </w:r>
          </w:p>
        </w:tc>
        <w:tc>
          <w:tcPr>
            <w:tcW w:w="1199" w:type="dxa"/>
            <w:tcBorders>
              <w:top w:val="single" w:sz="4" w:space="0" w:color="auto"/>
              <w:left w:val="single" w:sz="4" w:space="0" w:color="auto"/>
              <w:bottom w:val="single" w:sz="4" w:space="0" w:color="auto"/>
              <w:right w:val="single" w:sz="4" w:space="0" w:color="auto"/>
            </w:tcBorders>
            <w:hideMark/>
          </w:tcPr>
          <w:p w14:paraId="6BAFFAAC"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ПК-1,8</w:t>
            </w:r>
          </w:p>
        </w:tc>
        <w:tc>
          <w:tcPr>
            <w:tcW w:w="1211" w:type="dxa"/>
            <w:tcBorders>
              <w:top w:val="single" w:sz="4" w:space="0" w:color="auto"/>
              <w:left w:val="single" w:sz="4" w:space="0" w:color="auto"/>
              <w:bottom w:val="single" w:sz="4" w:space="0" w:color="auto"/>
              <w:right w:val="single" w:sz="4" w:space="0" w:color="auto"/>
            </w:tcBorders>
            <w:hideMark/>
          </w:tcPr>
          <w:p w14:paraId="593083B5"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ПК-11,12</w:t>
            </w:r>
          </w:p>
        </w:tc>
        <w:tc>
          <w:tcPr>
            <w:tcW w:w="1089" w:type="dxa"/>
            <w:tcBorders>
              <w:top w:val="single" w:sz="4" w:space="0" w:color="auto"/>
              <w:left w:val="single" w:sz="4" w:space="0" w:color="auto"/>
              <w:bottom w:val="single" w:sz="4" w:space="0" w:color="auto"/>
              <w:right w:val="single" w:sz="4" w:space="0" w:color="auto"/>
            </w:tcBorders>
            <w:hideMark/>
          </w:tcPr>
          <w:p w14:paraId="35398DE6"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ПК-15,16</w:t>
            </w:r>
          </w:p>
        </w:tc>
        <w:tc>
          <w:tcPr>
            <w:tcW w:w="1116" w:type="dxa"/>
            <w:tcBorders>
              <w:top w:val="single" w:sz="4" w:space="0" w:color="auto"/>
              <w:left w:val="single" w:sz="4" w:space="0" w:color="auto"/>
              <w:bottom w:val="single" w:sz="4" w:space="0" w:color="auto"/>
              <w:right w:val="single" w:sz="4" w:space="0" w:color="auto"/>
            </w:tcBorders>
            <w:hideMark/>
          </w:tcPr>
          <w:p w14:paraId="7C056D8B"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ПК-18,19</w:t>
            </w:r>
          </w:p>
        </w:tc>
        <w:tc>
          <w:tcPr>
            <w:tcW w:w="1147" w:type="dxa"/>
            <w:tcBorders>
              <w:top w:val="single" w:sz="4" w:space="0" w:color="auto"/>
              <w:left w:val="single" w:sz="4" w:space="0" w:color="auto"/>
              <w:bottom w:val="single" w:sz="4" w:space="0" w:color="auto"/>
              <w:right w:val="single" w:sz="4" w:space="0" w:color="auto"/>
            </w:tcBorders>
          </w:tcPr>
          <w:p w14:paraId="77486827" w14:textId="77777777" w:rsidR="002F28B5" w:rsidRDefault="002F28B5" w:rsidP="00D74EDC">
            <w:pPr>
              <w:jc w:val="both"/>
              <w:rPr>
                <w:rFonts w:ascii="Times New Roman" w:hAnsi="Times New Roman" w:cs="Times New Roman"/>
                <w:sz w:val="24"/>
                <w:szCs w:val="24"/>
              </w:rPr>
            </w:pPr>
          </w:p>
        </w:tc>
      </w:tr>
      <w:tr w:rsidR="002F28B5" w14:paraId="4B72A49E" w14:textId="77777777" w:rsidTr="00E7689C">
        <w:tc>
          <w:tcPr>
            <w:tcW w:w="1646" w:type="dxa"/>
            <w:tcBorders>
              <w:top w:val="single" w:sz="4" w:space="0" w:color="auto"/>
              <w:left w:val="single" w:sz="4" w:space="0" w:color="auto"/>
              <w:bottom w:val="single" w:sz="4" w:space="0" w:color="auto"/>
              <w:right w:val="single" w:sz="4" w:space="0" w:color="auto"/>
            </w:tcBorders>
            <w:hideMark/>
          </w:tcPr>
          <w:p w14:paraId="6DE51973"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СП 4.3</w:t>
            </w:r>
          </w:p>
        </w:tc>
        <w:tc>
          <w:tcPr>
            <w:tcW w:w="2163" w:type="dxa"/>
            <w:tcBorders>
              <w:top w:val="single" w:sz="4" w:space="0" w:color="auto"/>
              <w:left w:val="single" w:sz="4" w:space="0" w:color="auto"/>
              <w:bottom w:val="single" w:sz="4" w:space="0" w:color="auto"/>
              <w:right w:val="single" w:sz="4" w:space="0" w:color="auto"/>
            </w:tcBorders>
            <w:hideMark/>
          </w:tcPr>
          <w:p w14:paraId="090E52DB"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Профессиональная практика</w:t>
            </w:r>
          </w:p>
        </w:tc>
        <w:tc>
          <w:tcPr>
            <w:tcW w:w="1199" w:type="dxa"/>
            <w:tcBorders>
              <w:top w:val="single" w:sz="4" w:space="0" w:color="auto"/>
              <w:left w:val="single" w:sz="4" w:space="0" w:color="auto"/>
              <w:bottom w:val="single" w:sz="4" w:space="0" w:color="auto"/>
              <w:right w:val="single" w:sz="4" w:space="0" w:color="auto"/>
            </w:tcBorders>
            <w:hideMark/>
          </w:tcPr>
          <w:p w14:paraId="058D5BA0"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ПК-3,4,5</w:t>
            </w:r>
          </w:p>
        </w:tc>
        <w:tc>
          <w:tcPr>
            <w:tcW w:w="1211" w:type="dxa"/>
            <w:tcBorders>
              <w:top w:val="single" w:sz="4" w:space="0" w:color="auto"/>
              <w:left w:val="single" w:sz="4" w:space="0" w:color="auto"/>
              <w:bottom w:val="single" w:sz="4" w:space="0" w:color="auto"/>
              <w:right w:val="single" w:sz="4" w:space="0" w:color="auto"/>
            </w:tcBorders>
            <w:hideMark/>
          </w:tcPr>
          <w:p w14:paraId="1B00C838"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ПК-9,10</w:t>
            </w:r>
          </w:p>
        </w:tc>
        <w:tc>
          <w:tcPr>
            <w:tcW w:w="1089" w:type="dxa"/>
            <w:tcBorders>
              <w:top w:val="single" w:sz="4" w:space="0" w:color="auto"/>
              <w:left w:val="single" w:sz="4" w:space="0" w:color="auto"/>
              <w:bottom w:val="single" w:sz="4" w:space="0" w:color="auto"/>
              <w:right w:val="single" w:sz="4" w:space="0" w:color="auto"/>
            </w:tcBorders>
            <w:hideMark/>
          </w:tcPr>
          <w:p w14:paraId="080DBD93"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ПК-13,14</w:t>
            </w:r>
          </w:p>
        </w:tc>
        <w:tc>
          <w:tcPr>
            <w:tcW w:w="1116" w:type="dxa"/>
            <w:tcBorders>
              <w:top w:val="single" w:sz="4" w:space="0" w:color="auto"/>
              <w:left w:val="single" w:sz="4" w:space="0" w:color="auto"/>
              <w:bottom w:val="single" w:sz="4" w:space="0" w:color="auto"/>
              <w:right w:val="single" w:sz="4" w:space="0" w:color="auto"/>
            </w:tcBorders>
            <w:hideMark/>
          </w:tcPr>
          <w:p w14:paraId="122E70D8"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ПК-17,20</w:t>
            </w:r>
          </w:p>
        </w:tc>
        <w:tc>
          <w:tcPr>
            <w:tcW w:w="1147" w:type="dxa"/>
            <w:tcBorders>
              <w:top w:val="single" w:sz="4" w:space="0" w:color="auto"/>
              <w:left w:val="single" w:sz="4" w:space="0" w:color="auto"/>
              <w:bottom w:val="single" w:sz="4" w:space="0" w:color="auto"/>
              <w:right w:val="single" w:sz="4" w:space="0" w:color="auto"/>
            </w:tcBorders>
          </w:tcPr>
          <w:p w14:paraId="1AABCA0A" w14:textId="77777777" w:rsidR="002F28B5" w:rsidRDefault="002F28B5" w:rsidP="00D74EDC">
            <w:pPr>
              <w:jc w:val="both"/>
              <w:rPr>
                <w:rFonts w:ascii="Times New Roman" w:hAnsi="Times New Roman" w:cs="Times New Roman"/>
                <w:sz w:val="24"/>
                <w:szCs w:val="24"/>
              </w:rPr>
            </w:pPr>
          </w:p>
        </w:tc>
      </w:tr>
      <w:tr w:rsidR="002F28B5" w14:paraId="7E7BC765" w14:textId="77777777" w:rsidTr="00E7689C">
        <w:tc>
          <w:tcPr>
            <w:tcW w:w="1646" w:type="dxa"/>
            <w:tcBorders>
              <w:top w:val="single" w:sz="4" w:space="0" w:color="auto"/>
              <w:left w:val="single" w:sz="4" w:space="0" w:color="auto"/>
              <w:bottom w:val="single" w:sz="4" w:space="0" w:color="auto"/>
              <w:right w:val="single" w:sz="4" w:space="0" w:color="auto"/>
            </w:tcBorders>
          </w:tcPr>
          <w:p w14:paraId="08222A14" w14:textId="77777777" w:rsidR="002F28B5" w:rsidRDefault="002F28B5" w:rsidP="00D74EDC">
            <w:pPr>
              <w:jc w:val="both"/>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14:paraId="21B4EB3A"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199" w:type="dxa"/>
            <w:tcBorders>
              <w:top w:val="single" w:sz="4" w:space="0" w:color="auto"/>
              <w:left w:val="single" w:sz="4" w:space="0" w:color="auto"/>
              <w:bottom w:val="single" w:sz="4" w:space="0" w:color="auto"/>
              <w:right w:val="single" w:sz="4" w:space="0" w:color="auto"/>
            </w:tcBorders>
            <w:hideMark/>
          </w:tcPr>
          <w:p w14:paraId="34B0DF1F"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ОК-15</w:t>
            </w:r>
          </w:p>
        </w:tc>
        <w:tc>
          <w:tcPr>
            <w:tcW w:w="1211" w:type="dxa"/>
            <w:tcBorders>
              <w:top w:val="single" w:sz="4" w:space="0" w:color="auto"/>
              <w:left w:val="single" w:sz="4" w:space="0" w:color="auto"/>
              <w:bottom w:val="single" w:sz="4" w:space="0" w:color="auto"/>
              <w:right w:val="single" w:sz="4" w:space="0" w:color="auto"/>
            </w:tcBorders>
            <w:hideMark/>
          </w:tcPr>
          <w:p w14:paraId="006C73F2" w14:textId="77777777" w:rsidR="002F28B5" w:rsidRDefault="002F28B5" w:rsidP="00D74EDC">
            <w:pPr>
              <w:jc w:val="both"/>
              <w:rPr>
                <w:rFonts w:ascii="Times New Roman" w:hAnsi="Times New Roman" w:cs="Times New Roman"/>
                <w:sz w:val="24"/>
                <w:szCs w:val="24"/>
              </w:rPr>
            </w:pPr>
            <w:r>
              <w:rPr>
                <w:rFonts w:ascii="Times New Roman" w:hAnsi="Times New Roman" w:cs="Times New Roman"/>
                <w:sz w:val="24"/>
                <w:szCs w:val="24"/>
              </w:rPr>
              <w:t>ОК-16</w:t>
            </w:r>
          </w:p>
        </w:tc>
        <w:tc>
          <w:tcPr>
            <w:tcW w:w="1089" w:type="dxa"/>
            <w:tcBorders>
              <w:top w:val="single" w:sz="4" w:space="0" w:color="auto"/>
              <w:left w:val="single" w:sz="4" w:space="0" w:color="auto"/>
              <w:bottom w:val="single" w:sz="4" w:space="0" w:color="auto"/>
              <w:right w:val="single" w:sz="4" w:space="0" w:color="auto"/>
            </w:tcBorders>
          </w:tcPr>
          <w:p w14:paraId="5BA8A98F" w14:textId="77777777" w:rsidR="002F28B5" w:rsidRDefault="002F28B5" w:rsidP="00D74EDC">
            <w:pPr>
              <w:jc w:val="both"/>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14:paraId="707DB7F3" w14:textId="77777777" w:rsidR="002F28B5" w:rsidRDefault="002F28B5" w:rsidP="00D74EDC">
            <w:pPr>
              <w:jc w:val="both"/>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14:paraId="2206EB40" w14:textId="77777777" w:rsidR="002F28B5" w:rsidRDefault="002F28B5" w:rsidP="00D74EDC">
            <w:pPr>
              <w:jc w:val="both"/>
              <w:rPr>
                <w:rFonts w:ascii="Times New Roman" w:hAnsi="Times New Roman" w:cs="Times New Roman"/>
                <w:sz w:val="24"/>
                <w:szCs w:val="24"/>
              </w:rPr>
            </w:pPr>
          </w:p>
        </w:tc>
      </w:tr>
    </w:tbl>
    <w:p w14:paraId="6D9D6307" w14:textId="77777777" w:rsidR="002F28B5" w:rsidRDefault="002F28B5" w:rsidP="002F28B5">
      <w:pPr>
        <w:autoSpaceDE w:val="0"/>
        <w:autoSpaceDN w:val="0"/>
        <w:ind w:left="680" w:right="753" w:firstLine="706"/>
        <w:jc w:val="both"/>
        <w:rPr>
          <w:rFonts w:ascii="Times New Roman" w:hAnsi="Times New Roman" w:cs="Times New Roman"/>
          <w:sz w:val="24"/>
          <w:szCs w:val="24"/>
        </w:rPr>
      </w:pPr>
    </w:p>
    <w:p w14:paraId="49ECEEC4" w14:textId="77777777" w:rsidR="00E7689C" w:rsidRDefault="00E7689C" w:rsidP="002F28B5">
      <w:pPr>
        <w:autoSpaceDE w:val="0"/>
        <w:autoSpaceDN w:val="0"/>
        <w:ind w:left="680" w:right="753" w:firstLine="706"/>
        <w:jc w:val="both"/>
        <w:rPr>
          <w:rFonts w:ascii="Times New Roman" w:hAnsi="Times New Roman" w:cs="Times New Roman"/>
          <w:sz w:val="24"/>
          <w:szCs w:val="24"/>
        </w:rPr>
      </w:pPr>
    </w:p>
    <w:p w14:paraId="2190AC59" w14:textId="77777777" w:rsidR="00E7689C" w:rsidRDefault="00E7689C" w:rsidP="002F28B5">
      <w:pPr>
        <w:autoSpaceDE w:val="0"/>
        <w:autoSpaceDN w:val="0"/>
        <w:ind w:left="680" w:right="753" w:firstLine="706"/>
        <w:jc w:val="both"/>
        <w:rPr>
          <w:rFonts w:ascii="Times New Roman" w:hAnsi="Times New Roman" w:cs="Times New Roman"/>
          <w:sz w:val="24"/>
          <w:szCs w:val="24"/>
        </w:rPr>
      </w:pPr>
    </w:p>
    <w:p w14:paraId="46308F53" w14:textId="77777777" w:rsidR="002F28B5" w:rsidRDefault="002F28B5" w:rsidP="002F28B5">
      <w:pPr>
        <w:autoSpaceDE w:val="0"/>
        <w:autoSpaceDN w:val="0"/>
        <w:spacing w:before="89" w:after="0"/>
        <w:ind w:left="284" w:right="1359" w:hanging="284"/>
        <w:jc w:val="both"/>
        <w:outlineLvl w:val="0"/>
        <w:rPr>
          <w:rFonts w:ascii="Times New Roman" w:hAnsi="Times New Roman" w:cs="Times New Roman"/>
          <w:b/>
          <w:sz w:val="24"/>
          <w:szCs w:val="24"/>
        </w:rPr>
      </w:pPr>
      <w:r>
        <w:rPr>
          <w:rFonts w:ascii="Times New Roman" w:hAnsi="Times New Roman" w:cs="Times New Roman"/>
          <w:b/>
          <w:bCs/>
          <w:sz w:val="24"/>
          <w:szCs w:val="24"/>
        </w:rPr>
        <w:lastRenderedPageBreak/>
        <w:t>7.  Документы, регламентирующие содержание образовательного     процесса при реализации ОПОП:</w:t>
      </w:r>
    </w:p>
    <w:p w14:paraId="4FF73772" w14:textId="77777777" w:rsidR="002F28B5" w:rsidRDefault="002F28B5" w:rsidP="002F28B5">
      <w:pPr>
        <w:tabs>
          <w:tab w:val="left" w:pos="2763"/>
        </w:tabs>
        <w:autoSpaceDE w:val="0"/>
        <w:autoSpaceDN w:val="0"/>
        <w:spacing w:before="1" w:after="0"/>
        <w:ind w:left="1134"/>
        <w:jc w:val="both"/>
        <w:outlineLvl w:val="0"/>
        <w:rPr>
          <w:rFonts w:ascii="Times New Roman" w:hAnsi="Times New Roman" w:cs="Times New Roman"/>
          <w:b/>
          <w:bCs/>
          <w:sz w:val="24"/>
          <w:szCs w:val="24"/>
        </w:rPr>
      </w:pPr>
      <w:r>
        <w:rPr>
          <w:rFonts w:ascii="Times New Roman" w:hAnsi="Times New Roman" w:cs="Times New Roman"/>
          <w:b/>
          <w:bCs/>
          <w:sz w:val="24"/>
          <w:szCs w:val="24"/>
        </w:rPr>
        <w:t>7.1.  Календарный учебный график</w:t>
      </w:r>
    </w:p>
    <w:p w14:paraId="5A16F784" w14:textId="77777777" w:rsidR="002F28B5" w:rsidRDefault="002F28B5" w:rsidP="002F28B5">
      <w:pPr>
        <w:autoSpaceDE w:val="0"/>
        <w:autoSpaceDN w:val="0"/>
        <w:spacing w:after="0"/>
        <w:ind w:left="538" w:right="751" w:firstLine="706"/>
        <w:jc w:val="both"/>
        <w:rPr>
          <w:rFonts w:ascii="Times New Roman" w:hAnsi="Times New Roman" w:cs="Times New Roman"/>
          <w:sz w:val="24"/>
          <w:szCs w:val="24"/>
        </w:rPr>
      </w:pPr>
      <w:r>
        <w:rPr>
          <w:rFonts w:ascii="Times New Roman" w:hAnsi="Times New Roman" w:cs="Times New Roman"/>
          <w:sz w:val="24"/>
          <w:szCs w:val="24"/>
        </w:rPr>
        <w:t>Календарь проведения учебных и</w:t>
      </w:r>
      <w:r w:rsidR="00D3130E">
        <w:rPr>
          <w:rFonts w:ascii="Times New Roman" w:hAnsi="Times New Roman" w:cs="Times New Roman"/>
          <w:sz w:val="24"/>
          <w:szCs w:val="24"/>
        </w:rPr>
        <w:t xml:space="preserve"> </w:t>
      </w:r>
      <w:r>
        <w:rPr>
          <w:rFonts w:ascii="Times New Roman" w:hAnsi="Times New Roman" w:cs="Times New Roman"/>
          <w:sz w:val="24"/>
          <w:szCs w:val="24"/>
        </w:rPr>
        <w:t>контрольных</w:t>
      </w:r>
      <w:r w:rsidR="00D3130E">
        <w:rPr>
          <w:rFonts w:ascii="Times New Roman" w:hAnsi="Times New Roman" w:cs="Times New Roman"/>
          <w:sz w:val="24"/>
          <w:szCs w:val="24"/>
        </w:rPr>
        <w:t xml:space="preserve"> </w:t>
      </w:r>
      <w:r>
        <w:rPr>
          <w:rFonts w:ascii="Times New Roman" w:hAnsi="Times New Roman" w:cs="Times New Roman"/>
          <w:sz w:val="24"/>
          <w:szCs w:val="24"/>
        </w:rPr>
        <w:t>мероприятий по курсам в течение учебного года с указанием дней каникул и</w:t>
      </w:r>
      <w:r w:rsidR="00D3130E">
        <w:rPr>
          <w:rFonts w:ascii="Times New Roman" w:hAnsi="Times New Roman" w:cs="Times New Roman"/>
          <w:sz w:val="24"/>
          <w:szCs w:val="24"/>
        </w:rPr>
        <w:t xml:space="preserve"> </w:t>
      </w:r>
      <w:r>
        <w:rPr>
          <w:rFonts w:ascii="Times New Roman" w:hAnsi="Times New Roman" w:cs="Times New Roman"/>
          <w:sz w:val="24"/>
          <w:szCs w:val="24"/>
        </w:rPr>
        <w:t>праздников.</w:t>
      </w:r>
    </w:p>
    <w:p w14:paraId="3E225A65" w14:textId="77777777" w:rsidR="002F28B5" w:rsidRDefault="002F28B5" w:rsidP="002F28B5">
      <w:pPr>
        <w:autoSpaceDE w:val="0"/>
        <w:autoSpaceDN w:val="0"/>
        <w:spacing w:before="3" w:after="0"/>
        <w:ind w:left="538" w:right="754" w:firstLine="706"/>
        <w:jc w:val="both"/>
        <w:rPr>
          <w:rFonts w:ascii="Times New Roman" w:hAnsi="Times New Roman" w:cs="Times New Roman"/>
          <w:sz w:val="24"/>
          <w:szCs w:val="24"/>
        </w:rPr>
      </w:pPr>
      <w:r>
        <w:rPr>
          <w:rFonts w:ascii="Times New Roman" w:hAnsi="Times New Roman" w:cs="Times New Roman"/>
          <w:sz w:val="24"/>
          <w:szCs w:val="24"/>
        </w:rPr>
        <w:t>В</w:t>
      </w:r>
      <w:r w:rsidR="00D3130E">
        <w:rPr>
          <w:rFonts w:ascii="Times New Roman" w:hAnsi="Times New Roman" w:cs="Times New Roman"/>
          <w:sz w:val="24"/>
          <w:szCs w:val="24"/>
        </w:rPr>
        <w:t xml:space="preserve"> </w:t>
      </w:r>
      <w:r>
        <w:rPr>
          <w:rFonts w:ascii="Times New Roman" w:hAnsi="Times New Roman" w:cs="Times New Roman"/>
          <w:sz w:val="24"/>
          <w:szCs w:val="24"/>
        </w:rPr>
        <w:t>графике</w:t>
      </w:r>
      <w:r w:rsidR="00D3130E">
        <w:rPr>
          <w:rFonts w:ascii="Times New Roman" w:hAnsi="Times New Roman" w:cs="Times New Roman"/>
          <w:sz w:val="24"/>
          <w:szCs w:val="24"/>
        </w:rPr>
        <w:t xml:space="preserve"> </w:t>
      </w:r>
      <w:r>
        <w:rPr>
          <w:rFonts w:ascii="Times New Roman" w:hAnsi="Times New Roman" w:cs="Times New Roman"/>
          <w:sz w:val="24"/>
          <w:szCs w:val="24"/>
        </w:rPr>
        <w:t>учебного</w:t>
      </w:r>
      <w:r w:rsidR="00D3130E">
        <w:rPr>
          <w:rFonts w:ascii="Times New Roman" w:hAnsi="Times New Roman" w:cs="Times New Roman"/>
          <w:sz w:val="24"/>
          <w:szCs w:val="24"/>
        </w:rPr>
        <w:t xml:space="preserve"> </w:t>
      </w:r>
      <w:r>
        <w:rPr>
          <w:rFonts w:ascii="Times New Roman" w:hAnsi="Times New Roman" w:cs="Times New Roman"/>
          <w:sz w:val="24"/>
          <w:szCs w:val="24"/>
        </w:rPr>
        <w:t>процесса</w:t>
      </w:r>
      <w:r w:rsidR="00D3130E">
        <w:rPr>
          <w:rFonts w:ascii="Times New Roman" w:hAnsi="Times New Roman" w:cs="Times New Roman"/>
          <w:sz w:val="24"/>
          <w:szCs w:val="24"/>
        </w:rPr>
        <w:t xml:space="preserve"> </w:t>
      </w:r>
      <w:r>
        <w:rPr>
          <w:rFonts w:ascii="Times New Roman" w:hAnsi="Times New Roman" w:cs="Times New Roman"/>
          <w:sz w:val="24"/>
          <w:szCs w:val="24"/>
        </w:rPr>
        <w:t>представлены</w:t>
      </w:r>
      <w:r w:rsidR="00D3130E">
        <w:rPr>
          <w:rFonts w:ascii="Times New Roman" w:hAnsi="Times New Roman" w:cs="Times New Roman"/>
          <w:sz w:val="24"/>
          <w:szCs w:val="24"/>
        </w:rPr>
        <w:t xml:space="preserve"> </w:t>
      </w:r>
      <w:r>
        <w:rPr>
          <w:rFonts w:ascii="Times New Roman" w:hAnsi="Times New Roman" w:cs="Times New Roman"/>
          <w:sz w:val="24"/>
          <w:szCs w:val="24"/>
        </w:rPr>
        <w:t>сроки</w:t>
      </w:r>
      <w:r w:rsidR="00D3130E">
        <w:rPr>
          <w:rFonts w:ascii="Times New Roman" w:hAnsi="Times New Roman" w:cs="Times New Roman"/>
          <w:sz w:val="24"/>
          <w:szCs w:val="24"/>
        </w:rPr>
        <w:t xml:space="preserve"> </w:t>
      </w:r>
      <w:r>
        <w:rPr>
          <w:rFonts w:ascii="Times New Roman" w:hAnsi="Times New Roman" w:cs="Times New Roman"/>
          <w:sz w:val="24"/>
          <w:szCs w:val="24"/>
        </w:rPr>
        <w:t>начала и окончания учебных занятий по курсам, промежуточных аттестаций,</w:t>
      </w:r>
      <w:r w:rsidR="00D3130E">
        <w:rPr>
          <w:rFonts w:ascii="Times New Roman" w:hAnsi="Times New Roman" w:cs="Times New Roman"/>
          <w:sz w:val="24"/>
          <w:szCs w:val="24"/>
        </w:rPr>
        <w:t xml:space="preserve"> </w:t>
      </w:r>
      <w:r>
        <w:rPr>
          <w:rFonts w:ascii="Times New Roman" w:hAnsi="Times New Roman" w:cs="Times New Roman"/>
          <w:sz w:val="24"/>
          <w:szCs w:val="24"/>
        </w:rPr>
        <w:t>каникул, всех</w:t>
      </w:r>
      <w:r w:rsidR="00D3130E">
        <w:rPr>
          <w:rFonts w:ascii="Times New Roman" w:hAnsi="Times New Roman" w:cs="Times New Roman"/>
          <w:sz w:val="24"/>
          <w:szCs w:val="24"/>
        </w:rPr>
        <w:t xml:space="preserve"> </w:t>
      </w:r>
      <w:r>
        <w:rPr>
          <w:rFonts w:ascii="Times New Roman" w:hAnsi="Times New Roman" w:cs="Times New Roman"/>
          <w:sz w:val="24"/>
          <w:szCs w:val="24"/>
        </w:rPr>
        <w:t>видов</w:t>
      </w:r>
      <w:r w:rsidR="00D3130E">
        <w:rPr>
          <w:rFonts w:ascii="Times New Roman" w:hAnsi="Times New Roman" w:cs="Times New Roman"/>
          <w:sz w:val="24"/>
          <w:szCs w:val="24"/>
        </w:rPr>
        <w:t xml:space="preserve"> </w:t>
      </w:r>
      <w:r>
        <w:rPr>
          <w:rFonts w:ascii="Times New Roman" w:hAnsi="Times New Roman" w:cs="Times New Roman"/>
          <w:sz w:val="24"/>
          <w:szCs w:val="24"/>
        </w:rPr>
        <w:t>практики итоговой</w:t>
      </w:r>
      <w:r w:rsidR="00D3130E">
        <w:rPr>
          <w:rFonts w:ascii="Times New Roman" w:hAnsi="Times New Roman" w:cs="Times New Roman"/>
          <w:sz w:val="24"/>
          <w:szCs w:val="24"/>
        </w:rPr>
        <w:t xml:space="preserve"> </w:t>
      </w:r>
      <w:r>
        <w:rPr>
          <w:rFonts w:ascii="Times New Roman" w:hAnsi="Times New Roman" w:cs="Times New Roman"/>
          <w:sz w:val="24"/>
          <w:szCs w:val="24"/>
        </w:rPr>
        <w:t>государственной аттестации.</w:t>
      </w:r>
    </w:p>
    <w:p w14:paraId="46F2AD8E" w14:textId="77777777" w:rsidR="002F28B5" w:rsidRDefault="002F28B5" w:rsidP="002F28B5">
      <w:pPr>
        <w:autoSpaceDE w:val="0"/>
        <w:autoSpaceDN w:val="0"/>
        <w:spacing w:before="8" w:after="0"/>
        <w:ind w:left="538" w:right="755" w:firstLine="706"/>
        <w:jc w:val="both"/>
        <w:rPr>
          <w:rFonts w:ascii="Times New Roman" w:hAnsi="Times New Roman" w:cs="Times New Roman"/>
          <w:sz w:val="24"/>
          <w:szCs w:val="24"/>
        </w:rPr>
      </w:pPr>
      <w:r>
        <w:rPr>
          <w:rFonts w:ascii="Times New Roman" w:hAnsi="Times New Roman" w:cs="Times New Roman"/>
          <w:sz w:val="24"/>
          <w:szCs w:val="24"/>
        </w:rPr>
        <w:t>График</w:t>
      </w:r>
      <w:r w:rsidR="00D3130E">
        <w:rPr>
          <w:rFonts w:ascii="Times New Roman" w:hAnsi="Times New Roman" w:cs="Times New Roman"/>
          <w:sz w:val="24"/>
          <w:szCs w:val="24"/>
        </w:rPr>
        <w:t xml:space="preserve"> </w:t>
      </w:r>
      <w:r>
        <w:rPr>
          <w:rFonts w:ascii="Times New Roman" w:hAnsi="Times New Roman" w:cs="Times New Roman"/>
          <w:sz w:val="24"/>
          <w:szCs w:val="24"/>
        </w:rPr>
        <w:t>учебного</w:t>
      </w:r>
      <w:r w:rsidR="00D3130E">
        <w:rPr>
          <w:rFonts w:ascii="Times New Roman" w:hAnsi="Times New Roman" w:cs="Times New Roman"/>
          <w:sz w:val="24"/>
          <w:szCs w:val="24"/>
        </w:rPr>
        <w:t xml:space="preserve"> </w:t>
      </w:r>
      <w:r>
        <w:rPr>
          <w:rFonts w:ascii="Times New Roman" w:hAnsi="Times New Roman" w:cs="Times New Roman"/>
          <w:sz w:val="24"/>
          <w:szCs w:val="24"/>
        </w:rPr>
        <w:t>процесса</w:t>
      </w:r>
      <w:r w:rsidR="00D3130E">
        <w:rPr>
          <w:rFonts w:ascii="Times New Roman" w:hAnsi="Times New Roman" w:cs="Times New Roman"/>
          <w:sz w:val="24"/>
          <w:szCs w:val="24"/>
        </w:rPr>
        <w:t xml:space="preserve"> </w:t>
      </w:r>
      <w:r>
        <w:rPr>
          <w:rFonts w:ascii="Times New Roman" w:hAnsi="Times New Roman" w:cs="Times New Roman"/>
          <w:sz w:val="24"/>
          <w:szCs w:val="24"/>
        </w:rPr>
        <w:t>соответствуют</w:t>
      </w:r>
      <w:r w:rsidR="00D3130E">
        <w:rPr>
          <w:rFonts w:ascii="Times New Roman" w:hAnsi="Times New Roman" w:cs="Times New Roman"/>
          <w:sz w:val="24"/>
          <w:szCs w:val="24"/>
        </w:rPr>
        <w:t xml:space="preserve"> </w:t>
      </w:r>
      <w:r>
        <w:rPr>
          <w:rFonts w:ascii="Times New Roman" w:hAnsi="Times New Roman" w:cs="Times New Roman"/>
          <w:sz w:val="24"/>
          <w:szCs w:val="24"/>
        </w:rPr>
        <w:t>положениям ГОС СПО и содержанию учебного плана в части соблюдения</w:t>
      </w:r>
      <w:r w:rsidR="004474D2">
        <w:rPr>
          <w:rFonts w:ascii="Times New Roman" w:hAnsi="Times New Roman" w:cs="Times New Roman"/>
          <w:sz w:val="24"/>
          <w:szCs w:val="24"/>
        </w:rPr>
        <w:t xml:space="preserve"> </w:t>
      </w:r>
      <w:r>
        <w:rPr>
          <w:rFonts w:ascii="Times New Roman" w:hAnsi="Times New Roman" w:cs="Times New Roman"/>
          <w:sz w:val="24"/>
          <w:szCs w:val="24"/>
        </w:rPr>
        <w:t>продолжительности</w:t>
      </w:r>
      <w:r w:rsidR="004474D2">
        <w:rPr>
          <w:rFonts w:ascii="Times New Roman" w:hAnsi="Times New Roman" w:cs="Times New Roman"/>
          <w:sz w:val="24"/>
          <w:szCs w:val="24"/>
        </w:rPr>
        <w:t xml:space="preserve"> </w:t>
      </w:r>
      <w:r>
        <w:rPr>
          <w:rFonts w:ascii="Times New Roman" w:hAnsi="Times New Roman" w:cs="Times New Roman"/>
          <w:sz w:val="24"/>
          <w:szCs w:val="24"/>
        </w:rPr>
        <w:t>семестров,промежуточных</w:t>
      </w:r>
      <w:r w:rsidR="004474D2">
        <w:rPr>
          <w:rFonts w:ascii="Times New Roman" w:hAnsi="Times New Roman" w:cs="Times New Roman"/>
          <w:sz w:val="24"/>
          <w:szCs w:val="24"/>
        </w:rPr>
        <w:t xml:space="preserve"> </w:t>
      </w:r>
      <w:r>
        <w:rPr>
          <w:rFonts w:ascii="Times New Roman" w:hAnsi="Times New Roman" w:cs="Times New Roman"/>
          <w:sz w:val="24"/>
          <w:szCs w:val="24"/>
        </w:rPr>
        <w:t>аттестаций,практик, каникулярного</w:t>
      </w:r>
      <w:r w:rsidR="004474D2">
        <w:rPr>
          <w:rFonts w:ascii="Times New Roman" w:hAnsi="Times New Roman" w:cs="Times New Roman"/>
          <w:sz w:val="24"/>
          <w:szCs w:val="24"/>
        </w:rPr>
        <w:t xml:space="preserve"> </w:t>
      </w:r>
      <w:r>
        <w:rPr>
          <w:rFonts w:ascii="Times New Roman" w:hAnsi="Times New Roman" w:cs="Times New Roman"/>
          <w:sz w:val="24"/>
          <w:szCs w:val="24"/>
        </w:rPr>
        <w:t>времени.</w:t>
      </w:r>
    </w:p>
    <w:p w14:paraId="66F90AC2" w14:textId="77777777" w:rsidR="002F28B5" w:rsidRDefault="002F28B5" w:rsidP="002F28B5">
      <w:pPr>
        <w:autoSpaceDE w:val="0"/>
        <w:autoSpaceDN w:val="0"/>
        <w:spacing w:before="54" w:after="0"/>
        <w:ind w:left="538" w:right="891" w:firstLine="706"/>
        <w:jc w:val="both"/>
        <w:rPr>
          <w:rFonts w:ascii="Times New Roman" w:hAnsi="Times New Roman" w:cs="Times New Roman"/>
          <w:sz w:val="24"/>
          <w:szCs w:val="24"/>
        </w:rPr>
      </w:pPr>
      <w:r>
        <w:rPr>
          <w:rFonts w:ascii="Times New Roman" w:hAnsi="Times New Roman" w:cs="Times New Roman"/>
          <w:sz w:val="24"/>
          <w:szCs w:val="24"/>
        </w:rPr>
        <w:t>График</w:t>
      </w:r>
      <w:r w:rsidR="004474D2">
        <w:rPr>
          <w:rFonts w:ascii="Times New Roman" w:hAnsi="Times New Roman" w:cs="Times New Roman"/>
          <w:sz w:val="24"/>
          <w:szCs w:val="24"/>
        </w:rPr>
        <w:t xml:space="preserve"> </w:t>
      </w:r>
      <w:r>
        <w:rPr>
          <w:rFonts w:ascii="Times New Roman" w:hAnsi="Times New Roman" w:cs="Times New Roman"/>
          <w:sz w:val="24"/>
          <w:szCs w:val="24"/>
        </w:rPr>
        <w:t>учебного</w:t>
      </w:r>
      <w:r w:rsidR="004474D2">
        <w:rPr>
          <w:rFonts w:ascii="Times New Roman" w:hAnsi="Times New Roman" w:cs="Times New Roman"/>
          <w:sz w:val="24"/>
          <w:szCs w:val="24"/>
        </w:rPr>
        <w:t xml:space="preserve"> </w:t>
      </w:r>
      <w:r>
        <w:rPr>
          <w:rFonts w:ascii="Times New Roman" w:hAnsi="Times New Roman" w:cs="Times New Roman"/>
          <w:sz w:val="24"/>
          <w:szCs w:val="24"/>
        </w:rPr>
        <w:t>процесса</w:t>
      </w:r>
      <w:r w:rsidR="004474D2">
        <w:rPr>
          <w:rFonts w:ascii="Times New Roman" w:hAnsi="Times New Roman" w:cs="Times New Roman"/>
          <w:sz w:val="24"/>
          <w:szCs w:val="24"/>
        </w:rPr>
        <w:t xml:space="preserve"> </w:t>
      </w:r>
      <w:r>
        <w:rPr>
          <w:rFonts w:ascii="Times New Roman" w:hAnsi="Times New Roman" w:cs="Times New Roman"/>
          <w:sz w:val="24"/>
          <w:szCs w:val="24"/>
        </w:rPr>
        <w:t>разрабатываются</w:t>
      </w:r>
      <w:r w:rsidR="004474D2">
        <w:rPr>
          <w:rFonts w:ascii="Times New Roman" w:hAnsi="Times New Roman" w:cs="Times New Roman"/>
          <w:sz w:val="24"/>
          <w:szCs w:val="24"/>
        </w:rPr>
        <w:t xml:space="preserve"> </w:t>
      </w:r>
      <w:r>
        <w:rPr>
          <w:rFonts w:ascii="Times New Roman" w:hAnsi="Times New Roman" w:cs="Times New Roman"/>
          <w:sz w:val="24"/>
          <w:szCs w:val="24"/>
        </w:rPr>
        <w:t>и</w:t>
      </w:r>
      <w:r w:rsidR="004474D2">
        <w:rPr>
          <w:rFonts w:ascii="Times New Roman" w:hAnsi="Times New Roman" w:cs="Times New Roman"/>
          <w:sz w:val="24"/>
          <w:szCs w:val="24"/>
        </w:rPr>
        <w:t xml:space="preserve"> </w:t>
      </w:r>
      <w:r>
        <w:rPr>
          <w:rFonts w:ascii="Times New Roman" w:hAnsi="Times New Roman" w:cs="Times New Roman"/>
          <w:sz w:val="24"/>
          <w:szCs w:val="24"/>
        </w:rPr>
        <w:t>утверждаются ежегодно, обязательны для выполнения всеми участникам</w:t>
      </w:r>
      <w:r w:rsidR="004474D2">
        <w:rPr>
          <w:rFonts w:ascii="Times New Roman" w:hAnsi="Times New Roman" w:cs="Times New Roman"/>
          <w:sz w:val="24"/>
          <w:szCs w:val="24"/>
        </w:rPr>
        <w:t xml:space="preserve"> </w:t>
      </w:r>
      <w:r>
        <w:rPr>
          <w:rFonts w:ascii="Times New Roman" w:hAnsi="Times New Roman" w:cs="Times New Roman"/>
          <w:sz w:val="24"/>
          <w:szCs w:val="24"/>
        </w:rPr>
        <w:t>и</w:t>
      </w:r>
      <w:r w:rsidR="004474D2">
        <w:rPr>
          <w:rFonts w:ascii="Times New Roman" w:hAnsi="Times New Roman" w:cs="Times New Roman"/>
          <w:sz w:val="24"/>
          <w:szCs w:val="24"/>
        </w:rPr>
        <w:t xml:space="preserve"> </w:t>
      </w:r>
      <w:r>
        <w:rPr>
          <w:rFonts w:ascii="Times New Roman" w:hAnsi="Times New Roman" w:cs="Times New Roman"/>
          <w:sz w:val="24"/>
          <w:szCs w:val="24"/>
        </w:rPr>
        <w:t>образовательного.</w:t>
      </w:r>
    </w:p>
    <w:p w14:paraId="7B1E9D13" w14:textId="77777777" w:rsidR="002F28B5" w:rsidRDefault="002F28B5" w:rsidP="002F28B5">
      <w:pPr>
        <w:autoSpaceDE w:val="0"/>
        <w:autoSpaceDN w:val="0"/>
        <w:ind w:left="680" w:right="753" w:firstLine="706"/>
        <w:jc w:val="both"/>
        <w:rPr>
          <w:rFonts w:ascii="Times New Roman" w:hAnsi="Times New Roman" w:cs="Times New Roman"/>
          <w:sz w:val="24"/>
          <w:szCs w:val="24"/>
        </w:rPr>
      </w:pPr>
    </w:p>
    <w:p w14:paraId="607CD19E" w14:textId="77777777" w:rsidR="002F28B5" w:rsidRDefault="002F28B5" w:rsidP="002F28B5">
      <w:pPr>
        <w:tabs>
          <w:tab w:val="left" w:pos="4564"/>
        </w:tabs>
        <w:autoSpaceDE w:val="0"/>
        <w:autoSpaceDN w:val="0"/>
        <w:spacing w:before="5" w:line="319" w:lineRule="exact"/>
        <w:outlineLvl w:val="0"/>
        <w:rPr>
          <w:rFonts w:ascii="Times New Roman" w:hAnsi="Times New Roman" w:cs="Times New Roman"/>
          <w:b/>
          <w:bCs/>
          <w:sz w:val="24"/>
          <w:szCs w:val="24"/>
        </w:rPr>
      </w:pPr>
      <w:r>
        <w:rPr>
          <w:rFonts w:ascii="Times New Roman" w:hAnsi="Times New Roman" w:cs="Times New Roman"/>
          <w:b/>
          <w:bCs/>
          <w:sz w:val="24"/>
          <w:szCs w:val="24"/>
        </w:rPr>
        <w:t xml:space="preserve">                 7.2.  Базовый учебный план</w:t>
      </w:r>
    </w:p>
    <w:p w14:paraId="2F829402" w14:textId="77777777" w:rsidR="002F28B5" w:rsidRDefault="002F28B5" w:rsidP="002F28B5">
      <w:pPr>
        <w:spacing w:after="0"/>
        <w:ind w:right="147"/>
        <w:jc w:val="both"/>
        <w:rPr>
          <w:rFonts w:ascii="Times New Roman" w:hAnsi="Times New Roman" w:cs="Times New Roman"/>
          <w:sz w:val="24"/>
          <w:szCs w:val="24"/>
        </w:rPr>
      </w:pPr>
      <w:r>
        <w:rPr>
          <w:rFonts w:ascii="Times New Roman" w:hAnsi="Times New Roman" w:cs="Times New Roman"/>
          <w:sz w:val="24"/>
          <w:szCs w:val="24"/>
        </w:rPr>
        <w:t>При</w:t>
      </w:r>
      <w:r w:rsidR="00E7689C">
        <w:rPr>
          <w:rFonts w:ascii="Times New Roman" w:hAnsi="Times New Roman" w:cs="Times New Roman"/>
          <w:sz w:val="24"/>
          <w:szCs w:val="24"/>
        </w:rPr>
        <w:t xml:space="preserve"> </w:t>
      </w:r>
      <w:r>
        <w:rPr>
          <w:rFonts w:ascii="Times New Roman" w:hAnsi="Times New Roman" w:cs="Times New Roman"/>
          <w:sz w:val="24"/>
          <w:szCs w:val="24"/>
        </w:rPr>
        <w:t>разработке</w:t>
      </w:r>
      <w:r w:rsidR="004474D2">
        <w:rPr>
          <w:rFonts w:ascii="Times New Roman" w:hAnsi="Times New Roman" w:cs="Times New Roman"/>
          <w:sz w:val="24"/>
          <w:szCs w:val="24"/>
        </w:rPr>
        <w:t xml:space="preserve"> </w:t>
      </w:r>
      <w:r>
        <w:rPr>
          <w:rFonts w:ascii="Times New Roman" w:hAnsi="Times New Roman" w:cs="Times New Roman"/>
          <w:sz w:val="24"/>
          <w:szCs w:val="24"/>
        </w:rPr>
        <w:t>рабочего</w:t>
      </w:r>
      <w:r w:rsidR="004474D2">
        <w:rPr>
          <w:rFonts w:ascii="Times New Roman" w:hAnsi="Times New Roman" w:cs="Times New Roman"/>
          <w:sz w:val="24"/>
          <w:szCs w:val="24"/>
        </w:rPr>
        <w:t xml:space="preserve"> </w:t>
      </w:r>
      <w:r>
        <w:rPr>
          <w:rFonts w:ascii="Times New Roman" w:hAnsi="Times New Roman" w:cs="Times New Roman"/>
          <w:sz w:val="24"/>
          <w:szCs w:val="24"/>
        </w:rPr>
        <w:t>учебного</w:t>
      </w:r>
      <w:r w:rsidR="004474D2">
        <w:rPr>
          <w:rFonts w:ascii="Times New Roman" w:hAnsi="Times New Roman" w:cs="Times New Roman"/>
          <w:sz w:val="24"/>
          <w:szCs w:val="24"/>
        </w:rPr>
        <w:t xml:space="preserve"> </w:t>
      </w:r>
      <w:r>
        <w:rPr>
          <w:rFonts w:ascii="Times New Roman" w:hAnsi="Times New Roman" w:cs="Times New Roman"/>
          <w:sz w:val="24"/>
          <w:szCs w:val="24"/>
        </w:rPr>
        <w:t>плана</w:t>
      </w:r>
      <w:r w:rsidR="004474D2">
        <w:rPr>
          <w:rFonts w:ascii="Times New Roman" w:hAnsi="Times New Roman" w:cs="Times New Roman"/>
          <w:sz w:val="24"/>
          <w:szCs w:val="24"/>
        </w:rPr>
        <w:t xml:space="preserve"> </w:t>
      </w:r>
      <w:r>
        <w:rPr>
          <w:rFonts w:ascii="Times New Roman" w:hAnsi="Times New Roman" w:cs="Times New Roman"/>
          <w:sz w:val="24"/>
          <w:szCs w:val="24"/>
        </w:rPr>
        <w:t>(УП)</w:t>
      </w:r>
      <w:r w:rsidR="004474D2">
        <w:rPr>
          <w:rFonts w:ascii="Times New Roman" w:hAnsi="Times New Roman" w:cs="Times New Roman"/>
          <w:sz w:val="24"/>
          <w:szCs w:val="24"/>
        </w:rPr>
        <w:t xml:space="preserve"> </w:t>
      </w:r>
      <w:r>
        <w:rPr>
          <w:rFonts w:ascii="Times New Roman" w:hAnsi="Times New Roman" w:cs="Times New Roman"/>
          <w:sz w:val="24"/>
          <w:szCs w:val="24"/>
        </w:rPr>
        <w:t>специальности 260903 «Моделирование, конструирование и технология швейных изделий»</w:t>
      </w:r>
      <w:r>
        <w:rPr>
          <w:rFonts w:ascii="Times New Roman" w:eastAsia="Times New Roman" w:hAnsi="Times New Roman" w:cs="Times New Roman"/>
          <w:sz w:val="24"/>
          <w:szCs w:val="24"/>
        </w:rPr>
        <w:t>был использованновый</w:t>
      </w:r>
      <w:r w:rsidR="004474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утвержденный</w:t>
      </w:r>
      <w:r w:rsidR="004474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ГОССПОМО</w:t>
      </w:r>
      <w:r w:rsidR="004474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4474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НКР№863/1от10мая 2022г.Разработанный УП   по  ОПОП по специальности  </w:t>
      </w:r>
      <w:r>
        <w:rPr>
          <w:rFonts w:ascii="Times New Roman" w:hAnsi="Times New Roman" w:cs="Times New Roman"/>
          <w:sz w:val="24"/>
          <w:szCs w:val="24"/>
        </w:rPr>
        <w:t>260903 «Моделирование, конструирование и технология швейных изделий» согласовываетсяпредметно-цикловой комиссией и утверждается</w:t>
      </w:r>
      <w:r w:rsidR="004474D2">
        <w:rPr>
          <w:rFonts w:ascii="Times New Roman" w:hAnsi="Times New Roman" w:cs="Times New Roman"/>
          <w:sz w:val="24"/>
          <w:szCs w:val="24"/>
        </w:rPr>
        <w:t xml:space="preserve"> </w:t>
      </w:r>
      <w:r>
        <w:rPr>
          <w:rFonts w:ascii="Times New Roman" w:hAnsi="Times New Roman" w:cs="Times New Roman"/>
          <w:sz w:val="24"/>
          <w:szCs w:val="24"/>
        </w:rPr>
        <w:t>директором</w:t>
      </w:r>
      <w:r w:rsidR="004474D2">
        <w:rPr>
          <w:rFonts w:ascii="Times New Roman" w:hAnsi="Times New Roman" w:cs="Times New Roman"/>
          <w:sz w:val="24"/>
          <w:szCs w:val="24"/>
        </w:rPr>
        <w:t xml:space="preserve"> </w:t>
      </w:r>
      <w:r>
        <w:rPr>
          <w:rFonts w:ascii="Times New Roman" w:hAnsi="Times New Roman" w:cs="Times New Roman"/>
          <w:sz w:val="24"/>
          <w:szCs w:val="24"/>
        </w:rPr>
        <w:t>ТИПК.</w:t>
      </w:r>
      <w:r w:rsidR="004474D2">
        <w:rPr>
          <w:rFonts w:ascii="Times New Roman" w:hAnsi="Times New Roman" w:cs="Times New Roman"/>
          <w:sz w:val="24"/>
          <w:szCs w:val="24"/>
        </w:rPr>
        <w:t xml:space="preserve"> </w:t>
      </w:r>
      <w:r>
        <w:rPr>
          <w:rFonts w:ascii="Times New Roman" w:hAnsi="Times New Roman" w:cs="Times New Roman"/>
          <w:sz w:val="24"/>
          <w:szCs w:val="24"/>
        </w:rPr>
        <w:t>На</w:t>
      </w:r>
      <w:r w:rsidR="004474D2">
        <w:rPr>
          <w:rFonts w:ascii="Times New Roman" w:hAnsi="Times New Roman" w:cs="Times New Roman"/>
          <w:sz w:val="24"/>
          <w:szCs w:val="24"/>
        </w:rPr>
        <w:t xml:space="preserve"> </w:t>
      </w:r>
      <w:r>
        <w:rPr>
          <w:rFonts w:ascii="Times New Roman" w:hAnsi="Times New Roman" w:cs="Times New Roman"/>
          <w:sz w:val="24"/>
          <w:szCs w:val="24"/>
        </w:rPr>
        <w:t>основании</w:t>
      </w:r>
      <w:r w:rsidR="004474D2">
        <w:rPr>
          <w:rFonts w:ascii="Times New Roman" w:hAnsi="Times New Roman" w:cs="Times New Roman"/>
          <w:sz w:val="24"/>
          <w:szCs w:val="24"/>
        </w:rPr>
        <w:t xml:space="preserve"> </w:t>
      </w:r>
      <w:r>
        <w:rPr>
          <w:rFonts w:ascii="Times New Roman" w:hAnsi="Times New Roman" w:cs="Times New Roman"/>
          <w:sz w:val="24"/>
          <w:szCs w:val="24"/>
        </w:rPr>
        <w:t>утвержденных</w:t>
      </w:r>
      <w:r w:rsidR="004474D2">
        <w:rPr>
          <w:rFonts w:ascii="Times New Roman" w:hAnsi="Times New Roman" w:cs="Times New Roman"/>
          <w:sz w:val="24"/>
          <w:szCs w:val="24"/>
        </w:rPr>
        <w:t xml:space="preserve"> </w:t>
      </w:r>
      <w:r>
        <w:rPr>
          <w:rFonts w:ascii="Times New Roman" w:hAnsi="Times New Roman" w:cs="Times New Roman"/>
          <w:sz w:val="24"/>
          <w:szCs w:val="24"/>
        </w:rPr>
        <w:t>УП</w:t>
      </w:r>
      <w:r w:rsidR="004474D2">
        <w:rPr>
          <w:rFonts w:ascii="Times New Roman" w:hAnsi="Times New Roman" w:cs="Times New Roman"/>
          <w:sz w:val="24"/>
          <w:szCs w:val="24"/>
        </w:rPr>
        <w:t xml:space="preserve"> </w:t>
      </w:r>
      <w:r>
        <w:rPr>
          <w:rFonts w:ascii="Times New Roman" w:hAnsi="Times New Roman" w:cs="Times New Roman"/>
          <w:sz w:val="24"/>
          <w:szCs w:val="24"/>
        </w:rPr>
        <w:t>разрабатываются</w:t>
      </w:r>
      <w:r w:rsidR="004474D2">
        <w:rPr>
          <w:rFonts w:ascii="Times New Roman" w:hAnsi="Times New Roman" w:cs="Times New Roman"/>
          <w:sz w:val="24"/>
          <w:szCs w:val="24"/>
        </w:rPr>
        <w:t xml:space="preserve"> </w:t>
      </w:r>
      <w:r>
        <w:rPr>
          <w:rFonts w:ascii="Times New Roman" w:hAnsi="Times New Roman" w:cs="Times New Roman"/>
          <w:sz w:val="24"/>
          <w:szCs w:val="24"/>
        </w:rPr>
        <w:t>рабочие</w:t>
      </w:r>
      <w:r w:rsidR="004474D2">
        <w:rPr>
          <w:rFonts w:ascii="Times New Roman" w:hAnsi="Times New Roman" w:cs="Times New Roman"/>
          <w:sz w:val="24"/>
          <w:szCs w:val="24"/>
        </w:rPr>
        <w:t xml:space="preserve"> </w:t>
      </w:r>
      <w:r>
        <w:rPr>
          <w:rFonts w:ascii="Times New Roman" w:hAnsi="Times New Roman" w:cs="Times New Roman"/>
          <w:sz w:val="24"/>
          <w:szCs w:val="24"/>
        </w:rPr>
        <w:t>программы</w:t>
      </w:r>
      <w:r w:rsidR="004474D2">
        <w:rPr>
          <w:rFonts w:ascii="Times New Roman" w:hAnsi="Times New Roman" w:cs="Times New Roman"/>
          <w:sz w:val="24"/>
          <w:szCs w:val="24"/>
        </w:rPr>
        <w:t xml:space="preserve"> </w:t>
      </w:r>
      <w:r>
        <w:rPr>
          <w:rFonts w:ascii="Times New Roman" w:hAnsi="Times New Roman" w:cs="Times New Roman"/>
          <w:sz w:val="24"/>
          <w:szCs w:val="24"/>
        </w:rPr>
        <w:t>(РП)</w:t>
      </w:r>
      <w:r w:rsidR="004474D2">
        <w:rPr>
          <w:rFonts w:ascii="Times New Roman" w:hAnsi="Times New Roman" w:cs="Times New Roman"/>
          <w:sz w:val="24"/>
          <w:szCs w:val="24"/>
        </w:rPr>
        <w:t xml:space="preserve"> </w:t>
      </w:r>
      <w:r>
        <w:rPr>
          <w:rFonts w:ascii="Times New Roman" w:hAnsi="Times New Roman" w:cs="Times New Roman"/>
          <w:sz w:val="24"/>
          <w:szCs w:val="24"/>
        </w:rPr>
        <w:t>и</w:t>
      </w:r>
      <w:r w:rsidR="004474D2">
        <w:rPr>
          <w:rFonts w:ascii="Times New Roman" w:hAnsi="Times New Roman" w:cs="Times New Roman"/>
          <w:sz w:val="24"/>
          <w:szCs w:val="24"/>
        </w:rPr>
        <w:t xml:space="preserve"> </w:t>
      </w:r>
      <w:r>
        <w:rPr>
          <w:rFonts w:ascii="Times New Roman" w:hAnsi="Times New Roman" w:cs="Times New Roman"/>
          <w:sz w:val="24"/>
          <w:szCs w:val="24"/>
        </w:rPr>
        <w:t>учебно-методические</w:t>
      </w:r>
      <w:r w:rsidR="004474D2">
        <w:rPr>
          <w:rFonts w:ascii="Times New Roman" w:hAnsi="Times New Roman" w:cs="Times New Roman"/>
          <w:sz w:val="24"/>
          <w:szCs w:val="24"/>
        </w:rPr>
        <w:t xml:space="preserve"> </w:t>
      </w:r>
      <w:r>
        <w:rPr>
          <w:rFonts w:ascii="Times New Roman" w:hAnsi="Times New Roman" w:cs="Times New Roman"/>
          <w:sz w:val="24"/>
          <w:szCs w:val="24"/>
        </w:rPr>
        <w:t>комплексы</w:t>
      </w:r>
      <w:r w:rsidR="004474D2">
        <w:rPr>
          <w:rFonts w:ascii="Times New Roman" w:hAnsi="Times New Roman" w:cs="Times New Roman"/>
          <w:sz w:val="24"/>
          <w:szCs w:val="24"/>
        </w:rPr>
        <w:t xml:space="preserve"> </w:t>
      </w:r>
      <w:r>
        <w:rPr>
          <w:rFonts w:ascii="Times New Roman" w:hAnsi="Times New Roman" w:cs="Times New Roman"/>
          <w:sz w:val="24"/>
          <w:szCs w:val="24"/>
        </w:rPr>
        <w:t>(УМК)</w:t>
      </w:r>
      <w:r w:rsidR="004474D2">
        <w:rPr>
          <w:rFonts w:ascii="Times New Roman" w:hAnsi="Times New Roman" w:cs="Times New Roman"/>
          <w:sz w:val="24"/>
          <w:szCs w:val="24"/>
        </w:rPr>
        <w:t xml:space="preserve"> </w:t>
      </w:r>
      <w:r>
        <w:rPr>
          <w:rFonts w:ascii="Times New Roman" w:hAnsi="Times New Roman" w:cs="Times New Roman"/>
          <w:sz w:val="24"/>
          <w:szCs w:val="24"/>
        </w:rPr>
        <w:t>дисциплин.</w:t>
      </w:r>
      <w:r w:rsidR="004474D2">
        <w:rPr>
          <w:rFonts w:ascii="Times New Roman" w:hAnsi="Times New Roman" w:cs="Times New Roman"/>
          <w:sz w:val="24"/>
          <w:szCs w:val="24"/>
        </w:rPr>
        <w:t xml:space="preserve"> </w:t>
      </w:r>
      <w:r>
        <w:rPr>
          <w:rFonts w:ascii="Times New Roman" w:hAnsi="Times New Roman" w:cs="Times New Roman"/>
          <w:sz w:val="24"/>
          <w:szCs w:val="24"/>
        </w:rPr>
        <w:t>Предусмотрено</w:t>
      </w:r>
      <w:r w:rsidR="004474D2">
        <w:rPr>
          <w:rFonts w:ascii="Times New Roman" w:hAnsi="Times New Roman" w:cs="Times New Roman"/>
          <w:sz w:val="24"/>
          <w:szCs w:val="24"/>
        </w:rPr>
        <w:t xml:space="preserve"> </w:t>
      </w:r>
      <w:r>
        <w:rPr>
          <w:rFonts w:ascii="Times New Roman" w:hAnsi="Times New Roman" w:cs="Times New Roman"/>
          <w:sz w:val="24"/>
          <w:szCs w:val="24"/>
        </w:rPr>
        <w:t>обязательное</w:t>
      </w:r>
      <w:r w:rsidR="004474D2">
        <w:rPr>
          <w:rFonts w:ascii="Times New Roman" w:hAnsi="Times New Roman" w:cs="Times New Roman"/>
          <w:sz w:val="24"/>
          <w:szCs w:val="24"/>
        </w:rPr>
        <w:t xml:space="preserve"> </w:t>
      </w:r>
      <w:r>
        <w:rPr>
          <w:rFonts w:ascii="Times New Roman" w:hAnsi="Times New Roman" w:cs="Times New Roman"/>
          <w:sz w:val="24"/>
          <w:szCs w:val="24"/>
        </w:rPr>
        <w:t>ежегодное</w:t>
      </w:r>
      <w:r w:rsidR="004474D2">
        <w:rPr>
          <w:rFonts w:ascii="Times New Roman" w:hAnsi="Times New Roman" w:cs="Times New Roman"/>
          <w:sz w:val="24"/>
          <w:szCs w:val="24"/>
        </w:rPr>
        <w:t xml:space="preserve"> </w:t>
      </w:r>
      <w:r>
        <w:rPr>
          <w:rFonts w:ascii="Times New Roman" w:hAnsi="Times New Roman" w:cs="Times New Roman"/>
          <w:sz w:val="24"/>
          <w:szCs w:val="24"/>
        </w:rPr>
        <w:t>обновление</w:t>
      </w:r>
      <w:r w:rsidR="004474D2">
        <w:rPr>
          <w:rFonts w:ascii="Times New Roman" w:hAnsi="Times New Roman" w:cs="Times New Roman"/>
          <w:sz w:val="24"/>
          <w:szCs w:val="24"/>
        </w:rPr>
        <w:t xml:space="preserve"> </w:t>
      </w:r>
      <w:r>
        <w:rPr>
          <w:rFonts w:ascii="Times New Roman" w:hAnsi="Times New Roman" w:cs="Times New Roman"/>
          <w:sz w:val="24"/>
          <w:szCs w:val="24"/>
        </w:rPr>
        <w:t>рабочего</w:t>
      </w:r>
      <w:r w:rsidR="004474D2">
        <w:rPr>
          <w:rFonts w:ascii="Times New Roman" w:hAnsi="Times New Roman" w:cs="Times New Roman"/>
          <w:sz w:val="24"/>
          <w:szCs w:val="24"/>
        </w:rPr>
        <w:t xml:space="preserve"> </w:t>
      </w:r>
      <w:r>
        <w:rPr>
          <w:rFonts w:ascii="Times New Roman" w:hAnsi="Times New Roman" w:cs="Times New Roman"/>
          <w:sz w:val="24"/>
          <w:szCs w:val="24"/>
        </w:rPr>
        <w:t>учебного</w:t>
      </w:r>
      <w:r w:rsidR="004474D2">
        <w:rPr>
          <w:rFonts w:ascii="Times New Roman" w:hAnsi="Times New Roman" w:cs="Times New Roman"/>
          <w:sz w:val="24"/>
          <w:szCs w:val="24"/>
        </w:rPr>
        <w:t xml:space="preserve"> </w:t>
      </w:r>
      <w:r>
        <w:rPr>
          <w:rFonts w:ascii="Times New Roman" w:hAnsi="Times New Roman" w:cs="Times New Roman"/>
          <w:sz w:val="24"/>
          <w:szCs w:val="24"/>
        </w:rPr>
        <w:t>плана с учетом требований работодателей, особенностей развития региона,науки, культуры, экономики, техники, технологий и социальной сферы врамках,  установленных   ГОС   СПО  КР   по   специальности  260903 «Моделирование, конструирование и технология швейных изделий» составленный по циклам дисциплин,включает</w:t>
      </w:r>
      <w:r w:rsidR="004474D2">
        <w:rPr>
          <w:rFonts w:ascii="Times New Roman" w:hAnsi="Times New Roman" w:cs="Times New Roman"/>
          <w:sz w:val="24"/>
          <w:szCs w:val="24"/>
        </w:rPr>
        <w:t xml:space="preserve"> </w:t>
      </w:r>
      <w:r>
        <w:rPr>
          <w:rFonts w:ascii="Times New Roman" w:hAnsi="Times New Roman" w:cs="Times New Roman"/>
          <w:sz w:val="24"/>
          <w:szCs w:val="24"/>
        </w:rPr>
        <w:t>базовую</w:t>
      </w:r>
      <w:r w:rsidR="004474D2">
        <w:rPr>
          <w:rFonts w:ascii="Times New Roman" w:hAnsi="Times New Roman" w:cs="Times New Roman"/>
          <w:sz w:val="24"/>
          <w:szCs w:val="24"/>
        </w:rPr>
        <w:t xml:space="preserve"> </w:t>
      </w:r>
      <w:r>
        <w:rPr>
          <w:rFonts w:ascii="Times New Roman" w:hAnsi="Times New Roman" w:cs="Times New Roman"/>
          <w:sz w:val="24"/>
          <w:szCs w:val="24"/>
        </w:rPr>
        <w:t>и</w:t>
      </w:r>
      <w:r w:rsidR="004474D2">
        <w:rPr>
          <w:rFonts w:ascii="Times New Roman" w:hAnsi="Times New Roman" w:cs="Times New Roman"/>
          <w:sz w:val="24"/>
          <w:szCs w:val="24"/>
        </w:rPr>
        <w:t xml:space="preserve"> </w:t>
      </w:r>
      <w:r>
        <w:rPr>
          <w:rFonts w:ascii="Times New Roman" w:hAnsi="Times New Roman" w:cs="Times New Roman"/>
          <w:sz w:val="24"/>
          <w:szCs w:val="24"/>
        </w:rPr>
        <w:t>вариативную</w:t>
      </w:r>
      <w:r w:rsidR="004474D2">
        <w:rPr>
          <w:rFonts w:ascii="Times New Roman" w:hAnsi="Times New Roman" w:cs="Times New Roman"/>
          <w:sz w:val="24"/>
          <w:szCs w:val="24"/>
        </w:rPr>
        <w:t xml:space="preserve"> </w:t>
      </w:r>
      <w:r>
        <w:rPr>
          <w:rFonts w:ascii="Times New Roman" w:hAnsi="Times New Roman" w:cs="Times New Roman"/>
          <w:sz w:val="24"/>
          <w:szCs w:val="24"/>
        </w:rPr>
        <w:t>части,перечень</w:t>
      </w:r>
      <w:r w:rsidR="004474D2">
        <w:rPr>
          <w:rFonts w:ascii="Times New Roman" w:hAnsi="Times New Roman" w:cs="Times New Roman"/>
          <w:sz w:val="24"/>
          <w:szCs w:val="24"/>
        </w:rPr>
        <w:t xml:space="preserve"> </w:t>
      </w:r>
      <w:r>
        <w:rPr>
          <w:rFonts w:ascii="Times New Roman" w:hAnsi="Times New Roman" w:cs="Times New Roman"/>
          <w:sz w:val="24"/>
          <w:szCs w:val="24"/>
        </w:rPr>
        <w:t>дисциплин,меж</w:t>
      </w:r>
      <w:r w:rsidR="004474D2">
        <w:rPr>
          <w:rFonts w:ascii="Times New Roman" w:hAnsi="Times New Roman" w:cs="Times New Roman"/>
          <w:sz w:val="24"/>
          <w:szCs w:val="24"/>
        </w:rPr>
        <w:t xml:space="preserve"> </w:t>
      </w:r>
      <w:r>
        <w:rPr>
          <w:rFonts w:ascii="Times New Roman" w:hAnsi="Times New Roman" w:cs="Times New Roman"/>
          <w:sz w:val="24"/>
          <w:szCs w:val="24"/>
        </w:rPr>
        <w:t>дисциплинарных</w:t>
      </w:r>
      <w:r w:rsidR="004474D2">
        <w:rPr>
          <w:rFonts w:ascii="Times New Roman" w:hAnsi="Times New Roman" w:cs="Times New Roman"/>
          <w:sz w:val="24"/>
          <w:szCs w:val="24"/>
        </w:rPr>
        <w:t xml:space="preserve"> </w:t>
      </w:r>
      <w:r>
        <w:rPr>
          <w:rFonts w:ascii="Times New Roman" w:hAnsi="Times New Roman" w:cs="Times New Roman"/>
          <w:sz w:val="24"/>
          <w:szCs w:val="24"/>
        </w:rPr>
        <w:t>курсов,</w:t>
      </w:r>
      <w:r w:rsidR="004474D2">
        <w:rPr>
          <w:rFonts w:ascii="Times New Roman" w:hAnsi="Times New Roman" w:cs="Times New Roman"/>
          <w:sz w:val="24"/>
          <w:szCs w:val="24"/>
        </w:rPr>
        <w:t xml:space="preserve"> </w:t>
      </w:r>
      <w:r>
        <w:rPr>
          <w:rFonts w:ascii="Times New Roman" w:hAnsi="Times New Roman" w:cs="Times New Roman"/>
          <w:sz w:val="24"/>
          <w:szCs w:val="24"/>
        </w:rPr>
        <w:t>последовательность</w:t>
      </w:r>
      <w:r w:rsidR="004474D2">
        <w:rPr>
          <w:rFonts w:ascii="Times New Roman" w:hAnsi="Times New Roman" w:cs="Times New Roman"/>
          <w:sz w:val="24"/>
          <w:szCs w:val="24"/>
        </w:rPr>
        <w:t xml:space="preserve"> </w:t>
      </w:r>
      <w:r>
        <w:rPr>
          <w:rFonts w:ascii="Times New Roman" w:hAnsi="Times New Roman" w:cs="Times New Roman"/>
          <w:sz w:val="24"/>
          <w:szCs w:val="24"/>
        </w:rPr>
        <w:t>изучения,</w:t>
      </w:r>
      <w:r w:rsidR="004474D2">
        <w:rPr>
          <w:rFonts w:ascii="Times New Roman" w:hAnsi="Times New Roman" w:cs="Times New Roman"/>
          <w:sz w:val="24"/>
          <w:szCs w:val="24"/>
        </w:rPr>
        <w:t xml:space="preserve"> </w:t>
      </w:r>
      <w:r>
        <w:rPr>
          <w:rFonts w:ascii="Times New Roman" w:hAnsi="Times New Roman" w:cs="Times New Roman"/>
          <w:sz w:val="24"/>
          <w:szCs w:val="24"/>
        </w:rPr>
        <w:t>а</w:t>
      </w:r>
      <w:r w:rsidR="004474D2">
        <w:rPr>
          <w:rFonts w:ascii="Times New Roman" w:hAnsi="Times New Roman" w:cs="Times New Roman"/>
          <w:sz w:val="24"/>
          <w:szCs w:val="24"/>
        </w:rPr>
        <w:t xml:space="preserve"> </w:t>
      </w:r>
      <w:r>
        <w:rPr>
          <w:rFonts w:ascii="Times New Roman" w:hAnsi="Times New Roman" w:cs="Times New Roman"/>
          <w:sz w:val="24"/>
          <w:szCs w:val="24"/>
        </w:rPr>
        <w:t>также</w:t>
      </w:r>
      <w:r w:rsidR="004474D2">
        <w:rPr>
          <w:rFonts w:ascii="Times New Roman" w:hAnsi="Times New Roman" w:cs="Times New Roman"/>
          <w:sz w:val="24"/>
          <w:szCs w:val="24"/>
        </w:rPr>
        <w:t xml:space="preserve"> </w:t>
      </w:r>
      <w:r>
        <w:rPr>
          <w:rFonts w:ascii="Times New Roman" w:hAnsi="Times New Roman" w:cs="Times New Roman"/>
          <w:sz w:val="24"/>
          <w:szCs w:val="24"/>
        </w:rPr>
        <w:t>все</w:t>
      </w:r>
      <w:r w:rsidR="004474D2">
        <w:rPr>
          <w:rFonts w:ascii="Times New Roman" w:hAnsi="Times New Roman" w:cs="Times New Roman"/>
          <w:sz w:val="24"/>
          <w:szCs w:val="24"/>
        </w:rPr>
        <w:t xml:space="preserve"> </w:t>
      </w:r>
      <w:r>
        <w:rPr>
          <w:rFonts w:ascii="Times New Roman" w:hAnsi="Times New Roman" w:cs="Times New Roman"/>
          <w:sz w:val="24"/>
          <w:szCs w:val="24"/>
        </w:rPr>
        <w:t>виды практик.    Учебный</w:t>
      </w:r>
      <w:r w:rsidR="004474D2">
        <w:rPr>
          <w:rFonts w:ascii="Times New Roman" w:hAnsi="Times New Roman" w:cs="Times New Roman"/>
          <w:sz w:val="24"/>
          <w:szCs w:val="24"/>
        </w:rPr>
        <w:t xml:space="preserve"> </w:t>
      </w:r>
      <w:r>
        <w:rPr>
          <w:rFonts w:ascii="Times New Roman" w:hAnsi="Times New Roman" w:cs="Times New Roman"/>
          <w:sz w:val="24"/>
          <w:szCs w:val="24"/>
        </w:rPr>
        <w:t>план,составленный</w:t>
      </w:r>
      <w:r w:rsidR="004474D2">
        <w:rPr>
          <w:rFonts w:ascii="Times New Roman" w:hAnsi="Times New Roman" w:cs="Times New Roman"/>
          <w:sz w:val="24"/>
          <w:szCs w:val="24"/>
        </w:rPr>
        <w:t xml:space="preserve"> </w:t>
      </w:r>
      <w:r>
        <w:rPr>
          <w:rFonts w:ascii="Times New Roman" w:hAnsi="Times New Roman" w:cs="Times New Roman"/>
          <w:sz w:val="24"/>
          <w:szCs w:val="24"/>
        </w:rPr>
        <w:t>по</w:t>
      </w:r>
      <w:r w:rsidR="004474D2">
        <w:rPr>
          <w:rFonts w:ascii="Times New Roman" w:hAnsi="Times New Roman" w:cs="Times New Roman"/>
          <w:sz w:val="24"/>
          <w:szCs w:val="24"/>
        </w:rPr>
        <w:t xml:space="preserve"> </w:t>
      </w:r>
      <w:r>
        <w:rPr>
          <w:rFonts w:ascii="Times New Roman" w:hAnsi="Times New Roman" w:cs="Times New Roman"/>
          <w:sz w:val="24"/>
          <w:szCs w:val="24"/>
        </w:rPr>
        <w:t>циклам</w:t>
      </w:r>
      <w:r w:rsidR="004474D2">
        <w:rPr>
          <w:rFonts w:ascii="Times New Roman" w:hAnsi="Times New Roman" w:cs="Times New Roman"/>
          <w:sz w:val="24"/>
          <w:szCs w:val="24"/>
        </w:rPr>
        <w:t xml:space="preserve"> </w:t>
      </w:r>
      <w:r>
        <w:rPr>
          <w:rFonts w:ascii="Times New Roman" w:hAnsi="Times New Roman" w:cs="Times New Roman"/>
          <w:sz w:val="24"/>
          <w:szCs w:val="24"/>
        </w:rPr>
        <w:t>дисциплин,</w:t>
      </w:r>
      <w:r w:rsidR="004474D2">
        <w:rPr>
          <w:rFonts w:ascii="Times New Roman" w:hAnsi="Times New Roman" w:cs="Times New Roman"/>
          <w:sz w:val="24"/>
          <w:szCs w:val="24"/>
        </w:rPr>
        <w:t xml:space="preserve"> </w:t>
      </w:r>
      <w:r>
        <w:rPr>
          <w:rFonts w:ascii="Times New Roman" w:hAnsi="Times New Roman" w:cs="Times New Roman"/>
          <w:sz w:val="24"/>
          <w:szCs w:val="24"/>
        </w:rPr>
        <w:t>включает</w:t>
      </w:r>
      <w:r w:rsidR="004474D2">
        <w:rPr>
          <w:rFonts w:ascii="Times New Roman" w:hAnsi="Times New Roman" w:cs="Times New Roman"/>
          <w:sz w:val="24"/>
          <w:szCs w:val="24"/>
        </w:rPr>
        <w:t xml:space="preserve"> </w:t>
      </w:r>
      <w:r>
        <w:rPr>
          <w:rFonts w:ascii="Times New Roman" w:hAnsi="Times New Roman" w:cs="Times New Roman"/>
          <w:sz w:val="24"/>
          <w:szCs w:val="24"/>
        </w:rPr>
        <w:t>базовую и вариативную части, перечень дисциплин, меж</w:t>
      </w:r>
      <w:r w:rsidR="004474D2">
        <w:rPr>
          <w:rFonts w:ascii="Times New Roman" w:hAnsi="Times New Roman" w:cs="Times New Roman"/>
          <w:sz w:val="24"/>
          <w:szCs w:val="24"/>
        </w:rPr>
        <w:t xml:space="preserve"> </w:t>
      </w:r>
      <w:r>
        <w:rPr>
          <w:rFonts w:ascii="Times New Roman" w:hAnsi="Times New Roman" w:cs="Times New Roman"/>
          <w:sz w:val="24"/>
          <w:szCs w:val="24"/>
        </w:rPr>
        <w:t>дисциплинарных</w:t>
      </w:r>
      <w:r w:rsidR="004474D2">
        <w:rPr>
          <w:rFonts w:ascii="Times New Roman" w:hAnsi="Times New Roman" w:cs="Times New Roman"/>
          <w:sz w:val="24"/>
          <w:szCs w:val="24"/>
        </w:rPr>
        <w:t xml:space="preserve"> </w:t>
      </w:r>
      <w:r>
        <w:rPr>
          <w:rFonts w:ascii="Times New Roman" w:hAnsi="Times New Roman" w:cs="Times New Roman"/>
          <w:sz w:val="24"/>
          <w:szCs w:val="24"/>
        </w:rPr>
        <w:t>курсов, последовательность изучения, а также все виды практик. ОПОП</w:t>
      </w:r>
      <w:r w:rsidR="004474D2">
        <w:rPr>
          <w:rFonts w:ascii="Times New Roman" w:hAnsi="Times New Roman" w:cs="Times New Roman"/>
          <w:sz w:val="24"/>
          <w:szCs w:val="24"/>
        </w:rPr>
        <w:t xml:space="preserve"> </w:t>
      </w:r>
      <w:r>
        <w:rPr>
          <w:rFonts w:ascii="Times New Roman" w:hAnsi="Times New Roman" w:cs="Times New Roman"/>
          <w:sz w:val="24"/>
          <w:szCs w:val="24"/>
        </w:rPr>
        <w:t>СПО</w:t>
      </w:r>
      <w:r w:rsidR="004474D2">
        <w:rPr>
          <w:rFonts w:ascii="Times New Roman" w:hAnsi="Times New Roman" w:cs="Times New Roman"/>
          <w:sz w:val="24"/>
          <w:szCs w:val="24"/>
        </w:rPr>
        <w:t xml:space="preserve"> </w:t>
      </w:r>
      <w:r>
        <w:rPr>
          <w:rFonts w:ascii="Times New Roman" w:hAnsi="Times New Roman" w:cs="Times New Roman"/>
          <w:sz w:val="24"/>
          <w:szCs w:val="24"/>
        </w:rPr>
        <w:t>по</w:t>
      </w:r>
      <w:r w:rsidR="004474D2">
        <w:rPr>
          <w:rFonts w:ascii="Times New Roman" w:hAnsi="Times New Roman" w:cs="Times New Roman"/>
          <w:sz w:val="24"/>
          <w:szCs w:val="24"/>
        </w:rPr>
        <w:t xml:space="preserve"> </w:t>
      </w:r>
      <w:r>
        <w:rPr>
          <w:rFonts w:ascii="Times New Roman" w:hAnsi="Times New Roman" w:cs="Times New Roman"/>
          <w:sz w:val="24"/>
          <w:szCs w:val="24"/>
        </w:rPr>
        <w:t>специальности</w:t>
      </w:r>
      <w:r w:rsidR="004474D2">
        <w:rPr>
          <w:rFonts w:ascii="Times New Roman" w:hAnsi="Times New Roman" w:cs="Times New Roman"/>
          <w:sz w:val="24"/>
          <w:szCs w:val="24"/>
        </w:rPr>
        <w:t xml:space="preserve"> </w:t>
      </w:r>
      <w:r>
        <w:rPr>
          <w:rFonts w:ascii="Times New Roman" w:hAnsi="Times New Roman" w:cs="Times New Roman"/>
          <w:sz w:val="24"/>
          <w:szCs w:val="24"/>
        </w:rPr>
        <w:t>260903 «Моделирование, конструирование и технология швейных изделий» в</w:t>
      </w:r>
      <w:r w:rsidR="004474D2">
        <w:rPr>
          <w:rFonts w:ascii="Times New Roman" w:hAnsi="Times New Roman" w:cs="Times New Roman"/>
          <w:sz w:val="24"/>
          <w:szCs w:val="24"/>
        </w:rPr>
        <w:t xml:space="preserve"> </w:t>
      </w:r>
      <w:r>
        <w:rPr>
          <w:rFonts w:ascii="Times New Roman" w:hAnsi="Times New Roman" w:cs="Times New Roman"/>
          <w:sz w:val="24"/>
          <w:szCs w:val="24"/>
        </w:rPr>
        <w:t>соответствии</w:t>
      </w:r>
      <w:r w:rsidR="004474D2">
        <w:rPr>
          <w:rFonts w:ascii="Times New Roman" w:hAnsi="Times New Roman" w:cs="Times New Roman"/>
          <w:sz w:val="24"/>
          <w:szCs w:val="24"/>
        </w:rPr>
        <w:t xml:space="preserve"> </w:t>
      </w:r>
      <w:r>
        <w:rPr>
          <w:rFonts w:ascii="Times New Roman" w:hAnsi="Times New Roman" w:cs="Times New Roman"/>
          <w:sz w:val="24"/>
          <w:szCs w:val="24"/>
        </w:rPr>
        <w:t>с</w:t>
      </w:r>
      <w:r w:rsidR="004474D2">
        <w:rPr>
          <w:rFonts w:ascii="Times New Roman" w:hAnsi="Times New Roman" w:cs="Times New Roman"/>
          <w:sz w:val="24"/>
          <w:szCs w:val="24"/>
        </w:rPr>
        <w:t xml:space="preserve"> </w:t>
      </w:r>
      <w:r>
        <w:rPr>
          <w:rFonts w:ascii="Times New Roman" w:hAnsi="Times New Roman" w:cs="Times New Roman"/>
          <w:sz w:val="24"/>
          <w:szCs w:val="24"/>
        </w:rPr>
        <w:t>требованиями</w:t>
      </w:r>
      <w:r w:rsidR="004474D2">
        <w:rPr>
          <w:rFonts w:ascii="Times New Roman" w:hAnsi="Times New Roman" w:cs="Times New Roman"/>
          <w:sz w:val="24"/>
          <w:szCs w:val="24"/>
        </w:rPr>
        <w:t xml:space="preserve"> </w:t>
      </w:r>
      <w:r>
        <w:rPr>
          <w:rFonts w:ascii="Times New Roman" w:hAnsi="Times New Roman" w:cs="Times New Roman"/>
          <w:sz w:val="24"/>
          <w:szCs w:val="24"/>
        </w:rPr>
        <w:t>ГОССПОКР</w:t>
      </w:r>
      <w:r w:rsidR="004474D2">
        <w:rPr>
          <w:rFonts w:ascii="Times New Roman" w:hAnsi="Times New Roman" w:cs="Times New Roman"/>
          <w:sz w:val="24"/>
          <w:szCs w:val="24"/>
        </w:rPr>
        <w:t xml:space="preserve"> </w:t>
      </w:r>
      <w:r>
        <w:rPr>
          <w:rFonts w:ascii="Times New Roman" w:hAnsi="Times New Roman" w:cs="Times New Roman"/>
          <w:sz w:val="24"/>
          <w:szCs w:val="24"/>
        </w:rPr>
        <w:t>предусматривает</w:t>
      </w:r>
      <w:r w:rsidR="004474D2">
        <w:rPr>
          <w:rFonts w:ascii="Times New Roman" w:hAnsi="Times New Roman" w:cs="Times New Roman"/>
          <w:sz w:val="24"/>
          <w:szCs w:val="24"/>
        </w:rPr>
        <w:t xml:space="preserve"> </w:t>
      </w:r>
      <w:r>
        <w:rPr>
          <w:rFonts w:ascii="Times New Roman" w:hAnsi="Times New Roman" w:cs="Times New Roman"/>
          <w:sz w:val="24"/>
          <w:szCs w:val="24"/>
        </w:rPr>
        <w:t>изучение</w:t>
      </w:r>
      <w:r w:rsidR="004474D2">
        <w:rPr>
          <w:rFonts w:ascii="Times New Roman" w:hAnsi="Times New Roman" w:cs="Times New Roman"/>
          <w:sz w:val="24"/>
          <w:szCs w:val="24"/>
        </w:rPr>
        <w:t xml:space="preserve"> </w:t>
      </w:r>
      <w:r>
        <w:rPr>
          <w:rFonts w:ascii="Times New Roman" w:hAnsi="Times New Roman" w:cs="Times New Roman"/>
          <w:sz w:val="24"/>
          <w:szCs w:val="24"/>
        </w:rPr>
        <w:t>следующих</w:t>
      </w:r>
      <w:r w:rsidR="004474D2">
        <w:rPr>
          <w:rFonts w:ascii="Times New Roman" w:hAnsi="Times New Roman" w:cs="Times New Roman"/>
          <w:sz w:val="24"/>
          <w:szCs w:val="24"/>
        </w:rPr>
        <w:t xml:space="preserve"> </w:t>
      </w:r>
      <w:r>
        <w:rPr>
          <w:rFonts w:ascii="Times New Roman" w:hAnsi="Times New Roman" w:cs="Times New Roman"/>
          <w:sz w:val="24"/>
          <w:szCs w:val="24"/>
        </w:rPr>
        <w:t>учебных</w:t>
      </w:r>
      <w:r w:rsidR="004474D2">
        <w:rPr>
          <w:rFonts w:ascii="Times New Roman" w:hAnsi="Times New Roman" w:cs="Times New Roman"/>
          <w:sz w:val="24"/>
          <w:szCs w:val="24"/>
        </w:rPr>
        <w:t xml:space="preserve"> </w:t>
      </w:r>
      <w:r>
        <w:rPr>
          <w:rFonts w:ascii="Times New Roman" w:hAnsi="Times New Roman" w:cs="Times New Roman"/>
          <w:sz w:val="24"/>
          <w:szCs w:val="24"/>
        </w:rPr>
        <w:t>циклов,</w:t>
      </w:r>
      <w:r w:rsidR="004474D2">
        <w:rPr>
          <w:rFonts w:ascii="Times New Roman" w:hAnsi="Times New Roman" w:cs="Times New Roman"/>
          <w:sz w:val="24"/>
          <w:szCs w:val="24"/>
        </w:rPr>
        <w:t xml:space="preserve"> </w:t>
      </w:r>
      <w:r>
        <w:rPr>
          <w:rFonts w:ascii="Times New Roman" w:hAnsi="Times New Roman" w:cs="Times New Roman"/>
          <w:sz w:val="24"/>
          <w:szCs w:val="24"/>
        </w:rPr>
        <w:t>разделов</w:t>
      </w:r>
      <w:r w:rsidR="009D14AD">
        <w:rPr>
          <w:rFonts w:ascii="Times New Roman" w:hAnsi="Times New Roman" w:cs="Times New Roman"/>
          <w:sz w:val="24"/>
          <w:szCs w:val="24"/>
        </w:rPr>
        <w:t xml:space="preserve"> </w:t>
      </w:r>
      <w:r>
        <w:rPr>
          <w:rFonts w:ascii="Times New Roman" w:hAnsi="Times New Roman" w:cs="Times New Roman"/>
          <w:sz w:val="24"/>
          <w:szCs w:val="24"/>
        </w:rPr>
        <w:t>и</w:t>
      </w:r>
      <w:r w:rsidR="009D14AD">
        <w:rPr>
          <w:rFonts w:ascii="Times New Roman" w:hAnsi="Times New Roman" w:cs="Times New Roman"/>
          <w:sz w:val="24"/>
          <w:szCs w:val="24"/>
        </w:rPr>
        <w:t xml:space="preserve"> </w:t>
      </w:r>
      <w:r>
        <w:rPr>
          <w:rFonts w:ascii="Times New Roman" w:hAnsi="Times New Roman" w:cs="Times New Roman"/>
          <w:sz w:val="24"/>
          <w:szCs w:val="24"/>
        </w:rPr>
        <w:t>дисциплин</w:t>
      </w:r>
      <w:r w:rsidR="009D14AD">
        <w:rPr>
          <w:rFonts w:ascii="Times New Roman" w:hAnsi="Times New Roman" w:cs="Times New Roman"/>
          <w:sz w:val="24"/>
          <w:szCs w:val="24"/>
        </w:rPr>
        <w:t xml:space="preserve"> </w:t>
      </w:r>
      <w:r>
        <w:rPr>
          <w:rFonts w:ascii="Times New Roman" w:hAnsi="Times New Roman" w:cs="Times New Roman"/>
          <w:sz w:val="24"/>
          <w:szCs w:val="24"/>
        </w:rPr>
        <w:t>учебного</w:t>
      </w:r>
      <w:r w:rsidR="009D14AD">
        <w:rPr>
          <w:rFonts w:ascii="Times New Roman" w:hAnsi="Times New Roman" w:cs="Times New Roman"/>
          <w:sz w:val="24"/>
          <w:szCs w:val="24"/>
        </w:rPr>
        <w:t xml:space="preserve"> </w:t>
      </w:r>
      <w:r>
        <w:rPr>
          <w:rFonts w:ascii="Times New Roman" w:hAnsi="Times New Roman" w:cs="Times New Roman"/>
          <w:sz w:val="24"/>
          <w:szCs w:val="24"/>
        </w:rPr>
        <w:t>плана:</w:t>
      </w:r>
    </w:p>
    <w:p w14:paraId="3F74E300" w14:textId="77777777" w:rsidR="002F28B5" w:rsidRDefault="009D14AD" w:rsidP="009D14AD">
      <w:pPr>
        <w:pStyle w:val="ad"/>
        <w:spacing w:line="271" w:lineRule="auto"/>
        <w:ind w:left="0" w:right="114"/>
        <w:rPr>
          <w:sz w:val="24"/>
          <w:szCs w:val="24"/>
        </w:rPr>
      </w:pPr>
      <w:r>
        <w:rPr>
          <w:sz w:val="24"/>
          <w:szCs w:val="24"/>
        </w:rPr>
        <w:t>О</w:t>
      </w:r>
      <w:r w:rsidR="002F28B5">
        <w:rPr>
          <w:sz w:val="24"/>
          <w:szCs w:val="24"/>
        </w:rPr>
        <w:t>бщегуманитарный</w:t>
      </w:r>
      <w:r>
        <w:rPr>
          <w:sz w:val="24"/>
          <w:szCs w:val="24"/>
        </w:rPr>
        <w:t xml:space="preserve"> </w:t>
      </w:r>
      <w:r w:rsidR="002F28B5">
        <w:rPr>
          <w:sz w:val="24"/>
          <w:szCs w:val="24"/>
        </w:rPr>
        <w:t>цикл</w:t>
      </w:r>
      <w:r>
        <w:rPr>
          <w:sz w:val="24"/>
          <w:szCs w:val="24"/>
        </w:rPr>
        <w:t xml:space="preserve"> </w:t>
      </w:r>
      <w:r w:rsidR="002F28B5">
        <w:rPr>
          <w:sz w:val="24"/>
          <w:szCs w:val="24"/>
        </w:rPr>
        <w:t>-ОГЦ;математический и естественно-научный цикл;</w:t>
      </w:r>
      <w:r>
        <w:rPr>
          <w:sz w:val="24"/>
          <w:szCs w:val="24"/>
        </w:rPr>
        <w:t xml:space="preserve"> </w:t>
      </w:r>
      <w:r w:rsidR="002F28B5">
        <w:rPr>
          <w:sz w:val="24"/>
          <w:szCs w:val="24"/>
        </w:rPr>
        <w:t>профессиональный</w:t>
      </w:r>
      <w:r>
        <w:rPr>
          <w:sz w:val="24"/>
          <w:szCs w:val="24"/>
        </w:rPr>
        <w:t xml:space="preserve"> </w:t>
      </w:r>
      <w:r w:rsidR="002F28B5">
        <w:rPr>
          <w:sz w:val="24"/>
          <w:szCs w:val="24"/>
        </w:rPr>
        <w:t>цикл;</w:t>
      </w:r>
    </w:p>
    <w:p w14:paraId="02353B6A" w14:textId="77777777" w:rsidR="002F28B5" w:rsidRDefault="009D14AD" w:rsidP="002F28B5">
      <w:pPr>
        <w:pStyle w:val="ad"/>
        <w:spacing w:before="2"/>
        <w:ind w:left="1386"/>
        <w:rPr>
          <w:sz w:val="24"/>
          <w:szCs w:val="24"/>
        </w:rPr>
      </w:pPr>
      <w:r>
        <w:rPr>
          <w:sz w:val="24"/>
          <w:szCs w:val="24"/>
        </w:rPr>
        <w:t>В</w:t>
      </w:r>
      <w:r w:rsidR="002F28B5">
        <w:rPr>
          <w:sz w:val="24"/>
          <w:szCs w:val="24"/>
        </w:rPr>
        <w:t>ариативная</w:t>
      </w:r>
      <w:r>
        <w:rPr>
          <w:sz w:val="24"/>
          <w:szCs w:val="24"/>
        </w:rPr>
        <w:t xml:space="preserve"> </w:t>
      </w:r>
      <w:r w:rsidR="002F28B5">
        <w:rPr>
          <w:sz w:val="24"/>
          <w:szCs w:val="24"/>
        </w:rPr>
        <w:t>часть</w:t>
      </w:r>
      <w:r>
        <w:rPr>
          <w:sz w:val="24"/>
          <w:szCs w:val="24"/>
        </w:rPr>
        <w:t xml:space="preserve"> </w:t>
      </w:r>
      <w:r w:rsidR="002F28B5">
        <w:rPr>
          <w:sz w:val="24"/>
          <w:szCs w:val="24"/>
        </w:rPr>
        <w:t>циклов(повыбору);</w:t>
      </w:r>
    </w:p>
    <w:p w14:paraId="4F34FEC4" w14:textId="77777777" w:rsidR="002F28B5" w:rsidRDefault="002F28B5" w:rsidP="002F28B5">
      <w:pPr>
        <w:pStyle w:val="ad"/>
        <w:spacing w:before="46" w:line="276" w:lineRule="auto"/>
        <w:ind w:left="1386" w:right="-28"/>
        <w:rPr>
          <w:sz w:val="24"/>
          <w:szCs w:val="24"/>
        </w:rPr>
      </w:pPr>
      <w:r>
        <w:rPr>
          <w:sz w:val="24"/>
          <w:szCs w:val="24"/>
        </w:rPr>
        <w:t>все виды практик (учебная, производственная, выпускная);промежуточная</w:t>
      </w:r>
      <w:r w:rsidR="009D14AD">
        <w:rPr>
          <w:sz w:val="24"/>
          <w:szCs w:val="24"/>
        </w:rPr>
        <w:t xml:space="preserve"> </w:t>
      </w:r>
      <w:r>
        <w:rPr>
          <w:sz w:val="24"/>
          <w:szCs w:val="24"/>
        </w:rPr>
        <w:t>аттестация;</w:t>
      </w:r>
    </w:p>
    <w:p w14:paraId="3F1E73F5" w14:textId="77777777" w:rsidR="002F28B5" w:rsidRDefault="002F28B5" w:rsidP="002F28B5">
      <w:pPr>
        <w:pStyle w:val="ad"/>
        <w:spacing w:line="317" w:lineRule="exact"/>
        <w:ind w:left="1386" w:right="-28"/>
        <w:rPr>
          <w:sz w:val="24"/>
          <w:szCs w:val="24"/>
        </w:rPr>
      </w:pPr>
      <w:r>
        <w:rPr>
          <w:sz w:val="24"/>
          <w:szCs w:val="24"/>
        </w:rPr>
        <w:t>курсовые</w:t>
      </w:r>
      <w:r w:rsidR="009D14AD">
        <w:rPr>
          <w:sz w:val="24"/>
          <w:szCs w:val="24"/>
        </w:rPr>
        <w:t xml:space="preserve"> </w:t>
      </w:r>
      <w:r>
        <w:rPr>
          <w:sz w:val="24"/>
          <w:szCs w:val="24"/>
        </w:rPr>
        <w:t>работы</w:t>
      </w:r>
      <w:r w:rsidR="009D14AD">
        <w:rPr>
          <w:sz w:val="24"/>
          <w:szCs w:val="24"/>
        </w:rPr>
        <w:t xml:space="preserve"> </w:t>
      </w:r>
      <w:r>
        <w:rPr>
          <w:sz w:val="24"/>
          <w:szCs w:val="24"/>
        </w:rPr>
        <w:t>и</w:t>
      </w:r>
      <w:r w:rsidR="009D14AD">
        <w:rPr>
          <w:sz w:val="24"/>
          <w:szCs w:val="24"/>
        </w:rPr>
        <w:t xml:space="preserve"> </w:t>
      </w:r>
      <w:r>
        <w:rPr>
          <w:sz w:val="24"/>
          <w:szCs w:val="24"/>
        </w:rPr>
        <w:t>проекты;</w:t>
      </w:r>
    </w:p>
    <w:p w14:paraId="0E5344D1" w14:textId="77777777" w:rsidR="002F28B5" w:rsidRDefault="002F28B5" w:rsidP="002F28B5">
      <w:pPr>
        <w:pStyle w:val="ad"/>
        <w:spacing w:before="67" w:line="276" w:lineRule="auto"/>
        <w:ind w:right="-28"/>
        <w:rPr>
          <w:sz w:val="24"/>
          <w:szCs w:val="24"/>
        </w:rPr>
      </w:pPr>
      <w:r>
        <w:rPr>
          <w:sz w:val="24"/>
          <w:szCs w:val="24"/>
        </w:rPr>
        <w:t>итоговая</w:t>
      </w:r>
      <w:r w:rsidR="009D14AD">
        <w:rPr>
          <w:sz w:val="24"/>
          <w:szCs w:val="24"/>
        </w:rPr>
        <w:t xml:space="preserve"> </w:t>
      </w:r>
      <w:r>
        <w:rPr>
          <w:sz w:val="24"/>
          <w:szCs w:val="24"/>
        </w:rPr>
        <w:t>государственная</w:t>
      </w:r>
      <w:r w:rsidR="009D14AD">
        <w:rPr>
          <w:sz w:val="24"/>
          <w:szCs w:val="24"/>
        </w:rPr>
        <w:t xml:space="preserve"> </w:t>
      </w:r>
      <w:r>
        <w:rPr>
          <w:sz w:val="24"/>
          <w:szCs w:val="24"/>
        </w:rPr>
        <w:t>аттестация</w:t>
      </w:r>
      <w:r w:rsidR="009D14AD">
        <w:rPr>
          <w:sz w:val="24"/>
          <w:szCs w:val="24"/>
        </w:rPr>
        <w:t xml:space="preserve"> </w:t>
      </w:r>
      <w:r>
        <w:rPr>
          <w:sz w:val="24"/>
          <w:szCs w:val="24"/>
        </w:rPr>
        <w:t>:</w:t>
      </w:r>
      <w:r w:rsidR="009D14AD">
        <w:rPr>
          <w:sz w:val="24"/>
          <w:szCs w:val="24"/>
        </w:rPr>
        <w:t xml:space="preserve"> </w:t>
      </w:r>
      <w:r>
        <w:rPr>
          <w:sz w:val="24"/>
          <w:szCs w:val="24"/>
        </w:rPr>
        <w:t>меж</w:t>
      </w:r>
      <w:r w:rsidR="009D14AD">
        <w:rPr>
          <w:sz w:val="24"/>
          <w:szCs w:val="24"/>
        </w:rPr>
        <w:t xml:space="preserve"> </w:t>
      </w:r>
      <w:r>
        <w:rPr>
          <w:sz w:val="24"/>
          <w:szCs w:val="24"/>
        </w:rPr>
        <w:t>дисциплинарная</w:t>
      </w:r>
      <w:r w:rsidR="009D14AD">
        <w:rPr>
          <w:sz w:val="24"/>
          <w:szCs w:val="24"/>
        </w:rPr>
        <w:t xml:space="preserve"> </w:t>
      </w:r>
      <w:r>
        <w:rPr>
          <w:sz w:val="24"/>
          <w:szCs w:val="24"/>
        </w:rPr>
        <w:t>итоговая государственная</w:t>
      </w:r>
      <w:r w:rsidR="009D14AD">
        <w:rPr>
          <w:sz w:val="24"/>
          <w:szCs w:val="24"/>
        </w:rPr>
        <w:t xml:space="preserve"> </w:t>
      </w:r>
      <w:r>
        <w:rPr>
          <w:sz w:val="24"/>
          <w:szCs w:val="24"/>
        </w:rPr>
        <w:t>аттестация</w:t>
      </w:r>
      <w:r w:rsidR="009D14AD">
        <w:rPr>
          <w:sz w:val="24"/>
          <w:szCs w:val="24"/>
        </w:rPr>
        <w:t xml:space="preserve"> </w:t>
      </w:r>
      <w:r>
        <w:rPr>
          <w:sz w:val="24"/>
          <w:szCs w:val="24"/>
        </w:rPr>
        <w:t>по</w:t>
      </w:r>
      <w:r w:rsidR="009D14AD">
        <w:rPr>
          <w:sz w:val="24"/>
          <w:szCs w:val="24"/>
        </w:rPr>
        <w:t xml:space="preserve"> </w:t>
      </w:r>
      <w:r>
        <w:rPr>
          <w:sz w:val="24"/>
          <w:szCs w:val="24"/>
        </w:rPr>
        <w:t>дисциплинами</w:t>
      </w:r>
      <w:r w:rsidR="009D14AD">
        <w:rPr>
          <w:sz w:val="24"/>
          <w:szCs w:val="24"/>
        </w:rPr>
        <w:t xml:space="preserve">  </w:t>
      </w:r>
      <w:r>
        <w:rPr>
          <w:sz w:val="24"/>
          <w:szCs w:val="24"/>
        </w:rPr>
        <w:t>подготовка,</w:t>
      </w:r>
      <w:r w:rsidR="009D14AD">
        <w:rPr>
          <w:sz w:val="24"/>
          <w:szCs w:val="24"/>
        </w:rPr>
        <w:t xml:space="preserve"> </w:t>
      </w:r>
      <w:r>
        <w:rPr>
          <w:sz w:val="24"/>
          <w:szCs w:val="24"/>
        </w:rPr>
        <w:t>защита</w:t>
      </w:r>
      <w:r w:rsidR="009D14AD">
        <w:rPr>
          <w:sz w:val="24"/>
          <w:szCs w:val="24"/>
        </w:rPr>
        <w:t xml:space="preserve">  </w:t>
      </w:r>
      <w:r>
        <w:rPr>
          <w:sz w:val="24"/>
          <w:szCs w:val="24"/>
        </w:rPr>
        <w:t>квалификационной</w:t>
      </w:r>
      <w:r w:rsidR="009D14AD">
        <w:rPr>
          <w:sz w:val="24"/>
          <w:szCs w:val="24"/>
        </w:rPr>
        <w:t xml:space="preserve">  </w:t>
      </w:r>
      <w:r>
        <w:rPr>
          <w:sz w:val="24"/>
          <w:szCs w:val="24"/>
        </w:rPr>
        <w:t>работы.</w:t>
      </w:r>
    </w:p>
    <w:p w14:paraId="2B83ABFE" w14:textId="77777777" w:rsidR="002F28B5" w:rsidRDefault="002F28B5" w:rsidP="002F28B5">
      <w:pPr>
        <w:pStyle w:val="ad"/>
        <w:spacing w:line="276" w:lineRule="auto"/>
        <w:ind w:right="-28" w:firstLine="706"/>
        <w:rPr>
          <w:sz w:val="24"/>
          <w:szCs w:val="24"/>
        </w:rPr>
      </w:pPr>
      <w:r>
        <w:rPr>
          <w:spacing w:val="-1"/>
          <w:sz w:val="24"/>
          <w:szCs w:val="24"/>
        </w:rPr>
        <w:t>Учебный</w:t>
      </w:r>
      <w:r w:rsidR="009D14AD">
        <w:rPr>
          <w:spacing w:val="-1"/>
          <w:sz w:val="24"/>
          <w:szCs w:val="24"/>
        </w:rPr>
        <w:t xml:space="preserve"> </w:t>
      </w:r>
      <w:r>
        <w:rPr>
          <w:spacing w:val="-1"/>
          <w:sz w:val="24"/>
          <w:szCs w:val="24"/>
        </w:rPr>
        <w:t>план</w:t>
      </w:r>
      <w:r w:rsidR="009D14AD">
        <w:rPr>
          <w:spacing w:val="-1"/>
          <w:sz w:val="24"/>
          <w:szCs w:val="24"/>
        </w:rPr>
        <w:t xml:space="preserve"> </w:t>
      </w:r>
      <w:r>
        <w:rPr>
          <w:spacing w:val="-1"/>
          <w:sz w:val="24"/>
          <w:szCs w:val="24"/>
        </w:rPr>
        <w:t>определяет</w:t>
      </w:r>
      <w:r w:rsidR="009D14AD">
        <w:rPr>
          <w:spacing w:val="-1"/>
          <w:sz w:val="24"/>
          <w:szCs w:val="24"/>
        </w:rPr>
        <w:t xml:space="preserve"> </w:t>
      </w:r>
      <w:r>
        <w:rPr>
          <w:spacing w:val="-1"/>
          <w:sz w:val="24"/>
          <w:szCs w:val="24"/>
        </w:rPr>
        <w:t>следующие</w:t>
      </w:r>
      <w:r w:rsidR="009D14AD">
        <w:rPr>
          <w:spacing w:val="-1"/>
          <w:sz w:val="24"/>
          <w:szCs w:val="24"/>
        </w:rPr>
        <w:t xml:space="preserve"> </w:t>
      </w:r>
      <w:r>
        <w:rPr>
          <w:sz w:val="24"/>
          <w:szCs w:val="24"/>
        </w:rPr>
        <w:t>качественные</w:t>
      </w:r>
      <w:r w:rsidR="009D14AD">
        <w:rPr>
          <w:sz w:val="24"/>
          <w:szCs w:val="24"/>
        </w:rPr>
        <w:t xml:space="preserve"> </w:t>
      </w:r>
      <w:r>
        <w:rPr>
          <w:sz w:val="24"/>
          <w:szCs w:val="24"/>
        </w:rPr>
        <w:t>и</w:t>
      </w:r>
      <w:r w:rsidR="009D14AD">
        <w:rPr>
          <w:sz w:val="24"/>
          <w:szCs w:val="24"/>
        </w:rPr>
        <w:t xml:space="preserve"> </w:t>
      </w:r>
      <w:r>
        <w:rPr>
          <w:sz w:val="24"/>
          <w:szCs w:val="24"/>
        </w:rPr>
        <w:t>количественные</w:t>
      </w:r>
      <w:r w:rsidR="009D14AD">
        <w:rPr>
          <w:sz w:val="24"/>
          <w:szCs w:val="24"/>
        </w:rPr>
        <w:t xml:space="preserve"> </w:t>
      </w:r>
      <w:r>
        <w:rPr>
          <w:sz w:val="24"/>
          <w:szCs w:val="24"/>
        </w:rPr>
        <w:t>характеристики</w:t>
      </w:r>
      <w:r w:rsidR="009D14AD">
        <w:rPr>
          <w:sz w:val="24"/>
          <w:szCs w:val="24"/>
        </w:rPr>
        <w:t xml:space="preserve"> </w:t>
      </w:r>
      <w:r>
        <w:rPr>
          <w:sz w:val="24"/>
          <w:szCs w:val="24"/>
        </w:rPr>
        <w:t>ОПОП</w:t>
      </w:r>
      <w:r w:rsidR="009D14AD">
        <w:rPr>
          <w:sz w:val="24"/>
          <w:szCs w:val="24"/>
        </w:rPr>
        <w:t xml:space="preserve"> </w:t>
      </w:r>
      <w:r>
        <w:rPr>
          <w:sz w:val="24"/>
          <w:szCs w:val="24"/>
        </w:rPr>
        <w:t>и</w:t>
      </w:r>
      <w:r w:rsidR="009D14AD">
        <w:rPr>
          <w:sz w:val="24"/>
          <w:szCs w:val="24"/>
        </w:rPr>
        <w:t xml:space="preserve"> </w:t>
      </w:r>
      <w:r>
        <w:rPr>
          <w:sz w:val="24"/>
          <w:szCs w:val="24"/>
        </w:rPr>
        <w:t>в</w:t>
      </w:r>
      <w:r w:rsidR="009D14AD">
        <w:rPr>
          <w:sz w:val="24"/>
          <w:szCs w:val="24"/>
        </w:rPr>
        <w:t xml:space="preserve"> </w:t>
      </w:r>
      <w:r>
        <w:rPr>
          <w:sz w:val="24"/>
          <w:szCs w:val="24"/>
        </w:rPr>
        <w:t>соответствии</w:t>
      </w:r>
      <w:r w:rsidR="009D14AD">
        <w:rPr>
          <w:sz w:val="24"/>
          <w:szCs w:val="24"/>
        </w:rPr>
        <w:t xml:space="preserve"> </w:t>
      </w:r>
      <w:r>
        <w:rPr>
          <w:sz w:val="24"/>
          <w:szCs w:val="24"/>
        </w:rPr>
        <w:t>с</w:t>
      </w:r>
      <w:r w:rsidR="009D14AD">
        <w:rPr>
          <w:sz w:val="24"/>
          <w:szCs w:val="24"/>
        </w:rPr>
        <w:t xml:space="preserve"> </w:t>
      </w:r>
      <w:r>
        <w:rPr>
          <w:sz w:val="24"/>
          <w:szCs w:val="24"/>
        </w:rPr>
        <w:t>требованиями</w:t>
      </w:r>
      <w:r w:rsidR="009D14AD">
        <w:rPr>
          <w:sz w:val="24"/>
          <w:szCs w:val="24"/>
        </w:rPr>
        <w:t xml:space="preserve"> </w:t>
      </w:r>
      <w:r>
        <w:rPr>
          <w:sz w:val="24"/>
          <w:szCs w:val="24"/>
        </w:rPr>
        <w:t>ГОССПО</w:t>
      </w:r>
      <w:r w:rsidR="009D14AD">
        <w:rPr>
          <w:sz w:val="24"/>
          <w:szCs w:val="24"/>
        </w:rPr>
        <w:t xml:space="preserve"> </w:t>
      </w:r>
      <w:r>
        <w:rPr>
          <w:sz w:val="24"/>
          <w:szCs w:val="24"/>
        </w:rPr>
        <w:t>и</w:t>
      </w:r>
      <w:r w:rsidR="009D14AD">
        <w:rPr>
          <w:sz w:val="24"/>
          <w:szCs w:val="24"/>
        </w:rPr>
        <w:t xml:space="preserve"> </w:t>
      </w:r>
      <w:r>
        <w:rPr>
          <w:sz w:val="24"/>
          <w:szCs w:val="24"/>
        </w:rPr>
        <w:t>содержит:</w:t>
      </w:r>
    </w:p>
    <w:p w14:paraId="7569ED3C" w14:textId="77777777" w:rsidR="002F28B5" w:rsidRDefault="002F28B5" w:rsidP="002F28B5">
      <w:pPr>
        <w:pStyle w:val="ad"/>
        <w:spacing w:before="1" w:line="271" w:lineRule="auto"/>
        <w:ind w:right="-28" w:firstLine="706"/>
        <w:rPr>
          <w:sz w:val="24"/>
          <w:szCs w:val="24"/>
        </w:rPr>
      </w:pPr>
      <w:r>
        <w:rPr>
          <w:sz w:val="24"/>
          <w:szCs w:val="24"/>
        </w:rPr>
        <w:t>объемные параметры учебной нагрузки в целом, по годам обучения и</w:t>
      </w:r>
      <w:r w:rsidR="009D14AD">
        <w:rPr>
          <w:sz w:val="24"/>
          <w:szCs w:val="24"/>
        </w:rPr>
        <w:t xml:space="preserve"> </w:t>
      </w:r>
      <w:r>
        <w:rPr>
          <w:sz w:val="24"/>
          <w:szCs w:val="24"/>
        </w:rPr>
        <w:t>по</w:t>
      </w:r>
      <w:r w:rsidR="009D14AD">
        <w:rPr>
          <w:sz w:val="24"/>
          <w:szCs w:val="24"/>
        </w:rPr>
        <w:t xml:space="preserve"> </w:t>
      </w:r>
      <w:r>
        <w:rPr>
          <w:sz w:val="24"/>
          <w:szCs w:val="24"/>
        </w:rPr>
        <w:t>семестрам</w:t>
      </w:r>
      <w:r w:rsidR="009D14AD">
        <w:rPr>
          <w:sz w:val="24"/>
          <w:szCs w:val="24"/>
        </w:rPr>
        <w:t xml:space="preserve">   и</w:t>
      </w:r>
      <w:r>
        <w:rPr>
          <w:sz w:val="24"/>
          <w:szCs w:val="24"/>
        </w:rPr>
        <w:t>х</w:t>
      </w:r>
      <w:r w:rsidR="009D14AD">
        <w:rPr>
          <w:sz w:val="24"/>
          <w:szCs w:val="24"/>
        </w:rPr>
        <w:t xml:space="preserve"> </w:t>
      </w:r>
      <w:r>
        <w:rPr>
          <w:sz w:val="24"/>
          <w:szCs w:val="24"/>
        </w:rPr>
        <w:t>распределение</w:t>
      </w:r>
      <w:r w:rsidR="009D14AD">
        <w:rPr>
          <w:sz w:val="24"/>
          <w:szCs w:val="24"/>
        </w:rPr>
        <w:t xml:space="preserve"> </w:t>
      </w:r>
      <w:r>
        <w:rPr>
          <w:sz w:val="24"/>
          <w:szCs w:val="24"/>
        </w:rPr>
        <w:t>по</w:t>
      </w:r>
      <w:r w:rsidR="009D14AD">
        <w:rPr>
          <w:sz w:val="24"/>
          <w:szCs w:val="24"/>
        </w:rPr>
        <w:t xml:space="preserve"> </w:t>
      </w:r>
      <w:r>
        <w:rPr>
          <w:sz w:val="24"/>
          <w:szCs w:val="24"/>
        </w:rPr>
        <w:t>семестрам;</w:t>
      </w:r>
    </w:p>
    <w:p w14:paraId="7BBF1F50" w14:textId="77777777" w:rsidR="002F28B5" w:rsidRDefault="002F28B5" w:rsidP="002F28B5">
      <w:pPr>
        <w:pStyle w:val="ad"/>
        <w:spacing w:before="1" w:line="276" w:lineRule="auto"/>
        <w:ind w:right="-28" w:firstLine="706"/>
        <w:rPr>
          <w:sz w:val="24"/>
          <w:szCs w:val="24"/>
        </w:rPr>
      </w:pPr>
      <w:r>
        <w:rPr>
          <w:sz w:val="24"/>
          <w:szCs w:val="24"/>
        </w:rPr>
        <w:t>перечень учебных</w:t>
      </w:r>
      <w:r w:rsidR="009D14AD">
        <w:rPr>
          <w:sz w:val="24"/>
          <w:szCs w:val="24"/>
        </w:rPr>
        <w:t xml:space="preserve"> </w:t>
      </w:r>
      <w:r>
        <w:rPr>
          <w:sz w:val="24"/>
          <w:szCs w:val="24"/>
        </w:rPr>
        <w:t>циклов,последовательность изученияи объемы</w:t>
      </w:r>
      <w:r w:rsidR="009D14AD">
        <w:rPr>
          <w:sz w:val="24"/>
          <w:szCs w:val="24"/>
        </w:rPr>
        <w:t xml:space="preserve"> </w:t>
      </w:r>
      <w:r>
        <w:rPr>
          <w:sz w:val="24"/>
          <w:szCs w:val="24"/>
        </w:rPr>
        <w:t>учебной нагрузки по видам учебных занятий по учебным дисциплинам и по</w:t>
      </w:r>
      <w:r w:rsidR="009D14AD">
        <w:rPr>
          <w:sz w:val="24"/>
          <w:szCs w:val="24"/>
        </w:rPr>
        <w:t xml:space="preserve"> </w:t>
      </w:r>
      <w:r>
        <w:rPr>
          <w:sz w:val="24"/>
          <w:szCs w:val="24"/>
        </w:rPr>
        <w:t>всем</w:t>
      </w:r>
      <w:r w:rsidR="009D14AD">
        <w:rPr>
          <w:sz w:val="24"/>
          <w:szCs w:val="24"/>
        </w:rPr>
        <w:t xml:space="preserve"> </w:t>
      </w:r>
      <w:r>
        <w:rPr>
          <w:sz w:val="24"/>
          <w:szCs w:val="24"/>
        </w:rPr>
        <w:t>видам</w:t>
      </w:r>
      <w:r w:rsidR="009D14AD">
        <w:rPr>
          <w:sz w:val="24"/>
          <w:szCs w:val="24"/>
        </w:rPr>
        <w:t xml:space="preserve"> </w:t>
      </w:r>
      <w:r>
        <w:rPr>
          <w:sz w:val="24"/>
          <w:szCs w:val="24"/>
        </w:rPr>
        <w:t>практик;</w:t>
      </w:r>
    </w:p>
    <w:p w14:paraId="6E213E77" w14:textId="77777777" w:rsidR="002F28B5" w:rsidRDefault="002F28B5" w:rsidP="002F28B5">
      <w:pPr>
        <w:pStyle w:val="ad"/>
        <w:spacing w:before="6" w:line="271" w:lineRule="auto"/>
        <w:ind w:right="-28" w:firstLine="706"/>
        <w:rPr>
          <w:sz w:val="24"/>
          <w:szCs w:val="24"/>
        </w:rPr>
      </w:pPr>
      <w:r>
        <w:rPr>
          <w:sz w:val="24"/>
          <w:szCs w:val="24"/>
        </w:rPr>
        <w:t>трудоемкость каждого цикла и каждой дисциплины в академическихчасах(кредитах);</w:t>
      </w:r>
    </w:p>
    <w:p w14:paraId="0C66458F" w14:textId="77777777" w:rsidR="002F28B5" w:rsidRDefault="002F28B5" w:rsidP="002F28B5">
      <w:pPr>
        <w:pStyle w:val="ad"/>
        <w:spacing w:before="7" w:line="271" w:lineRule="auto"/>
        <w:ind w:left="1386" w:right="-28"/>
        <w:rPr>
          <w:sz w:val="24"/>
          <w:szCs w:val="24"/>
        </w:rPr>
      </w:pPr>
      <w:r>
        <w:rPr>
          <w:sz w:val="24"/>
          <w:szCs w:val="24"/>
        </w:rPr>
        <w:t>сроки прохождения и продолжительность выпускной практики;</w:t>
      </w:r>
      <w:r w:rsidR="00524308">
        <w:rPr>
          <w:sz w:val="24"/>
          <w:szCs w:val="24"/>
        </w:rPr>
        <w:t xml:space="preserve"> </w:t>
      </w:r>
      <w:r>
        <w:rPr>
          <w:sz w:val="24"/>
          <w:szCs w:val="24"/>
        </w:rPr>
        <w:t>распределение</w:t>
      </w:r>
      <w:r w:rsidR="00524308">
        <w:rPr>
          <w:sz w:val="24"/>
          <w:szCs w:val="24"/>
        </w:rPr>
        <w:t xml:space="preserve"> </w:t>
      </w:r>
      <w:r>
        <w:rPr>
          <w:sz w:val="24"/>
          <w:szCs w:val="24"/>
        </w:rPr>
        <w:t>погодам</w:t>
      </w:r>
      <w:r w:rsidR="00524308">
        <w:rPr>
          <w:sz w:val="24"/>
          <w:szCs w:val="24"/>
        </w:rPr>
        <w:t xml:space="preserve"> </w:t>
      </w:r>
      <w:r>
        <w:rPr>
          <w:sz w:val="24"/>
          <w:szCs w:val="24"/>
        </w:rPr>
        <w:lastRenderedPageBreak/>
        <w:t>обучения</w:t>
      </w:r>
      <w:r w:rsidR="00524308">
        <w:rPr>
          <w:sz w:val="24"/>
          <w:szCs w:val="24"/>
        </w:rPr>
        <w:t xml:space="preserve"> </w:t>
      </w:r>
      <w:r>
        <w:rPr>
          <w:sz w:val="24"/>
          <w:szCs w:val="24"/>
        </w:rPr>
        <w:t>и</w:t>
      </w:r>
      <w:r w:rsidR="00524308">
        <w:rPr>
          <w:sz w:val="24"/>
          <w:szCs w:val="24"/>
        </w:rPr>
        <w:t xml:space="preserve"> </w:t>
      </w:r>
      <w:r>
        <w:rPr>
          <w:sz w:val="24"/>
          <w:szCs w:val="24"/>
        </w:rPr>
        <w:t>семестра</w:t>
      </w:r>
      <w:r w:rsidR="00524308">
        <w:rPr>
          <w:sz w:val="24"/>
          <w:szCs w:val="24"/>
        </w:rPr>
        <w:t xml:space="preserve">м </w:t>
      </w:r>
      <w:r>
        <w:rPr>
          <w:sz w:val="24"/>
          <w:szCs w:val="24"/>
        </w:rPr>
        <w:t>различных</w:t>
      </w:r>
      <w:r w:rsidR="00524308">
        <w:rPr>
          <w:sz w:val="24"/>
          <w:szCs w:val="24"/>
        </w:rPr>
        <w:t xml:space="preserve"> </w:t>
      </w:r>
      <w:r>
        <w:rPr>
          <w:sz w:val="24"/>
          <w:szCs w:val="24"/>
        </w:rPr>
        <w:t>форм промежуточной</w:t>
      </w:r>
      <w:r w:rsidR="00524308">
        <w:rPr>
          <w:sz w:val="24"/>
          <w:szCs w:val="24"/>
        </w:rPr>
        <w:t xml:space="preserve"> </w:t>
      </w:r>
      <w:r>
        <w:rPr>
          <w:sz w:val="24"/>
          <w:szCs w:val="24"/>
        </w:rPr>
        <w:t>аттестации</w:t>
      </w:r>
      <w:r w:rsidR="00524308">
        <w:rPr>
          <w:sz w:val="24"/>
          <w:szCs w:val="24"/>
        </w:rPr>
        <w:t xml:space="preserve"> </w:t>
      </w:r>
      <w:r>
        <w:rPr>
          <w:sz w:val="24"/>
          <w:szCs w:val="24"/>
        </w:rPr>
        <w:t>по</w:t>
      </w:r>
      <w:r w:rsidR="00524308">
        <w:rPr>
          <w:sz w:val="24"/>
          <w:szCs w:val="24"/>
        </w:rPr>
        <w:t xml:space="preserve"> </w:t>
      </w:r>
      <w:r>
        <w:rPr>
          <w:sz w:val="24"/>
          <w:szCs w:val="24"/>
        </w:rPr>
        <w:t>учебным</w:t>
      </w:r>
      <w:r w:rsidR="00524308">
        <w:rPr>
          <w:sz w:val="24"/>
          <w:szCs w:val="24"/>
        </w:rPr>
        <w:t xml:space="preserve"> </w:t>
      </w:r>
      <w:r>
        <w:rPr>
          <w:sz w:val="24"/>
          <w:szCs w:val="24"/>
        </w:rPr>
        <w:t>дисциплинам;</w:t>
      </w:r>
    </w:p>
    <w:p w14:paraId="4A8728D5" w14:textId="77777777" w:rsidR="002F28B5" w:rsidRDefault="002F28B5" w:rsidP="002F28B5">
      <w:pPr>
        <w:pStyle w:val="ad"/>
        <w:spacing w:before="52" w:line="271" w:lineRule="auto"/>
        <w:ind w:right="-28" w:firstLine="706"/>
        <w:rPr>
          <w:sz w:val="24"/>
          <w:szCs w:val="24"/>
        </w:rPr>
      </w:pPr>
      <w:r>
        <w:rPr>
          <w:sz w:val="24"/>
          <w:szCs w:val="24"/>
        </w:rPr>
        <w:t>форму</w:t>
      </w:r>
      <w:r w:rsidR="00524308">
        <w:rPr>
          <w:sz w:val="24"/>
          <w:szCs w:val="24"/>
        </w:rPr>
        <w:t xml:space="preserve"> </w:t>
      </w:r>
      <w:r>
        <w:rPr>
          <w:sz w:val="24"/>
          <w:szCs w:val="24"/>
        </w:rPr>
        <w:t>государственной</w:t>
      </w:r>
      <w:r w:rsidR="00524308">
        <w:rPr>
          <w:sz w:val="24"/>
          <w:szCs w:val="24"/>
        </w:rPr>
        <w:t xml:space="preserve"> </w:t>
      </w:r>
      <w:r>
        <w:rPr>
          <w:sz w:val="24"/>
          <w:szCs w:val="24"/>
        </w:rPr>
        <w:t>итоговой</w:t>
      </w:r>
      <w:r w:rsidR="00524308">
        <w:rPr>
          <w:sz w:val="24"/>
          <w:szCs w:val="24"/>
        </w:rPr>
        <w:t xml:space="preserve"> </w:t>
      </w:r>
      <w:r>
        <w:rPr>
          <w:sz w:val="24"/>
          <w:szCs w:val="24"/>
        </w:rPr>
        <w:t>аттестации,объемы</w:t>
      </w:r>
      <w:r w:rsidR="00524308">
        <w:rPr>
          <w:sz w:val="24"/>
          <w:szCs w:val="24"/>
        </w:rPr>
        <w:t xml:space="preserve"> </w:t>
      </w:r>
      <w:r>
        <w:rPr>
          <w:sz w:val="24"/>
          <w:szCs w:val="24"/>
        </w:rPr>
        <w:t>времени,отведенные</w:t>
      </w:r>
      <w:r w:rsidR="00524308">
        <w:rPr>
          <w:sz w:val="24"/>
          <w:szCs w:val="24"/>
        </w:rPr>
        <w:t xml:space="preserve"> </w:t>
      </w:r>
      <w:r>
        <w:rPr>
          <w:sz w:val="24"/>
          <w:szCs w:val="24"/>
        </w:rPr>
        <w:t>на</w:t>
      </w:r>
      <w:r w:rsidR="00524308">
        <w:rPr>
          <w:sz w:val="24"/>
          <w:szCs w:val="24"/>
        </w:rPr>
        <w:t xml:space="preserve"> </w:t>
      </w:r>
      <w:r>
        <w:rPr>
          <w:sz w:val="24"/>
          <w:szCs w:val="24"/>
        </w:rPr>
        <w:t>подготовку</w:t>
      </w:r>
      <w:r w:rsidR="00524308">
        <w:rPr>
          <w:sz w:val="24"/>
          <w:szCs w:val="24"/>
        </w:rPr>
        <w:t xml:space="preserve"> </w:t>
      </w:r>
      <w:r>
        <w:rPr>
          <w:sz w:val="24"/>
          <w:szCs w:val="24"/>
        </w:rPr>
        <w:t>и</w:t>
      </w:r>
      <w:r w:rsidR="00524308">
        <w:rPr>
          <w:sz w:val="24"/>
          <w:szCs w:val="24"/>
        </w:rPr>
        <w:t xml:space="preserve"> </w:t>
      </w:r>
      <w:r>
        <w:rPr>
          <w:sz w:val="24"/>
          <w:szCs w:val="24"/>
        </w:rPr>
        <w:t>защиту</w:t>
      </w:r>
      <w:r w:rsidR="00524308">
        <w:rPr>
          <w:sz w:val="24"/>
          <w:szCs w:val="24"/>
        </w:rPr>
        <w:t xml:space="preserve"> </w:t>
      </w:r>
      <w:r>
        <w:rPr>
          <w:sz w:val="24"/>
          <w:szCs w:val="24"/>
        </w:rPr>
        <w:t>выпускной</w:t>
      </w:r>
      <w:r w:rsidR="00524308">
        <w:rPr>
          <w:sz w:val="24"/>
          <w:szCs w:val="24"/>
        </w:rPr>
        <w:t xml:space="preserve"> </w:t>
      </w:r>
      <w:r>
        <w:rPr>
          <w:sz w:val="24"/>
          <w:szCs w:val="24"/>
        </w:rPr>
        <w:t>квалификационной</w:t>
      </w:r>
      <w:r w:rsidR="00524308">
        <w:rPr>
          <w:sz w:val="24"/>
          <w:szCs w:val="24"/>
        </w:rPr>
        <w:t xml:space="preserve"> </w:t>
      </w:r>
      <w:r>
        <w:rPr>
          <w:sz w:val="24"/>
          <w:szCs w:val="24"/>
        </w:rPr>
        <w:t>работы;</w:t>
      </w:r>
    </w:p>
    <w:p w14:paraId="3E3661D3" w14:textId="77777777" w:rsidR="002F28B5" w:rsidRDefault="002F28B5" w:rsidP="002F28B5">
      <w:pPr>
        <w:pStyle w:val="ad"/>
        <w:spacing w:before="9"/>
        <w:ind w:left="1386" w:right="-28"/>
        <w:rPr>
          <w:sz w:val="24"/>
          <w:szCs w:val="24"/>
        </w:rPr>
      </w:pPr>
      <w:r>
        <w:rPr>
          <w:sz w:val="24"/>
          <w:szCs w:val="24"/>
        </w:rPr>
        <w:t>объем</w:t>
      </w:r>
      <w:r w:rsidR="00524308">
        <w:rPr>
          <w:sz w:val="24"/>
          <w:szCs w:val="24"/>
        </w:rPr>
        <w:t xml:space="preserve"> </w:t>
      </w:r>
      <w:r>
        <w:rPr>
          <w:sz w:val="24"/>
          <w:szCs w:val="24"/>
        </w:rPr>
        <w:t>каникул по годам</w:t>
      </w:r>
      <w:r w:rsidR="00524308">
        <w:rPr>
          <w:sz w:val="24"/>
          <w:szCs w:val="24"/>
        </w:rPr>
        <w:t xml:space="preserve"> </w:t>
      </w:r>
      <w:r>
        <w:rPr>
          <w:sz w:val="24"/>
          <w:szCs w:val="24"/>
        </w:rPr>
        <w:t>обучения.</w:t>
      </w:r>
    </w:p>
    <w:p w14:paraId="4753AB73" w14:textId="77777777" w:rsidR="002F28B5" w:rsidRDefault="002F28B5" w:rsidP="002F28B5">
      <w:pPr>
        <w:pStyle w:val="ad"/>
        <w:spacing w:before="1" w:line="276" w:lineRule="auto"/>
        <w:ind w:left="0" w:right="-28"/>
        <w:rPr>
          <w:sz w:val="24"/>
          <w:szCs w:val="24"/>
        </w:rPr>
      </w:pPr>
    </w:p>
    <w:p w14:paraId="6FE545C6" w14:textId="77777777" w:rsidR="002F28B5" w:rsidRDefault="002F28B5" w:rsidP="002F28B5">
      <w:pPr>
        <w:pStyle w:val="ad"/>
        <w:spacing w:before="1" w:line="276" w:lineRule="auto"/>
        <w:ind w:left="709" w:right="-28" w:firstLine="1134"/>
        <w:rPr>
          <w:sz w:val="24"/>
          <w:szCs w:val="24"/>
        </w:rPr>
      </w:pPr>
      <w:r>
        <w:rPr>
          <w:sz w:val="24"/>
          <w:szCs w:val="24"/>
        </w:rPr>
        <w:t>Каждый</w:t>
      </w:r>
      <w:r w:rsidR="00524308">
        <w:rPr>
          <w:sz w:val="24"/>
          <w:szCs w:val="24"/>
        </w:rPr>
        <w:t xml:space="preserve"> </w:t>
      </w:r>
      <w:r>
        <w:rPr>
          <w:sz w:val="24"/>
          <w:szCs w:val="24"/>
        </w:rPr>
        <w:t>учебный</w:t>
      </w:r>
      <w:r w:rsidR="00524308">
        <w:rPr>
          <w:sz w:val="24"/>
          <w:szCs w:val="24"/>
        </w:rPr>
        <w:t xml:space="preserve"> </w:t>
      </w:r>
      <w:r>
        <w:rPr>
          <w:sz w:val="24"/>
          <w:szCs w:val="24"/>
        </w:rPr>
        <w:t>цикл</w:t>
      </w:r>
      <w:r w:rsidR="00524308">
        <w:rPr>
          <w:sz w:val="24"/>
          <w:szCs w:val="24"/>
        </w:rPr>
        <w:t xml:space="preserve"> </w:t>
      </w:r>
      <w:r>
        <w:rPr>
          <w:sz w:val="24"/>
          <w:szCs w:val="24"/>
        </w:rPr>
        <w:t>имеет</w:t>
      </w:r>
      <w:r w:rsidR="00524308">
        <w:rPr>
          <w:sz w:val="24"/>
          <w:szCs w:val="24"/>
        </w:rPr>
        <w:t xml:space="preserve"> </w:t>
      </w:r>
      <w:r>
        <w:rPr>
          <w:sz w:val="24"/>
          <w:szCs w:val="24"/>
        </w:rPr>
        <w:t>базовую</w:t>
      </w:r>
      <w:r w:rsidR="00524308">
        <w:rPr>
          <w:sz w:val="24"/>
          <w:szCs w:val="24"/>
        </w:rPr>
        <w:t xml:space="preserve"> </w:t>
      </w:r>
      <w:r>
        <w:rPr>
          <w:sz w:val="24"/>
          <w:szCs w:val="24"/>
        </w:rPr>
        <w:t>частьи</w:t>
      </w:r>
      <w:r w:rsidR="00524308">
        <w:rPr>
          <w:sz w:val="24"/>
          <w:szCs w:val="24"/>
        </w:rPr>
        <w:t xml:space="preserve"> </w:t>
      </w:r>
      <w:r>
        <w:rPr>
          <w:sz w:val="24"/>
          <w:szCs w:val="24"/>
        </w:rPr>
        <w:t>вариативную,устанавливаемую</w:t>
      </w:r>
      <w:r w:rsidR="00524308">
        <w:rPr>
          <w:sz w:val="24"/>
          <w:szCs w:val="24"/>
        </w:rPr>
        <w:t xml:space="preserve"> </w:t>
      </w:r>
      <w:r>
        <w:rPr>
          <w:sz w:val="24"/>
          <w:szCs w:val="24"/>
        </w:rPr>
        <w:t>филиалом</w:t>
      </w:r>
      <w:r w:rsidR="00524308">
        <w:rPr>
          <w:sz w:val="24"/>
          <w:szCs w:val="24"/>
        </w:rPr>
        <w:t xml:space="preserve"> </w:t>
      </w:r>
      <w:r>
        <w:rPr>
          <w:sz w:val="24"/>
          <w:szCs w:val="24"/>
        </w:rPr>
        <w:t>самостоятельно.Базовая</w:t>
      </w:r>
      <w:r w:rsidR="00524308">
        <w:rPr>
          <w:sz w:val="24"/>
          <w:szCs w:val="24"/>
        </w:rPr>
        <w:t xml:space="preserve"> </w:t>
      </w:r>
      <w:r>
        <w:rPr>
          <w:sz w:val="24"/>
          <w:szCs w:val="24"/>
        </w:rPr>
        <w:t>часть</w:t>
      </w:r>
      <w:r w:rsidR="00524308">
        <w:rPr>
          <w:sz w:val="24"/>
          <w:szCs w:val="24"/>
        </w:rPr>
        <w:t xml:space="preserve"> </w:t>
      </w:r>
      <w:r>
        <w:rPr>
          <w:sz w:val="24"/>
          <w:szCs w:val="24"/>
        </w:rPr>
        <w:t>ОПОП</w:t>
      </w:r>
      <w:r w:rsidR="00524308">
        <w:rPr>
          <w:sz w:val="24"/>
          <w:szCs w:val="24"/>
        </w:rPr>
        <w:t xml:space="preserve"> </w:t>
      </w:r>
      <w:r>
        <w:rPr>
          <w:sz w:val="24"/>
          <w:szCs w:val="24"/>
        </w:rPr>
        <w:t>поциклам составляет около 83,4 % от общего объема времени, отведенного на</w:t>
      </w:r>
      <w:r w:rsidR="009F4C88">
        <w:rPr>
          <w:sz w:val="24"/>
          <w:szCs w:val="24"/>
        </w:rPr>
        <w:t xml:space="preserve"> </w:t>
      </w:r>
      <w:r>
        <w:rPr>
          <w:sz w:val="24"/>
          <w:szCs w:val="24"/>
        </w:rPr>
        <w:t>их</w:t>
      </w:r>
      <w:r w:rsidR="009F4C88">
        <w:rPr>
          <w:sz w:val="24"/>
          <w:szCs w:val="24"/>
        </w:rPr>
        <w:t xml:space="preserve"> </w:t>
      </w:r>
      <w:r>
        <w:rPr>
          <w:sz w:val="24"/>
          <w:szCs w:val="24"/>
        </w:rPr>
        <w:t>освоение,</w:t>
      </w:r>
      <w:r w:rsidR="009F4C88">
        <w:rPr>
          <w:sz w:val="24"/>
          <w:szCs w:val="24"/>
        </w:rPr>
        <w:t xml:space="preserve"> </w:t>
      </w:r>
      <w:r>
        <w:rPr>
          <w:sz w:val="24"/>
          <w:szCs w:val="24"/>
        </w:rPr>
        <w:t>вариативная</w:t>
      </w:r>
      <w:r w:rsidR="00524308">
        <w:rPr>
          <w:sz w:val="24"/>
          <w:szCs w:val="24"/>
        </w:rPr>
        <w:t xml:space="preserve"> </w:t>
      </w:r>
      <w:r>
        <w:rPr>
          <w:sz w:val="24"/>
          <w:szCs w:val="24"/>
        </w:rPr>
        <w:t>часть</w:t>
      </w:r>
      <w:r w:rsidR="00524308">
        <w:rPr>
          <w:sz w:val="24"/>
          <w:szCs w:val="24"/>
        </w:rPr>
        <w:t xml:space="preserve"> </w:t>
      </w:r>
      <w:r>
        <w:rPr>
          <w:sz w:val="24"/>
          <w:szCs w:val="24"/>
        </w:rPr>
        <w:t>около16,6%.</w:t>
      </w:r>
    </w:p>
    <w:p w14:paraId="49B2A574" w14:textId="77777777" w:rsidR="002F28B5" w:rsidRDefault="002F28B5" w:rsidP="002F28B5">
      <w:pPr>
        <w:pStyle w:val="ad"/>
        <w:spacing w:before="1"/>
        <w:ind w:left="0" w:right="-28"/>
        <w:rPr>
          <w:sz w:val="24"/>
          <w:szCs w:val="24"/>
        </w:rPr>
      </w:pPr>
    </w:p>
    <w:p w14:paraId="65823BF7" w14:textId="77777777" w:rsidR="002F28B5" w:rsidRDefault="002F28B5" w:rsidP="002F28B5">
      <w:pPr>
        <w:pStyle w:val="ad"/>
        <w:spacing w:before="1" w:line="276" w:lineRule="auto"/>
        <w:ind w:right="-28" w:firstLine="706"/>
        <w:rPr>
          <w:sz w:val="24"/>
          <w:szCs w:val="24"/>
        </w:rPr>
      </w:pPr>
      <w:r>
        <w:rPr>
          <w:sz w:val="24"/>
          <w:szCs w:val="24"/>
        </w:rPr>
        <w:t>Вариативная</w:t>
      </w:r>
      <w:r w:rsidR="009F4C88">
        <w:rPr>
          <w:sz w:val="24"/>
          <w:szCs w:val="24"/>
        </w:rPr>
        <w:t xml:space="preserve"> </w:t>
      </w:r>
      <w:r>
        <w:rPr>
          <w:sz w:val="24"/>
          <w:szCs w:val="24"/>
        </w:rPr>
        <w:t>часть</w:t>
      </w:r>
      <w:r w:rsidR="009F4C88">
        <w:rPr>
          <w:sz w:val="24"/>
          <w:szCs w:val="24"/>
        </w:rPr>
        <w:t xml:space="preserve"> </w:t>
      </w:r>
      <w:r>
        <w:rPr>
          <w:sz w:val="24"/>
          <w:szCs w:val="24"/>
        </w:rPr>
        <w:t>дает</w:t>
      </w:r>
      <w:r w:rsidR="009F4C88">
        <w:rPr>
          <w:sz w:val="24"/>
          <w:szCs w:val="24"/>
        </w:rPr>
        <w:t xml:space="preserve"> </w:t>
      </w:r>
      <w:r>
        <w:rPr>
          <w:sz w:val="24"/>
          <w:szCs w:val="24"/>
        </w:rPr>
        <w:t>возможность</w:t>
      </w:r>
      <w:r w:rsidR="009F4C88">
        <w:rPr>
          <w:sz w:val="24"/>
          <w:szCs w:val="24"/>
        </w:rPr>
        <w:t xml:space="preserve"> </w:t>
      </w:r>
      <w:r>
        <w:rPr>
          <w:sz w:val="24"/>
          <w:szCs w:val="24"/>
        </w:rPr>
        <w:t>расширения</w:t>
      </w:r>
      <w:r w:rsidR="009F4C88">
        <w:rPr>
          <w:sz w:val="24"/>
          <w:szCs w:val="24"/>
        </w:rPr>
        <w:t xml:space="preserve"> </w:t>
      </w:r>
      <w:r>
        <w:rPr>
          <w:sz w:val="24"/>
          <w:szCs w:val="24"/>
        </w:rPr>
        <w:t>или</w:t>
      </w:r>
      <w:r w:rsidR="009F4C88">
        <w:rPr>
          <w:sz w:val="24"/>
          <w:szCs w:val="24"/>
        </w:rPr>
        <w:t xml:space="preserve"> </w:t>
      </w:r>
      <w:r>
        <w:rPr>
          <w:sz w:val="24"/>
          <w:szCs w:val="24"/>
        </w:rPr>
        <w:t>углубления</w:t>
      </w:r>
      <w:r w:rsidR="009F4C88">
        <w:rPr>
          <w:sz w:val="24"/>
          <w:szCs w:val="24"/>
        </w:rPr>
        <w:t xml:space="preserve"> </w:t>
      </w:r>
      <w:r>
        <w:rPr>
          <w:sz w:val="24"/>
          <w:szCs w:val="24"/>
        </w:rPr>
        <w:t>подготовки,определяемой</w:t>
      </w:r>
      <w:r w:rsidR="009F4C88">
        <w:rPr>
          <w:sz w:val="24"/>
          <w:szCs w:val="24"/>
        </w:rPr>
        <w:t xml:space="preserve"> </w:t>
      </w:r>
      <w:r>
        <w:rPr>
          <w:sz w:val="24"/>
          <w:szCs w:val="24"/>
        </w:rPr>
        <w:t>содержанием</w:t>
      </w:r>
      <w:r w:rsidR="009F4C88">
        <w:rPr>
          <w:sz w:val="24"/>
          <w:szCs w:val="24"/>
        </w:rPr>
        <w:t xml:space="preserve"> </w:t>
      </w:r>
      <w:r>
        <w:rPr>
          <w:sz w:val="24"/>
          <w:szCs w:val="24"/>
        </w:rPr>
        <w:t>обязательной</w:t>
      </w:r>
      <w:r w:rsidR="009F4C88">
        <w:rPr>
          <w:sz w:val="24"/>
          <w:szCs w:val="24"/>
        </w:rPr>
        <w:t xml:space="preserve"> </w:t>
      </w:r>
      <w:r>
        <w:rPr>
          <w:sz w:val="24"/>
          <w:szCs w:val="24"/>
        </w:rPr>
        <w:t>части,получения</w:t>
      </w:r>
      <w:r w:rsidR="009F4C88">
        <w:rPr>
          <w:sz w:val="24"/>
          <w:szCs w:val="24"/>
        </w:rPr>
        <w:t xml:space="preserve"> </w:t>
      </w:r>
      <w:r>
        <w:rPr>
          <w:sz w:val="24"/>
          <w:szCs w:val="24"/>
        </w:rPr>
        <w:t>дополнительных</w:t>
      </w:r>
      <w:r w:rsidR="009F4C88">
        <w:rPr>
          <w:sz w:val="24"/>
          <w:szCs w:val="24"/>
        </w:rPr>
        <w:t xml:space="preserve"> </w:t>
      </w:r>
      <w:r>
        <w:rPr>
          <w:sz w:val="24"/>
          <w:szCs w:val="24"/>
        </w:rPr>
        <w:t>компетенций,умений</w:t>
      </w:r>
      <w:r w:rsidR="009F4C88">
        <w:rPr>
          <w:sz w:val="24"/>
          <w:szCs w:val="24"/>
        </w:rPr>
        <w:t xml:space="preserve"> </w:t>
      </w:r>
      <w:r>
        <w:rPr>
          <w:sz w:val="24"/>
          <w:szCs w:val="24"/>
        </w:rPr>
        <w:t>и</w:t>
      </w:r>
      <w:r w:rsidR="009F4C88">
        <w:rPr>
          <w:sz w:val="24"/>
          <w:szCs w:val="24"/>
        </w:rPr>
        <w:t xml:space="preserve"> </w:t>
      </w:r>
      <w:r>
        <w:rPr>
          <w:sz w:val="24"/>
          <w:szCs w:val="24"/>
        </w:rPr>
        <w:t>знаний,необходимых</w:t>
      </w:r>
      <w:r w:rsidR="009F4C88">
        <w:rPr>
          <w:sz w:val="24"/>
          <w:szCs w:val="24"/>
        </w:rPr>
        <w:t xml:space="preserve"> </w:t>
      </w:r>
      <w:r>
        <w:rPr>
          <w:sz w:val="24"/>
          <w:szCs w:val="24"/>
        </w:rPr>
        <w:t>для</w:t>
      </w:r>
      <w:r w:rsidR="009F4C88">
        <w:rPr>
          <w:sz w:val="24"/>
          <w:szCs w:val="24"/>
        </w:rPr>
        <w:t xml:space="preserve"> </w:t>
      </w:r>
      <w:r>
        <w:rPr>
          <w:sz w:val="24"/>
          <w:szCs w:val="24"/>
        </w:rPr>
        <w:t>обеспечения</w:t>
      </w:r>
      <w:r w:rsidR="009F4C88">
        <w:rPr>
          <w:sz w:val="24"/>
          <w:szCs w:val="24"/>
        </w:rPr>
        <w:t xml:space="preserve"> </w:t>
      </w:r>
      <w:r>
        <w:rPr>
          <w:sz w:val="24"/>
          <w:szCs w:val="24"/>
        </w:rPr>
        <w:t>конкуренто</w:t>
      </w:r>
      <w:r w:rsidR="009F4C88">
        <w:rPr>
          <w:sz w:val="24"/>
          <w:szCs w:val="24"/>
        </w:rPr>
        <w:t xml:space="preserve"> </w:t>
      </w:r>
      <w:r>
        <w:rPr>
          <w:sz w:val="24"/>
          <w:szCs w:val="24"/>
        </w:rPr>
        <w:t>способности</w:t>
      </w:r>
      <w:r w:rsidR="009F4C88">
        <w:rPr>
          <w:sz w:val="24"/>
          <w:szCs w:val="24"/>
        </w:rPr>
        <w:t xml:space="preserve"> </w:t>
      </w:r>
      <w:r>
        <w:rPr>
          <w:sz w:val="24"/>
          <w:szCs w:val="24"/>
        </w:rPr>
        <w:t>выпускникав</w:t>
      </w:r>
      <w:r w:rsidR="009F4C88">
        <w:rPr>
          <w:sz w:val="24"/>
          <w:szCs w:val="24"/>
        </w:rPr>
        <w:t xml:space="preserve"> </w:t>
      </w:r>
      <w:r>
        <w:rPr>
          <w:sz w:val="24"/>
          <w:szCs w:val="24"/>
        </w:rPr>
        <w:t>соответствии</w:t>
      </w:r>
      <w:r w:rsidR="009F4C88">
        <w:rPr>
          <w:sz w:val="24"/>
          <w:szCs w:val="24"/>
        </w:rPr>
        <w:t xml:space="preserve"> </w:t>
      </w:r>
      <w:r>
        <w:rPr>
          <w:sz w:val="24"/>
          <w:szCs w:val="24"/>
        </w:rPr>
        <w:t>с</w:t>
      </w:r>
      <w:r w:rsidR="009F4C88">
        <w:rPr>
          <w:sz w:val="24"/>
          <w:szCs w:val="24"/>
        </w:rPr>
        <w:t xml:space="preserve"> </w:t>
      </w:r>
      <w:r>
        <w:rPr>
          <w:sz w:val="24"/>
          <w:szCs w:val="24"/>
        </w:rPr>
        <w:t>запросами</w:t>
      </w:r>
      <w:r w:rsidR="009F4C88">
        <w:rPr>
          <w:sz w:val="24"/>
          <w:szCs w:val="24"/>
        </w:rPr>
        <w:t xml:space="preserve"> </w:t>
      </w:r>
      <w:r>
        <w:rPr>
          <w:sz w:val="24"/>
          <w:szCs w:val="24"/>
        </w:rPr>
        <w:t>рынка</w:t>
      </w:r>
      <w:r w:rsidR="009F4C88">
        <w:rPr>
          <w:sz w:val="24"/>
          <w:szCs w:val="24"/>
        </w:rPr>
        <w:t xml:space="preserve"> </w:t>
      </w:r>
      <w:r>
        <w:rPr>
          <w:sz w:val="24"/>
          <w:szCs w:val="24"/>
        </w:rPr>
        <w:t>труда</w:t>
      </w:r>
      <w:r w:rsidR="009F4C88">
        <w:rPr>
          <w:sz w:val="24"/>
          <w:szCs w:val="24"/>
        </w:rPr>
        <w:t xml:space="preserve">  </w:t>
      </w:r>
      <w:r>
        <w:rPr>
          <w:sz w:val="24"/>
          <w:szCs w:val="24"/>
        </w:rPr>
        <w:t>и</w:t>
      </w:r>
      <w:r w:rsidR="009F4C88">
        <w:rPr>
          <w:sz w:val="24"/>
          <w:szCs w:val="24"/>
        </w:rPr>
        <w:t xml:space="preserve"> </w:t>
      </w:r>
      <w:r>
        <w:rPr>
          <w:sz w:val="24"/>
          <w:szCs w:val="24"/>
        </w:rPr>
        <w:t>возможностями</w:t>
      </w:r>
      <w:r w:rsidR="009F4C88">
        <w:rPr>
          <w:sz w:val="24"/>
          <w:szCs w:val="24"/>
        </w:rPr>
        <w:t xml:space="preserve"> </w:t>
      </w:r>
      <w:r>
        <w:rPr>
          <w:sz w:val="24"/>
          <w:szCs w:val="24"/>
        </w:rPr>
        <w:t>продолжения</w:t>
      </w:r>
      <w:r w:rsidR="009F4C88">
        <w:rPr>
          <w:sz w:val="24"/>
          <w:szCs w:val="24"/>
        </w:rPr>
        <w:t xml:space="preserve"> </w:t>
      </w:r>
      <w:r>
        <w:rPr>
          <w:sz w:val="24"/>
          <w:szCs w:val="24"/>
        </w:rPr>
        <w:t>образования.</w:t>
      </w:r>
    </w:p>
    <w:p w14:paraId="504350FD" w14:textId="77777777" w:rsidR="002F28B5" w:rsidRDefault="002F28B5" w:rsidP="002F28B5">
      <w:pPr>
        <w:autoSpaceDE w:val="0"/>
        <w:autoSpaceDN w:val="0"/>
        <w:ind w:right="753"/>
        <w:jc w:val="both"/>
        <w:rPr>
          <w:rFonts w:ascii="Times New Roman" w:hAnsi="Times New Roman" w:cs="Times New Roman"/>
          <w:b/>
          <w:bCs/>
          <w:sz w:val="24"/>
          <w:szCs w:val="24"/>
        </w:rPr>
      </w:pPr>
    </w:p>
    <w:p w14:paraId="4186E715" w14:textId="77777777" w:rsidR="002F28B5" w:rsidRDefault="002F28B5" w:rsidP="002F28B5">
      <w:pPr>
        <w:autoSpaceDE w:val="0"/>
        <w:autoSpaceDN w:val="0"/>
        <w:spacing w:line="320" w:lineRule="exact"/>
        <w:ind w:left="284"/>
        <w:outlineLvl w:val="0"/>
        <w:rPr>
          <w:rFonts w:ascii="Times New Roman" w:hAnsi="Times New Roman" w:cs="Times New Roman"/>
          <w:b/>
          <w:bCs/>
          <w:sz w:val="24"/>
          <w:szCs w:val="24"/>
        </w:rPr>
      </w:pPr>
      <w:r>
        <w:rPr>
          <w:rFonts w:ascii="Times New Roman" w:hAnsi="Times New Roman" w:cs="Times New Roman"/>
          <w:b/>
          <w:bCs/>
          <w:sz w:val="24"/>
          <w:szCs w:val="24"/>
        </w:rPr>
        <w:t>7.3. Индивидуальный</w:t>
      </w:r>
      <w:r w:rsidR="00880D6B">
        <w:rPr>
          <w:rFonts w:ascii="Times New Roman" w:hAnsi="Times New Roman" w:cs="Times New Roman"/>
          <w:b/>
          <w:bCs/>
          <w:sz w:val="24"/>
          <w:szCs w:val="24"/>
        </w:rPr>
        <w:t xml:space="preserve"> </w:t>
      </w:r>
      <w:r>
        <w:rPr>
          <w:rFonts w:ascii="Times New Roman" w:hAnsi="Times New Roman" w:cs="Times New Roman"/>
          <w:b/>
          <w:bCs/>
          <w:sz w:val="24"/>
          <w:szCs w:val="24"/>
        </w:rPr>
        <w:t>учебный</w:t>
      </w:r>
      <w:r w:rsidR="00880D6B">
        <w:rPr>
          <w:rFonts w:ascii="Times New Roman" w:hAnsi="Times New Roman" w:cs="Times New Roman"/>
          <w:b/>
          <w:bCs/>
          <w:sz w:val="24"/>
          <w:szCs w:val="24"/>
        </w:rPr>
        <w:t xml:space="preserve"> </w:t>
      </w:r>
      <w:r>
        <w:rPr>
          <w:rFonts w:ascii="Times New Roman" w:hAnsi="Times New Roman" w:cs="Times New Roman"/>
          <w:b/>
          <w:bCs/>
          <w:sz w:val="24"/>
          <w:szCs w:val="24"/>
        </w:rPr>
        <w:t>план</w:t>
      </w:r>
      <w:r w:rsidR="00880D6B">
        <w:rPr>
          <w:rFonts w:ascii="Times New Roman" w:hAnsi="Times New Roman" w:cs="Times New Roman"/>
          <w:b/>
          <w:bCs/>
          <w:sz w:val="24"/>
          <w:szCs w:val="24"/>
        </w:rPr>
        <w:t xml:space="preserve"> </w:t>
      </w:r>
      <w:r>
        <w:rPr>
          <w:rFonts w:ascii="Times New Roman" w:hAnsi="Times New Roman" w:cs="Times New Roman"/>
          <w:b/>
          <w:bCs/>
          <w:sz w:val="24"/>
          <w:szCs w:val="24"/>
        </w:rPr>
        <w:t>студента:</w:t>
      </w:r>
    </w:p>
    <w:p w14:paraId="6F5BDD0E" w14:textId="77777777" w:rsidR="002F28B5" w:rsidRDefault="002F28B5" w:rsidP="002F28B5">
      <w:pPr>
        <w:pStyle w:val="ad"/>
        <w:spacing w:line="276" w:lineRule="auto"/>
        <w:ind w:right="114" w:firstLine="706"/>
        <w:rPr>
          <w:sz w:val="24"/>
          <w:szCs w:val="24"/>
        </w:rPr>
      </w:pPr>
      <w:r>
        <w:rPr>
          <w:sz w:val="24"/>
          <w:szCs w:val="24"/>
        </w:rPr>
        <w:t>Индивидуальный</w:t>
      </w:r>
      <w:r w:rsidR="00E7689C">
        <w:rPr>
          <w:sz w:val="24"/>
          <w:szCs w:val="24"/>
        </w:rPr>
        <w:t xml:space="preserve"> </w:t>
      </w:r>
      <w:r>
        <w:rPr>
          <w:sz w:val="24"/>
          <w:szCs w:val="24"/>
        </w:rPr>
        <w:t>учебный</w:t>
      </w:r>
      <w:r w:rsidR="00880D6B">
        <w:rPr>
          <w:sz w:val="24"/>
          <w:szCs w:val="24"/>
        </w:rPr>
        <w:t xml:space="preserve"> </w:t>
      </w:r>
      <w:r>
        <w:rPr>
          <w:sz w:val="24"/>
          <w:szCs w:val="24"/>
        </w:rPr>
        <w:t>план</w:t>
      </w:r>
      <w:r w:rsidR="00880D6B">
        <w:rPr>
          <w:sz w:val="24"/>
          <w:szCs w:val="24"/>
        </w:rPr>
        <w:t xml:space="preserve"> </w:t>
      </w:r>
      <w:r>
        <w:rPr>
          <w:sz w:val="24"/>
          <w:szCs w:val="24"/>
        </w:rPr>
        <w:t>обучающегося</w:t>
      </w:r>
      <w:r w:rsidR="00880D6B">
        <w:rPr>
          <w:sz w:val="24"/>
          <w:szCs w:val="24"/>
        </w:rPr>
        <w:t xml:space="preserve"> </w:t>
      </w:r>
      <w:r>
        <w:rPr>
          <w:sz w:val="24"/>
          <w:szCs w:val="24"/>
        </w:rPr>
        <w:t>разрабатывается обучающимися в начале семестра при участии куратора</w:t>
      </w:r>
      <w:r w:rsidR="00880D6B">
        <w:rPr>
          <w:sz w:val="24"/>
          <w:szCs w:val="24"/>
        </w:rPr>
        <w:t xml:space="preserve"> </w:t>
      </w:r>
      <w:r>
        <w:rPr>
          <w:sz w:val="24"/>
          <w:szCs w:val="24"/>
        </w:rPr>
        <w:t>группы</w:t>
      </w:r>
      <w:r w:rsidR="00880D6B">
        <w:rPr>
          <w:sz w:val="24"/>
          <w:szCs w:val="24"/>
        </w:rPr>
        <w:t xml:space="preserve"> </w:t>
      </w:r>
      <w:r>
        <w:rPr>
          <w:sz w:val="24"/>
          <w:szCs w:val="24"/>
        </w:rPr>
        <w:t>и</w:t>
      </w:r>
      <w:r w:rsidR="00880D6B">
        <w:rPr>
          <w:sz w:val="24"/>
          <w:szCs w:val="24"/>
        </w:rPr>
        <w:t xml:space="preserve"> </w:t>
      </w:r>
      <w:r>
        <w:rPr>
          <w:sz w:val="24"/>
          <w:szCs w:val="24"/>
        </w:rPr>
        <w:t>подконтролем</w:t>
      </w:r>
      <w:r w:rsidR="00880D6B">
        <w:rPr>
          <w:sz w:val="24"/>
          <w:szCs w:val="24"/>
        </w:rPr>
        <w:t xml:space="preserve"> </w:t>
      </w:r>
      <w:r>
        <w:rPr>
          <w:sz w:val="24"/>
          <w:szCs w:val="24"/>
        </w:rPr>
        <w:t>руководителя</w:t>
      </w:r>
      <w:r w:rsidR="00880D6B">
        <w:rPr>
          <w:sz w:val="24"/>
          <w:szCs w:val="24"/>
        </w:rPr>
        <w:t xml:space="preserve"> </w:t>
      </w:r>
      <w:r>
        <w:rPr>
          <w:sz w:val="24"/>
          <w:szCs w:val="24"/>
        </w:rPr>
        <w:t>ОПОП.</w:t>
      </w:r>
    </w:p>
    <w:p w14:paraId="323C466B" w14:textId="77777777" w:rsidR="002F28B5" w:rsidRDefault="002F28B5" w:rsidP="002F28B5">
      <w:pPr>
        <w:pStyle w:val="ad"/>
        <w:spacing w:line="320" w:lineRule="exact"/>
        <w:ind w:left="1386" w:right="114"/>
        <w:rPr>
          <w:sz w:val="24"/>
          <w:szCs w:val="24"/>
        </w:rPr>
      </w:pPr>
      <w:r>
        <w:rPr>
          <w:sz w:val="24"/>
          <w:szCs w:val="24"/>
        </w:rPr>
        <w:t>Индивидуальный</w:t>
      </w:r>
      <w:r w:rsidR="00880D6B">
        <w:rPr>
          <w:sz w:val="24"/>
          <w:szCs w:val="24"/>
        </w:rPr>
        <w:t xml:space="preserve"> </w:t>
      </w:r>
      <w:r>
        <w:rPr>
          <w:sz w:val="24"/>
          <w:szCs w:val="24"/>
        </w:rPr>
        <w:t>план</w:t>
      </w:r>
      <w:r w:rsidR="00880D6B">
        <w:rPr>
          <w:sz w:val="24"/>
          <w:szCs w:val="24"/>
        </w:rPr>
        <w:t xml:space="preserve"> </w:t>
      </w:r>
      <w:r>
        <w:rPr>
          <w:sz w:val="24"/>
          <w:szCs w:val="24"/>
        </w:rPr>
        <w:t>обучающегося:</w:t>
      </w:r>
    </w:p>
    <w:p w14:paraId="4D6632BD" w14:textId="77777777" w:rsidR="002F28B5" w:rsidRDefault="00880D6B" w:rsidP="002F28B5">
      <w:pPr>
        <w:pStyle w:val="ad"/>
        <w:spacing w:before="50" w:line="271" w:lineRule="auto"/>
        <w:ind w:right="114" w:firstLine="706"/>
        <w:rPr>
          <w:sz w:val="24"/>
          <w:szCs w:val="24"/>
        </w:rPr>
      </w:pPr>
      <w:r>
        <w:rPr>
          <w:sz w:val="24"/>
          <w:szCs w:val="24"/>
        </w:rPr>
        <w:t>Н</w:t>
      </w:r>
      <w:r w:rsidR="002F28B5">
        <w:rPr>
          <w:sz w:val="24"/>
          <w:szCs w:val="24"/>
        </w:rPr>
        <w:t>а</w:t>
      </w:r>
      <w:r>
        <w:rPr>
          <w:sz w:val="24"/>
          <w:szCs w:val="24"/>
        </w:rPr>
        <w:t xml:space="preserve"> </w:t>
      </w:r>
      <w:r w:rsidR="002F28B5">
        <w:rPr>
          <w:sz w:val="24"/>
          <w:szCs w:val="24"/>
        </w:rPr>
        <w:t>первый</w:t>
      </w:r>
      <w:r>
        <w:rPr>
          <w:sz w:val="24"/>
          <w:szCs w:val="24"/>
        </w:rPr>
        <w:t xml:space="preserve"> </w:t>
      </w:r>
      <w:r w:rsidR="002F28B5">
        <w:rPr>
          <w:sz w:val="24"/>
          <w:szCs w:val="24"/>
        </w:rPr>
        <w:t>семестр-составляется</w:t>
      </w:r>
      <w:r>
        <w:rPr>
          <w:sz w:val="24"/>
          <w:szCs w:val="24"/>
        </w:rPr>
        <w:t xml:space="preserve"> </w:t>
      </w:r>
      <w:r w:rsidR="002F28B5">
        <w:rPr>
          <w:sz w:val="24"/>
          <w:szCs w:val="24"/>
        </w:rPr>
        <w:t>на</w:t>
      </w:r>
      <w:r>
        <w:rPr>
          <w:sz w:val="24"/>
          <w:szCs w:val="24"/>
        </w:rPr>
        <w:t xml:space="preserve"> </w:t>
      </w:r>
      <w:r w:rsidR="002F28B5">
        <w:rPr>
          <w:sz w:val="24"/>
          <w:szCs w:val="24"/>
        </w:rPr>
        <w:t>основании</w:t>
      </w:r>
      <w:r>
        <w:rPr>
          <w:sz w:val="24"/>
          <w:szCs w:val="24"/>
        </w:rPr>
        <w:t xml:space="preserve"> </w:t>
      </w:r>
      <w:r w:rsidR="002F28B5">
        <w:rPr>
          <w:sz w:val="24"/>
          <w:szCs w:val="24"/>
        </w:rPr>
        <w:t>утвержденного</w:t>
      </w:r>
      <w:r>
        <w:rPr>
          <w:sz w:val="24"/>
          <w:szCs w:val="24"/>
        </w:rPr>
        <w:t xml:space="preserve"> </w:t>
      </w:r>
      <w:r w:rsidR="002F28B5">
        <w:rPr>
          <w:sz w:val="24"/>
          <w:szCs w:val="24"/>
        </w:rPr>
        <w:t>семестровогоРУП;</w:t>
      </w:r>
    </w:p>
    <w:p w14:paraId="64B55B84" w14:textId="77777777" w:rsidR="002F28B5" w:rsidRDefault="00880D6B" w:rsidP="002F28B5">
      <w:pPr>
        <w:pStyle w:val="ad"/>
        <w:spacing w:before="8"/>
        <w:ind w:left="1386" w:right="114"/>
        <w:rPr>
          <w:sz w:val="24"/>
          <w:szCs w:val="24"/>
        </w:rPr>
      </w:pPr>
      <w:r>
        <w:rPr>
          <w:sz w:val="24"/>
          <w:szCs w:val="24"/>
        </w:rPr>
        <w:t>Н</w:t>
      </w:r>
      <w:r w:rsidR="002F28B5">
        <w:rPr>
          <w:sz w:val="24"/>
          <w:szCs w:val="24"/>
        </w:rPr>
        <w:t>а</w:t>
      </w:r>
      <w:r>
        <w:rPr>
          <w:sz w:val="24"/>
          <w:szCs w:val="24"/>
        </w:rPr>
        <w:t xml:space="preserve"> </w:t>
      </w:r>
      <w:r w:rsidR="002F28B5">
        <w:rPr>
          <w:sz w:val="24"/>
          <w:szCs w:val="24"/>
        </w:rPr>
        <w:t>каждый</w:t>
      </w:r>
      <w:r>
        <w:rPr>
          <w:sz w:val="24"/>
          <w:szCs w:val="24"/>
        </w:rPr>
        <w:t xml:space="preserve"> </w:t>
      </w:r>
      <w:r w:rsidR="002F28B5">
        <w:rPr>
          <w:sz w:val="24"/>
          <w:szCs w:val="24"/>
        </w:rPr>
        <w:t>последующий</w:t>
      </w:r>
      <w:r>
        <w:rPr>
          <w:sz w:val="24"/>
          <w:szCs w:val="24"/>
        </w:rPr>
        <w:t xml:space="preserve"> </w:t>
      </w:r>
      <w:r w:rsidR="002F28B5">
        <w:rPr>
          <w:sz w:val="24"/>
          <w:szCs w:val="24"/>
        </w:rPr>
        <w:t>семестр-составляется</w:t>
      </w:r>
      <w:r>
        <w:rPr>
          <w:sz w:val="24"/>
          <w:szCs w:val="24"/>
        </w:rPr>
        <w:t xml:space="preserve"> </w:t>
      </w:r>
      <w:r w:rsidR="002F28B5">
        <w:rPr>
          <w:sz w:val="24"/>
          <w:szCs w:val="24"/>
        </w:rPr>
        <w:t>за</w:t>
      </w:r>
      <w:r>
        <w:rPr>
          <w:sz w:val="24"/>
          <w:szCs w:val="24"/>
        </w:rPr>
        <w:t xml:space="preserve"> </w:t>
      </w:r>
      <w:r w:rsidR="002F28B5">
        <w:rPr>
          <w:sz w:val="24"/>
          <w:szCs w:val="24"/>
        </w:rPr>
        <w:t>45</w:t>
      </w:r>
      <w:r>
        <w:rPr>
          <w:sz w:val="24"/>
          <w:szCs w:val="24"/>
        </w:rPr>
        <w:t xml:space="preserve"> </w:t>
      </w:r>
      <w:r w:rsidR="002F28B5">
        <w:rPr>
          <w:sz w:val="24"/>
          <w:szCs w:val="24"/>
        </w:rPr>
        <w:t>календарных дней до окончания текущего</w:t>
      </w:r>
      <w:r>
        <w:rPr>
          <w:sz w:val="24"/>
          <w:szCs w:val="24"/>
        </w:rPr>
        <w:t xml:space="preserve"> </w:t>
      </w:r>
      <w:r w:rsidR="002F28B5">
        <w:rPr>
          <w:sz w:val="24"/>
          <w:szCs w:val="24"/>
        </w:rPr>
        <w:t>семестра.</w:t>
      </w:r>
    </w:p>
    <w:p w14:paraId="1C84D582" w14:textId="77777777" w:rsidR="002F28B5" w:rsidRDefault="002F28B5" w:rsidP="002F28B5">
      <w:pPr>
        <w:pStyle w:val="ad"/>
        <w:spacing w:line="276" w:lineRule="auto"/>
        <w:ind w:right="114" w:firstLine="706"/>
        <w:rPr>
          <w:sz w:val="24"/>
          <w:szCs w:val="24"/>
        </w:rPr>
      </w:pPr>
      <w:r>
        <w:rPr>
          <w:sz w:val="24"/>
          <w:szCs w:val="24"/>
        </w:rPr>
        <w:t>Нормативная</w:t>
      </w:r>
      <w:r w:rsidR="00880D6B">
        <w:rPr>
          <w:sz w:val="24"/>
          <w:szCs w:val="24"/>
        </w:rPr>
        <w:t xml:space="preserve"> </w:t>
      </w:r>
      <w:r>
        <w:rPr>
          <w:sz w:val="24"/>
          <w:szCs w:val="24"/>
        </w:rPr>
        <w:t>семестровая</w:t>
      </w:r>
      <w:r w:rsidR="00880D6B">
        <w:rPr>
          <w:sz w:val="24"/>
          <w:szCs w:val="24"/>
        </w:rPr>
        <w:t xml:space="preserve"> </w:t>
      </w:r>
      <w:r>
        <w:rPr>
          <w:sz w:val="24"/>
          <w:szCs w:val="24"/>
        </w:rPr>
        <w:t>нагрузка</w:t>
      </w:r>
      <w:r w:rsidR="00880D6B">
        <w:rPr>
          <w:sz w:val="24"/>
          <w:szCs w:val="24"/>
        </w:rPr>
        <w:t xml:space="preserve"> </w:t>
      </w:r>
      <w:r>
        <w:rPr>
          <w:sz w:val="24"/>
          <w:szCs w:val="24"/>
        </w:rPr>
        <w:t>обучающегося</w:t>
      </w:r>
      <w:r w:rsidR="00880D6B">
        <w:rPr>
          <w:sz w:val="24"/>
          <w:szCs w:val="24"/>
        </w:rPr>
        <w:t xml:space="preserve"> </w:t>
      </w:r>
      <w:r>
        <w:rPr>
          <w:sz w:val="24"/>
          <w:szCs w:val="24"/>
        </w:rPr>
        <w:t>очной</w:t>
      </w:r>
      <w:r w:rsidR="00880D6B">
        <w:rPr>
          <w:sz w:val="24"/>
          <w:szCs w:val="24"/>
        </w:rPr>
        <w:t xml:space="preserve"> </w:t>
      </w:r>
      <w:r>
        <w:rPr>
          <w:sz w:val="24"/>
          <w:szCs w:val="24"/>
        </w:rPr>
        <w:t>формы</w:t>
      </w:r>
      <w:r w:rsidR="00880D6B">
        <w:rPr>
          <w:sz w:val="24"/>
          <w:szCs w:val="24"/>
        </w:rPr>
        <w:t xml:space="preserve"> </w:t>
      </w:r>
      <w:r>
        <w:rPr>
          <w:sz w:val="24"/>
          <w:szCs w:val="24"/>
        </w:rPr>
        <w:t>обучения</w:t>
      </w:r>
      <w:r w:rsidR="00880D6B">
        <w:rPr>
          <w:sz w:val="24"/>
          <w:szCs w:val="24"/>
        </w:rPr>
        <w:t xml:space="preserve"> </w:t>
      </w:r>
      <w:r>
        <w:rPr>
          <w:sz w:val="24"/>
          <w:szCs w:val="24"/>
        </w:rPr>
        <w:t>составляет</w:t>
      </w:r>
      <w:r w:rsidR="00880D6B">
        <w:rPr>
          <w:sz w:val="24"/>
          <w:szCs w:val="24"/>
        </w:rPr>
        <w:t xml:space="preserve"> </w:t>
      </w:r>
      <w:r>
        <w:rPr>
          <w:sz w:val="24"/>
          <w:szCs w:val="24"/>
        </w:rPr>
        <w:t>30</w:t>
      </w:r>
      <w:r w:rsidR="00880D6B">
        <w:rPr>
          <w:sz w:val="24"/>
          <w:szCs w:val="24"/>
        </w:rPr>
        <w:t xml:space="preserve"> </w:t>
      </w:r>
      <w:r>
        <w:rPr>
          <w:sz w:val="24"/>
          <w:szCs w:val="24"/>
        </w:rPr>
        <w:t>кредитов,впределах</w:t>
      </w:r>
      <w:r w:rsidR="00880D6B">
        <w:rPr>
          <w:sz w:val="24"/>
          <w:szCs w:val="24"/>
        </w:rPr>
        <w:t xml:space="preserve"> </w:t>
      </w:r>
      <w:r>
        <w:rPr>
          <w:sz w:val="24"/>
          <w:szCs w:val="24"/>
        </w:rPr>
        <w:t>27-33</w:t>
      </w:r>
      <w:r w:rsidR="00880D6B">
        <w:rPr>
          <w:sz w:val="24"/>
          <w:szCs w:val="24"/>
        </w:rPr>
        <w:t xml:space="preserve"> </w:t>
      </w:r>
      <w:r>
        <w:rPr>
          <w:sz w:val="24"/>
          <w:szCs w:val="24"/>
        </w:rPr>
        <w:t>кредитов.</w:t>
      </w:r>
    </w:p>
    <w:p w14:paraId="2EFFAE0D" w14:textId="77777777" w:rsidR="002F28B5" w:rsidRDefault="002F28B5" w:rsidP="002F28B5">
      <w:pPr>
        <w:pStyle w:val="ad"/>
        <w:spacing w:line="276" w:lineRule="auto"/>
        <w:ind w:right="114" w:firstLine="706"/>
        <w:rPr>
          <w:sz w:val="24"/>
          <w:szCs w:val="24"/>
        </w:rPr>
      </w:pPr>
      <w:r>
        <w:rPr>
          <w:sz w:val="24"/>
          <w:szCs w:val="24"/>
        </w:rPr>
        <w:t>Корректировка (по необходимости) индивидуальных учебных плановна второй и последующий семестры проводится обучающимся в течении</w:t>
      </w:r>
      <w:r w:rsidR="00880D6B">
        <w:rPr>
          <w:sz w:val="24"/>
          <w:szCs w:val="24"/>
        </w:rPr>
        <w:t xml:space="preserve"> </w:t>
      </w:r>
      <w:r>
        <w:rPr>
          <w:sz w:val="24"/>
          <w:szCs w:val="24"/>
        </w:rPr>
        <w:t>первой</w:t>
      </w:r>
      <w:r w:rsidR="00880D6B">
        <w:rPr>
          <w:sz w:val="24"/>
          <w:szCs w:val="24"/>
        </w:rPr>
        <w:t xml:space="preserve"> </w:t>
      </w:r>
      <w:r>
        <w:rPr>
          <w:sz w:val="24"/>
          <w:szCs w:val="24"/>
        </w:rPr>
        <w:t>недели</w:t>
      </w:r>
      <w:r w:rsidR="00880D6B">
        <w:rPr>
          <w:sz w:val="24"/>
          <w:szCs w:val="24"/>
        </w:rPr>
        <w:t xml:space="preserve"> </w:t>
      </w:r>
      <w:r>
        <w:rPr>
          <w:sz w:val="24"/>
          <w:szCs w:val="24"/>
        </w:rPr>
        <w:t>планируемого</w:t>
      </w:r>
      <w:r w:rsidR="00880D6B">
        <w:rPr>
          <w:sz w:val="24"/>
          <w:szCs w:val="24"/>
        </w:rPr>
        <w:t xml:space="preserve"> </w:t>
      </w:r>
      <w:r>
        <w:rPr>
          <w:sz w:val="24"/>
          <w:szCs w:val="24"/>
        </w:rPr>
        <w:t>семестра.</w:t>
      </w:r>
    </w:p>
    <w:p w14:paraId="21C4E9B0" w14:textId="77777777" w:rsidR="002F28B5" w:rsidRDefault="002F28B5" w:rsidP="002F28B5">
      <w:pPr>
        <w:ind w:left="709" w:firstLine="425"/>
        <w:jc w:val="both"/>
        <w:rPr>
          <w:rFonts w:ascii="Times New Roman" w:hAnsi="Times New Roman" w:cs="Times New Roman"/>
          <w:sz w:val="24"/>
          <w:szCs w:val="24"/>
        </w:rPr>
      </w:pPr>
      <w:r>
        <w:rPr>
          <w:rFonts w:ascii="Times New Roman" w:hAnsi="Times New Roman" w:cs="Times New Roman"/>
          <w:b/>
          <w:sz w:val="24"/>
          <w:szCs w:val="24"/>
        </w:rPr>
        <w:t>Рабочие</w:t>
      </w:r>
      <w:r w:rsidR="00880D6B">
        <w:rPr>
          <w:rFonts w:ascii="Times New Roman" w:hAnsi="Times New Roman" w:cs="Times New Roman"/>
          <w:b/>
          <w:sz w:val="24"/>
          <w:szCs w:val="24"/>
        </w:rPr>
        <w:t xml:space="preserve"> </w:t>
      </w:r>
      <w:r>
        <w:rPr>
          <w:rFonts w:ascii="Times New Roman" w:hAnsi="Times New Roman" w:cs="Times New Roman"/>
          <w:b/>
          <w:sz w:val="24"/>
          <w:szCs w:val="24"/>
        </w:rPr>
        <w:t>программы</w:t>
      </w:r>
      <w:r w:rsidR="00880D6B">
        <w:rPr>
          <w:rFonts w:ascii="Times New Roman" w:hAnsi="Times New Roman" w:cs="Times New Roman"/>
          <w:b/>
          <w:sz w:val="24"/>
          <w:szCs w:val="24"/>
        </w:rPr>
        <w:t xml:space="preserve"> </w:t>
      </w:r>
      <w:r>
        <w:rPr>
          <w:rFonts w:ascii="Times New Roman" w:hAnsi="Times New Roman" w:cs="Times New Roman"/>
          <w:sz w:val="24"/>
          <w:szCs w:val="24"/>
        </w:rPr>
        <w:t>по</w:t>
      </w:r>
      <w:r w:rsidR="00880D6B">
        <w:rPr>
          <w:rFonts w:ascii="Times New Roman" w:hAnsi="Times New Roman" w:cs="Times New Roman"/>
          <w:sz w:val="24"/>
          <w:szCs w:val="24"/>
        </w:rPr>
        <w:t xml:space="preserve"> </w:t>
      </w:r>
      <w:r>
        <w:rPr>
          <w:rFonts w:ascii="Times New Roman" w:hAnsi="Times New Roman" w:cs="Times New Roman"/>
          <w:sz w:val="24"/>
          <w:szCs w:val="24"/>
        </w:rPr>
        <w:t>специальности</w:t>
      </w:r>
      <w:r w:rsidR="00880D6B">
        <w:rPr>
          <w:rFonts w:ascii="Times New Roman" w:hAnsi="Times New Roman" w:cs="Times New Roman"/>
          <w:sz w:val="24"/>
          <w:szCs w:val="24"/>
        </w:rPr>
        <w:t xml:space="preserve"> </w:t>
      </w:r>
      <w:r>
        <w:rPr>
          <w:rFonts w:ascii="Times New Roman" w:hAnsi="Times New Roman" w:cs="Times New Roman"/>
          <w:sz w:val="24"/>
          <w:szCs w:val="24"/>
        </w:rPr>
        <w:t>260903 «Моделирование, конструирование и технология швейных изделий» разработаны</w:t>
      </w:r>
      <w:r w:rsidR="00880D6B">
        <w:rPr>
          <w:rFonts w:ascii="Times New Roman" w:hAnsi="Times New Roman" w:cs="Times New Roman"/>
          <w:sz w:val="24"/>
          <w:szCs w:val="24"/>
        </w:rPr>
        <w:t xml:space="preserve"> </w:t>
      </w:r>
      <w:r>
        <w:rPr>
          <w:rFonts w:ascii="Times New Roman" w:hAnsi="Times New Roman" w:cs="Times New Roman"/>
          <w:sz w:val="24"/>
          <w:szCs w:val="24"/>
        </w:rPr>
        <w:t>в</w:t>
      </w:r>
      <w:r w:rsidR="00880D6B">
        <w:rPr>
          <w:rFonts w:ascii="Times New Roman" w:hAnsi="Times New Roman" w:cs="Times New Roman"/>
          <w:sz w:val="24"/>
          <w:szCs w:val="24"/>
        </w:rPr>
        <w:t xml:space="preserve"> </w:t>
      </w:r>
      <w:r>
        <w:rPr>
          <w:rFonts w:ascii="Times New Roman" w:hAnsi="Times New Roman" w:cs="Times New Roman"/>
          <w:sz w:val="24"/>
          <w:szCs w:val="24"/>
        </w:rPr>
        <w:t>соответствии</w:t>
      </w:r>
      <w:r w:rsidR="00880D6B">
        <w:rPr>
          <w:rFonts w:ascii="Times New Roman" w:hAnsi="Times New Roman" w:cs="Times New Roman"/>
          <w:sz w:val="24"/>
          <w:szCs w:val="24"/>
        </w:rPr>
        <w:t xml:space="preserve"> </w:t>
      </w:r>
      <w:r>
        <w:rPr>
          <w:rFonts w:ascii="Times New Roman" w:hAnsi="Times New Roman" w:cs="Times New Roman"/>
          <w:sz w:val="24"/>
          <w:szCs w:val="24"/>
        </w:rPr>
        <w:t>с</w:t>
      </w:r>
      <w:r w:rsidR="00880D6B">
        <w:rPr>
          <w:rFonts w:ascii="Times New Roman" w:hAnsi="Times New Roman" w:cs="Times New Roman"/>
          <w:sz w:val="24"/>
          <w:szCs w:val="24"/>
        </w:rPr>
        <w:t xml:space="preserve"> </w:t>
      </w:r>
      <w:r>
        <w:rPr>
          <w:rFonts w:ascii="Times New Roman" w:hAnsi="Times New Roman" w:cs="Times New Roman"/>
          <w:sz w:val="24"/>
          <w:szCs w:val="24"/>
        </w:rPr>
        <w:t>ГОССПОКР.</w:t>
      </w:r>
    </w:p>
    <w:p w14:paraId="1A45CAEC" w14:textId="77777777" w:rsidR="002F28B5" w:rsidRDefault="002F28B5" w:rsidP="002F28B5">
      <w:pPr>
        <w:pStyle w:val="ad"/>
        <w:tabs>
          <w:tab w:val="left" w:pos="1528"/>
          <w:tab w:val="left" w:pos="1996"/>
          <w:tab w:val="left" w:pos="3082"/>
          <w:tab w:val="left" w:pos="3118"/>
          <w:tab w:val="left" w:pos="4226"/>
          <w:tab w:val="left" w:pos="4607"/>
          <w:tab w:val="left" w:pos="5182"/>
          <w:tab w:val="left" w:pos="6060"/>
          <w:tab w:val="left" w:pos="6491"/>
          <w:tab w:val="left" w:pos="6592"/>
          <w:tab w:val="left" w:pos="8125"/>
          <w:tab w:val="left" w:pos="8325"/>
          <w:tab w:val="left" w:pos="8787"/>
          <w:tab w:val="left" w:pos="8835"/>
          <w:tab w:val="left" w:pos="9519"/>
          <w:tab w:val="left" w:pos="9657"/>
        </w:tabs>
        <w:spacing w:line="276" w:lineRule="auto"/>
        <w:ind w:right="114" w:firstLine="706"/>
        <w:rPr>
          <w:sz w:val="24"/>
          <w:szCs w:val="24"/>
        </w:rPr>
      </w:pPr>
      <w:r>
        <w:rPr>
          <w:sz w:val="24"/>
          <w:szCs w:val="24"/>
        </w:rPr>
        <w:t>По</w:t>
      </w:r>
      <w:r w:rsidR="00880D6B">
        <w:rPr>
          <w:sz w:val="24"/>
          <w:szCs w:val="24"/>
        </w:rPr>
        <w:t xml:space="preserve"> </w:t>
      </w:r>
      <w:r>
        <w:rPr>
          <w:sz w:val="24"/>
          <w:szCs w:val="24"/>
        </w:rPr>
        <w:t>ОПОП</w:t>
      </w:r>
      <w:r w:rsidR="00880D6B">
        <w:rPr>
          <w:sz w:val="24"/>
          <w:szCs w:val="24"/>
        </w:rPr>
        <w:t xml:space="preserve"> </w:t>
      </w:r>
      <w:r>
        <w:rPr>
          <w:sz w:val="24"/>
          <w:szCs w:val="24"/>
        </w:rPr>
        <w:t>специальности260903 «Моделирование, конструирование и технология швейных изделий» учебным планом</w:t>
      </w:r>
      <w:r>
        <w:rPr>
          <w:sz w:val="24"/>
          <w:szCs w:val="24"/>
        </w:rPr>
        <w:tab/>
      </w:r>
      <w:r>
        <w:rPr>
          <w:sz w:val="24"/>
          <w:szCs w:val="24"/>
        </w:rPr>
        <w:tab/>
        <w:t>предусмотрено</w:t>
      </w:r>
      <w:r>
        <w:rPr>
          <w:sz w:val="24"/>
          <w:szCs w:val="24"/>
        </w:rPr>
        <w:tab/>
        <w:t>всего</w:t>
      </w:r>
      <w:r>
        <w:rPr>
          <w:sz w:val="24"/>
          <w:szCs w:val="24"/>
        </w:rPr>
        <w:tab/>
        <w:t>33 дисциплины</w:t>
      </w:r>
      <w:r>
        <w:rPr>
          <w:sz w:val="24"/>
          <w:szCs w:val="24"/>
        </w:rPr>
        <w:tab/>
      </w:r>
      <w:r>
        <w:rPr>
          <w:sz w:val="24"/>
          <w:szCs w:val="24"/>
        </w:rPr>
        <w:tab/>
        <w:t>из</w:t>
      </w:r>
      <w:r>
        <w:rPr>
          <w:sz w:val="24"/>
          <w:szCs w:val="24"/>
        </w:rPr>
        <w:tab/>
      </w:r>
      <w:r>
        <w:rPr>
          <w:sz w:val="24"/>
          <w:szCs w:val="24"/>
        </w:rPr>
        <w:tab/>
        <w:t>них</w:t>
      </w:r>
      <w:r>
        <w:rPr>
          <w:sz w:val="24"/>
          <w:szCs w:val="24"/>
        </w:rPr>
        <w:tab/>
        <w:t>23профессионального</w:t>
      </w:r>
      <w:r w:rsidR="00880D6B">
        <w:rPr>
          <w:sz w:val="24"/>
          <w:szCs w:val="24"/>
        </w:rPr>
        <w:t xml:space="preserve"> </w:t>
      </w:r>
      <w:r>
        <w:rPr>
          <w:sz w:val="24"/>
          <w:szCs w:val="24"/>
        </w:rPr>
        <w:t>цикла,</w:t>
      </w:r>
      <w:r w:rsidR="00880D6B">
        <w:rPr>
          <w:sz w:val="24"/>
          <w:szCs w:val="24"/>
        </w:rPr>
        <w:t xml:space="preserve"> </w:t>
      </w:r>
      <w:r>
        <w:rPr>
          <w:sz w:val="24"/>
          <w:szCs w:val="24"/>
        </w:rPr>
        <w:t>по</w:t>
      </w:r>
      <w:r w:rsidR="00880D6B">
        <w:rPr>
          <w:sz w:val="24"/>
          <w:szCs w:val="24"/>
        </w:rPr>
        <w:t xml:space="preserve"> </w:t>
      </w:r>
      <w:r>
        <w:rPr>
          <w:sz w:val="24"/>
          <w:szCs w:val="24"/>
        </w:rPr>
        <w:t>которым</w:t>
      </w:r>
      <w:r w:rsidR="00880D6B">
        <w:rPr>
          <w:sz w:val="24"/>
          <w:szCs w:val="24"/>
        </w:rPr>
        <w:t xml:space="preserve"> </w:t>
      </w:r>
      <w:r>
        <w:rPr>
          <w:sz w:val="24"/>
          <w:szCs w:val="24"/>
        </w:rPr>
        <w:t>разработаны</w:t>
      </w:r>
      <w:r w:rsidR="00880D6B">
        <w:rPr>
          <w:sz w:val="24"/>
          <w:szCs w:val="24"/>
        </w:rPr>
        <w:t xml:space="preserve"> </w:t>
      </w:r>
      <w:r>
        <w:rPr>
          <w:sz w:val="24"/>
          <w:szCs w:val="24"/>
        </w:rPr>
        <w:t>учебно-методические</w:t>
      </w:r>
      <w:r w:rsidR="00880D6B">
        <w:rPr>
          <w:sz w:val="24"/>
          <w:szCs w:val="24"/>
        </w:rPr>
        <w:t xml:space="preserve"> </w:t>
      </w:r>
      <w:r>
        <w:rPr>
          <w:sz w:val="24"/>
          <w:szCs w:val="24"/>
        </w:rPr>
        <w:t>комплексы,включающие</w:t>
      </w:r>
      <w:r w:rsidR="00880D6B">
        <w:rPr>
          <w:sz w:val="24"/>
          <w:szCs w:val="24"/>
        </w:rPr>
        <w:t xml:space="preserve"> </w:t>
      </w:r>
      <w:r>
        <w:rPr>
          <w:sz w:val="24"/>
          <w:szCs w:val="24"/>
        </w:rPr>
        <w:t>рабочую</w:t>
      </w:r>
      <w:r w:rsidR="00880D6B">
        <w:rPr>
          <w:sz w:val="24"/>
          <w:szCs w:val="24"/>
        </w:rPr>
        <w:t xml:space="preserve"> </w:t>
      </w:r>
      <w:r>
        <w:rPr>
          <w:sz w:val="24"/>
          <w:szCs w:val="24"/>
        </w:rPr>
        <w:t>программу,силлабус,</w:t>
      </w:r>
      <w:r w:rsidR="00880D6B">
        <w:rPr>
          <w:sz w:val="24"/>
          <w:szCs w:val="24"/>
        </w:rPr>
        <w:t xml:space="preserve"> </w:t>
      </w:r>
      <w:r>
        <w:rPr>
          <w:sz w:val="24"/>
          <w:szCs w:val="24"/>
        </w:rPr>
        <w:t>глоссарий,</w:t>
      </w:r>
      <w:r w:rsidR="00880D6B">
        <w:rPr>
          <w:sz w:val="24"/>
          <w:szCs w:val="24"/>
        </w:rPr>
        <w:t xml:space="preserve"> </w:t>
      </w:r>
      <w:r>
        <w:rPr>
          <w:sz w:val="24"/>
          <w:szCs w:val="24"/>
        </w:rPr>
        <w:t>лекции,</w:t>
      </w:r>
      <w:r w:rsidR="00880D6B">
        <w:rPr>
          <w:sz w:val="24"/>
          <w:szCs w:val="24"/>
        </w:rPr>
        <w:t xml:space="preserve"> </w:t>
      </w:r>
      <w:r>
        <w:rPr>
          <w:sz w:val="24"/>
          <w:szCs w:val="24"/>
        </w:rPr>
        <w:t>фонд</w:t>
      </w:r>
      <w:r>
        <w:rPr>
          <w:sz w:val="24"/>
          <w:szCs w:val="24"/>
        </w:rPr>
        <w:tab/>
        <w:t>оценочных</w:t>
      </w:r>
      <w:r>
        <w:rPr>
          <w:sz w:val="24"/>
          <w:szCs w:val="24"/>
        </w:rPr>
        <w:tab/>
        <w:t>средств        и</w:t>
      </w:r>
      <w:r>
        <w:rPr>
          <w:sz w:val="24"/>
          <w:szCs w:val="24"/>
        </w:rPr>
        <w:tab/>
        <w:t>методические разработки.</w:t>
      </w:r>
      <w:r>
        <w:rPr>
          <w:sz w:val="24"/>
          <w:szCs w:val="24"/>
        </w:rPr>
        <w:tab/>
        <w:t xml:space="preserve">  Все УМК и</w:t>
      </w:r>
      <w:r w:rsidR="00880D6B">
        <w:rPr>
          <w:sz w:val="24"/>
          <w:szCs w:val="24"/>
        </w:rPr>
        <w:t xml:space="preserve"> </w:t>
      </w:r>
      <w:r>
        <w:rPr>
          <w:spacing w:val="-1"/>
          <w:sz w:val="24"/>
          <w:szCs w:val="24"/>
        </w:rPr>
        <w:t>методические</w:t>
      </w:r>
      <w:r w:rsidR="00880D6B">
        <w:rPr>
          <w:spacing w:val="-1"/>
          <w:sz w:val="24"/>
          <w:szCs w:val="24"/>
        </w:rPr>
        <w:t xml:space="preserve">  </w:t>
      </w:r>
      <w:r>
        <w:rPr>
          <w:spacing w:val="-1"/>
          <w:sz w:val="24"/>
          <w:szCs w:val="24"/>
        </w:rPr>
        <w:t>материалы</w:t>
      </w:r>
      <w:r w:rsidR="00880D6B">
        <w:rPr>
          <w:spacing w:val="-1"/>
          <w:sz w:val="24"/>
          <w:szCs w:val="24"/>
        </w:rPr>
        <w:t xml:space="preserve"> </w:t>
      </w:r>
      <w:r>
        <w:rPr>
          <w:spacing w:val="-1"/>
          <w:sz w:val="24"/>
          <w:szCs w:val="24"/>
        </w:rPr>
        <w:t>обсуждаются</w:t>
      </w:r>
      <w:r w:rsidR="00880D6B">
        <w:rPr>
          <w:spacing w:val="-1"/>
          <w:sz w:val="24"/>
          <w:szCs w:val="24"/>
        </w:rPr>
        <w:t xml:space="preserve"> </w:t>
      </w:r>
      <w:r>
        <w:rPr>
          <w:sz w:val="24"/>
          <w:szCs w:val="24"/>
        </w:rPr>
        <w:t>на</w:t>
      </w:r>
      <w:r w:rsidR="00880D6B">
        <w:rPr>
          <w:sz w:val="24"/>
          <w:szCs w:val="24"/>
        </w:rPr>
        <w:t xml:space="preserve"> </w:t>
      </w:r>
      <w:r>
        <w:rPr>
          <w:sz w:val="24"/>
          <w:szCs w:val="24"/>
        </w:rPr>
        <w:t>заседании</w:t>
      </w:r>
      <w:r w:rsidR="00880D6B">
        <w:rPr>
          <w:sz w:val="24"/>
          <w:szCs w:val="24"/>
        </w:rPr>
        <w:t xml:space="preserve"> </w:t>
      </w:r>
      <w:r>
        <w:rPr>
          <w:sz w:val="24"/>
          <w:szCs w:val="24"/>
        </w:rPr>
        <w:t>Педагогического</w:t>
      </w:r>
      <w:r w:rsidR="00880D6B">
        <w:rPr>
          <w:sz w:val="24"/>
          <w:szCs w:val="24"/>
        </w:rPr>
        <w:t xml:space="preserve"> </w:t>
      </w:r>
      <w:r>
        <w:rPr>
          <w:sz w:val="24"/>
          <w:szCs w:val="24"/>
        </w:rPr>
        <w:t>совета ОСПО</w:t>
      </w:r>
      <w:r w:rsidR="00880D6B">
        <w:rPr>
          <w:sz w:val="24"/>
          <w:szCs w:val="24"/>
        </w:rPr>
        <w:t xml:space="preserve"> </w:t>
      </w:r>
      <w:r>
        <w:rPr>
          <w:sz w:val="24"/>
          <w:szCs w:val="24"/>
        </w:rPr>
        <w:t>и</w:t>
      </w:r>
      <w:r w:rsidR="00880D6B">
        <w:rPr>
          <w:sz w:val="24"/>
          <w:szCs w:val="24"/>
        </w:rPr>
        <w:t xml:space="preserve"> </w:t>
      </w:r>
      <w:r>
        <w:rPr>
          <w:sz w:val="24"/>
          <w:szCs w:val="24"/>
        </w:rPr>
        <w:t>утверждаются</w:t>
      </w:r>
      <w:r w:rsidR="00880D6B">
        <w:rPr>
          <w:sz w:val="24"/>
          <w:szCs w:val="24"/>
        </w:rPr>
        <w:t xml:space="preserve"> </w:t>
      </w:r>
      <w:r>
        <w:rPr>
          <w:sz w:val="24"/>
          <w:szCs w:val="24"/>
        </w:rPr>
        <w:t>учебно-методической</w:t>
      </w:r>
      <w:r w:rsidR="00880D6B">
        <w:rPr>
          <w:sz w:val="24"/>
          <w:szCs w:val="24"/>
        </w:rPr>
        <w:t xml:space="preserve"> </w:t>
      </w:r>
      <w:r>
        <w:rPr>
          <w:sz w:val="24"/>
          <w:szCs w:val="24"/>
        </w:rPr>
        <w:t>комиссией(ПЦК).</w:t>
      </w:r>
    </w:p>
    <w:p w14:paraId="02868C3E" w14:textId="77777777" w:rsidR="002F28B5" w:rsidRDefault="002F28B5" w:rsidP="002F28B5">
      <w:pPr>
        <w:ind w:left="709" w:firstLine="709"/>
        <w:jc w:val="both"/>
        <w:rPr>
          <w:rFonts w:ascii="Times New Roman" w:hAnsi="Times New Roman" w:cs="Times New Roman"/>
          <w:sz w:val="24"/>
          <w:szCs w:val="24"/>
        </w:rPr>
      </w:pPr>
      <w:r>
        <w:rPr>
          <w:rFonts w:ascii="Times New Roman" w:hAnsi="Times New Roman" w:cs="Times New Roman"/>
          <w:sz w:val="24"/>
          <w:szCs w:val="24"/>
        </w:rPr>
        <w:t>Рабочие</w:t>
      </w:r>
      <w:r w:rsidR="00880D6B">
        <w:rPr>
          <w:rFonts w:ascii="Times New Roman" w:hAnsi="Times New Roman" w:cs="Times New Roman"/>
          <w:sz w:val="24"/>
          <w:szCs w:val="24"/>
        </w:rPr>
        <w:t xml:space="preserve">  </w:t>
      </w:r>
      <w:r>
        <w:rPr>
          <w:rFonts w:ascii="Times New Roman" w:hAnsi="Times New Roman" w:cs="Times New Roman"/>
          <w:sz w:val="24"/>
          <w:szCs w:val="24"/>
        </w:rPr>
        <w:t>программы</w:t>
      </w:r>
      <w:r w:rsidR="00880D6B">
        <w:rPr>
          <w:rFonts w:ascii="Times New Roman" w:hAnsi="Times New Roman" w:cs="Times New Roman"/>
          <w:sz w:val="24"/>
          <w:szCs w:val="24"/>
        </w:rPr>
        <w:t xml:space="preserve"> </w:t>
      </w:r>
      <w:r>
        <w:rPr>
          <w:rFonts w:ascii="Times New Roman" w:hAnsi="Times New Roman" w:cs="Times New Roman"/>
          <w:sz w:val="24"/>
          <w:szCs w:val="24"/>
        </w:rPr>
        <w:t>общегуманитарного,</w:t>
      </w:r>
      <w:r w:rsidR="00880D6B">
        <w:rPr>
          <w:rFonts w:ascii="Times New Roman" w:hAnsi="Times New Roman" w:cs="Times New Roman"/>
          <w:sz w:val="24"/>
          <w:szCs w:val="24"/>
        </w:rPr>
        <w:t xml:space="preserve">  </w:t>
      </w:r>
      <w:r>
        <w:rPr>
          <w:rFonts w:ascii="Times New Roman" w:hAnsi="Times New Roman" w:cs="Times New Roman"/>
          <w:sz w:val="24"/>
          <w:szCs w:val="24"/>
        </w:rPr>
        <w:t>математического</w:t>
      </w:r>
      <w:r w:rsidR="00880D6B">
        <w:rPr>
          <w:rFonts w:ascii="Times New Roman" w:hAnsi="Times New Roman" w:cs="Times New Roman"/>
          <w:sz w:val="24"/>
          <w:szCs w:val="24"/>
        </w:rPr>
        <w:t xml:space="preserve"> </w:t>
      </w:r>
      <w:r>
        <w:rPr>
          <w:rFonts w:ascii="Times New Roman" w:hAnsi="Times New Roman" w:cs="Times New Roman"/>
          <w:sz w:val="24"/>
          <w:szCs w:val="24"/>
        </w:rPr>
        <w:t>и</w:t>
      </w:r>
      <w:r w:rsidR="00880D6B">
        <w:rPr>
          <w:rFonts w:ascii="Times New Roman" w:hAnsi="Times New Roman" w:cs="Times New Roman"/>
          <w:sz w:val="24"/>
          <w:szCs w:val="24"/>
        </w:rPr>
        <w:t xml:space="preserve"> </w:t>
      </w:r>
      <w:r>
        <w:rPr>
          <w:rFonts w:ascii="Times New Roman" w:hAnsi="Times New Roman" w:cs="Times New Roman"/>
          <w:sz w:val="24"/>
          <w:szCs w:val="24"/>
        </w:rPr>
        <w:t>естественнонаучного,</w:t>
      </w:r>
      <w:r w:rsidR="00880D6B">
        <w:rPr>
          <w:rFonts w:ascii="Times New Roman" w:hAnsi="Times New Roman" w:cs="Times New Roman"/>
          <w:sz w:val="24"/>
          <w:szCs w:val="24"/>
        </w:rPr>
        <w:t xml:space="preserve"> </w:t>
      </w:r>
      <w:r>
        <w:rPr>
          <w:rFonts w:ascii="Times New Roman" w:hAnsi="Times New Roman" w:cs="Times New Roman"/>
          <w:sz w:val="24"/>
          <w:szCs w:val="24"/>
        </w:rPr>
        <w:t>профессионального</w:t>
      </w:r>
      <w:r w:rsidR="00880D6B">
        <w:rPr>
          <w:rFonts w:ascii="Times New Roman" w:hAnsi="Times New Roman" w:cs="Times New Roman"/>
          <w:sz w:val="24"/>
          <w:szCs w:val="24"/>
        </w:rPr>
        <w:t xml:space="preserve"> </w:t>
      </w:r>
      <w:r>
        <w:rPr>
          <w:rFonts w:ascii="Times New Roman" w:hAnsi="Times New Roman" w:cs="Times New Roman"/>
          <w:sz w:val="24"/>
          <w:szCs w:val="24"/>
        </w:rPr>
        <w:t>циклов</w:t>
      </w:r>
      <w:r w:rsidR="00880D6B">
        <w:rPr>
          <w:rFonts w:ascii="Times New Roman" w:hAnsi="Times New Roman" w:cs="Times New Roman"/>
          <w:sz w:val="24"/>
          <w:szCs w:val="24"/>
        </w:rPr>
        <w:t xml:space="preserve"> </w:t>
      </w:r>
      <w:r>
        <w:rPr>
          <w:rFonts w:ascii="Times New Roman" w:hAnsi="Times New Roman" w:cs="Times New Roman"/>
          <w:sz w:val="24"/>
          <w:szCs w:val="24"/>
        </w:rPr>
        <w:t>разработаны</w:t>
      </w:r>
      <w:r w:rsidR="00880D6B">
        <w:rPr>
          <w:rFonts w:ascii="Times New Roman" w:hAnsi="Times New Roman" w:cs="Times New Roman"/>
          <w:sz w:val="24"/>
          <w:szCs w:val="24"/>
        </w:rPr>
        <w:t xml:space="preserve"> </w:t>
      </w:r>
      <w:r>
        <w:rPr>
          <w:rFonts w:ascii="Times New Roman" w:hAnsi="Times New Roman" w:cs="Times New Roman"/>
          <w:sz w:val="24"/>
          <w:szCs w:val="24"/>
        </w:rPr>
        <w:t>в</w:t>
      </w:r>
      <w:r w:rsidR="00880D6B">
        <w:rPr>
          <w:rFonts w:ascii="Times New Roman" w:hAnsi="Times New Roman" w:cs="Times New Roman"/>
          <w:sz w:val="24"/>
          <w:szCs w:val="24"/>
        </w:rPr>
        <w:t xml:space="preserve"> </w:t>
      </w:r>
      <w:r>
        <w:rPr>
          <w:rFonts w:ascii="Times New Roman" w:hAnsi="Times New Roman" w:cs="Times New Roman"/>
          <w:sz w:val="24"/>
          <w:szCs w:val="24"/>
        </w:rPr>
        <w:t>соответствии     с     учебным     планом     по     специальности      260903 «Моделирование, конструирование и технология швейных изделий»</w:t>
      </w:r>
    </w:p>
    <w:p w14:paraId="7EBEC517" w14:textId="77777777" w:rsidR="002F28B5" w:rsidRDefault="002F28B5" w:rsidP="002F28B5">
      <w:pPr>
        <w:pStyle w:val="ad"/>
        <w:spacing w:before="8" w:line="271" w:lineRule="auto"/>
        <w:ind w:right="114" w:firstLine="706"/>
        <w:rPr>
          <w:sz w:val="24"/>
          <w:szCs w:val="24"/>
        </w:rPr>
      </w:pPr>
      <w:r>
        <w:rPr>
          <w:sz w:val="24"/>
          <w:szCs w:val="24"/>
        </w:rPr>
        <w:t>Рабочая</w:t>
      </w:r>
      <w:r w:rsidR="00880D6B">
        <w:rPr>
          <w:sz w:val="24"/>
          <w:szCs w:val="24"/>
        </w:rPr>
        <w:t xml:space="preserve"> </w:t>
      </w:r>
      <w:r>
        <w:rPr>
          <w:sz w:val="24"/>
          <w:szCs w:val="24"/>
        </w:rPr>
        <w:t>программа</w:t>
      </w:r>
      <w:r w:rsidR="00880D6B">
        <w:rPr>
          <w:sz w:val="24"/>
          <w:szCs w:val="24"/>
        </w:rPr>
        <w:t xml:space="preserve"> </w:t>
      </w:r>
      <w:r>
        <w:rPr>
          <w:sz w:val="24"/>
          <w:szCs w:val="24"/>
        </w:rPr>
        <w:t>по</w:t>
      </w:r>
      <w:r w:rsidR="00880D6B">
        <w:rPr>
          <w:sz w:val="24"/>
          <w:szCs w:val="24"/>
        </w:rPr>
        <w:t xml:space="preserve"> </w:t>
      </w:r>
      <w:r>
        <w:rPr>
          <w:sz w:val="24"/>
          <w:szCs w:val="24"/>
        </w:rPr>
        <w:t>физическойкультуре</w:t>
      </w:r>
      <w:r w:rsidR="00880D6B">
        <w:rPr>
          <w:sz w:val="24"/>
          <w:szCs w:val="24"/>
        </w:rPr>
        <w:t xml:space="preserve"> </w:t>
      </w:r>
      <w:r>
        <w:rPr>
          <w:sz w:val="24"/>
          <w:szCs w:val="24"/>
        </w:rPr>
        <w:t>разработана</w:t>
      </w:r>
      <w:r w:rsidR="00880D6B">
        <w:rPr>
          <w:sz w:val="24"/>
          <w:szCs w:val="24"/>
        </w:rPr>
        <w:t xml:space="preserve"> </w:t>
      </w:r>
      <w:r>
        <w:rPr>
          <w:sz w:val="24"/>
          <w:szCs w:val="24"/>
        </w:rPr>
        <w:t>в</w:t>
      </w:r>
      <w:r w:rsidR="00880D6B">
        <w:rPr>
          <w:sz w:val="24"/>
          <w:szCs w:val="24"/>
        </w:rPr>
        <w:t xml:space="preserve"> </w:t>
      </w:r>
      <w:r>
        <w:rPr>
          <w:sz w:val="24"/>
          <w:szCs w:val="24"/>
        </w:rPr>
        <w:t>соответствии</w:t>
      </w:r>
      <w:r w:rsidR="00880D6B">
        <w:rPr>
          <w:sz w:val="24"/>
          <w:szCs w:val="24"/>
        </w:rPr>
        <w:t xml:space="preserve"> </w:t>
      </w:r>
      <w:r>
        <w:rPr>
          <w:sz w:val="24"/>
          <w:szCs w:val="24"/>
        </w:rPr>
        <w:t>с</w:t>
      </w:r>
      <w:r w:rsidR="00880D6B">
        <w:rPr>
          <w:sz w:val="24"/>
          <w:szCs w:val="24"/>
        </w:rPr>
        <w:t xml:space="preserve"> </w:t>
      </w:r>
      <w:r>
        <w:rPr>
          <w:sz w:val="24"/>
          <w:szCs w:val="24"/>
        </w:rPr>
        <w:t>учебным</w:t>
      </w:r>
      <w:r w:rsidR="00880D6B">
        <w:rPr>
          <w:sz w:val="24"/>
          <w:szCs w:val="24"/>
        </w:rPr>
        <w:t xml:space="preserve"> </w:t>
      </w:r>
      <w:r>
        <w:rPr>
          <w:sz w:val="24"/>
          <w:szCs w:val="24"/>
        </w:rPr>
        <w:t>планом</w:t>
      </w:r>
      <w:r w:rsidR="00880D6B">
        <w:rPr>
          <w:sz w:val="24"/>
          <w:szCs w:val="24"/>
        </w:rPr>
        <w:t xml:space="preserve"> </w:t>
      </w:r>
      <w:r>
        <w:rPr>
          <w:sz w:val="24"/>
          <w:szCs w:val="24"/>
        </w:rPr>
        <w:t>специальности</w:t>
      </w:r>
      <w:r w:rsidR="00880D6B">
        <w:rPr>
          <w:sz w:val="24"/>
          <w:szCs w:val="24"/>
        </w:rPr>
        <w:t xml:space="preserve"> </w:t>
      </w:r>
      <w:r>
        <w:rPr>
          <w:sz w:val="24"/>
          <w:szCs w:val="24"/>
        </w:rPr>
        <w:t>260903 «Моделирование, конструирование и технология швейных изделий».</w:t>
      </w:r>
      <w:r w:rsidR="00880D6B">
        <w:rPr>
          <w:sz w:val="24"/>
          <w:szCs w:val="24"/>
        </w:rPr>
        <w:t xml:space="preserve"> </w:t>
      </w:r>
      <w:r>
        <w:rPr>
          <w:sz w:val="24"/>
          <w:szCs w:val="24"/>
        </w:rPr>
        <w:t>Для</w:t>
      </w:r>
      <w:r w:rsidR="00880D6B">
        <w:rPr>
          <w:sz w:val="24"/>
          <w:szCs w:val="24"/>
        </w:rPr>
        <w:t xml:space="preserve"> </w:t>
      </w:r>
      <w:r>
        <w:rPr>
          <w:sz w:val="24"/>
          <w:szCs w:val="24"/>
        </w:rPr>
        <w:t>обучающихся</w:t>
      </w:r>
      <w:r w:rsidR="00880D6B">
        <w:rPr>
          <w:sz w:val="24"/>
          <w:szCs w:val="24"/>
        </w:rPr>
        <w:t xml:space="preserve">  </w:t>
      </w:r>
      <w:r>
        <w:rPr>
          <w:sz w:val="24"/>
          <w:szCs w:val="24"/>
        </w:rPr>
        <w:t>ОСПО</w:t>
      </w:r>
      <w:r w:rsidR="00880D6B">
        <w:rPr>
          <w:sz w:val="24"/>
          <w:szCs w:val="24"/>
        </w:rPr>
        <w:t xml:space="preserve"> </w:t>
      </w:r>
      <w:r>
        <w:rPr>
          <w:sz w:val="24"/>
          <w:szCs w:val="24"/>
        </w:rPr>
        <w:t>филиала</w:t>
      </w:r>
      <w:r w:rsidR="00880D6B">
        <w:rPr>
          <w:sz w:val="24"/>
          <w:szCs w:val="24"/>
        </w:rPr>
        <w:t xml:space="preserve"> </w:t>
      </w:r>
      <w:r>
        <w:rPr>
          <w:sz w:val="24"/>
          <w:szCs w:val="24"/>
        </w:rPr>
        <w:t>по</w:t>
      </w:r>
      <w:r w:rsidR="00880D6B">
        <w:rPr>
          <w:sz w:val="24"/>
          <w:szCs w:val="24"/>
        </w:rPr>
        <w:t xml:space="preserve"> </w:t>
      </w:r>
      <w:r>
        <w:rPr>
          <w:sz w:val="24"/>
          <w:szCs w:val="24"/>
        </w:rPr>
        <w:t>ОПОПСПО</w:t>
      </w:r>
      <w:r w:rsidR="00880D6B">
        <w:rPr>
          <w:sz w:val="24"/>
          <w:szCs w:val="24"/>
        </w:rPr>
        <w:t xml:space="preserve"> </w:t>
      </w:r>
      <w:r>
        <w:rPr>
          <w:sz w:val="24"/>
          <w:szCs w:val="24"/>
        </w:rPr>
        <w:t>в</w:t>
      </w:r>
      <w:r w:rsidR="00880D6B">
        <w:rPr>
          <w:sz w:val="24"/>
          <w:szCs w:val="24"/>
        </w:rPr>
        <w:t xml:space="preserve"> </w:t>
      </w:r>
      <w:r>
        <w:rPr>
          <w:sz w:val="24"/>
          <w:szCs w:val="24"/>
        </w:rPr>
        <w:t>соответствии</w:t>
      </w:r>
      <w:r w:rsidR="00880D6B">
        <w:rPr>
          <w:sz w:val="24"/>
          <w:szCs w:val="24"/>
        </w:rPr>
        <w:t xml:space="preserve"> </w:t>
      </w:r>
      <w:r>
        <w:rPr>
          <w:sz w:val="24"/>
          <w:szCs w:val="24"/>
        </w:rPr>
        <w:t>с</w:t>
      </w:r>
      <w:r w:rsidR="00880D6B">
        <w:rPr>
          <w:sz w:val="24"/>
          <w:szCs w:val="24"/>
        </w:rPr>
        <w:t xml:space="preserve"> </w:t>
      </w:r>
      <w:r>
        <w:rPr>
          <w:sz w:val="24"/>
          <w:szCs w:val="24"/>
        </w:rPr>
        <w:t>ГОССПОКР</w:t>
      </w:r>
      <w:r w:rsidR="00880D6B">
        <w:rPr>
          <w:sz w:val="24"/>
          <w:szCs w:val="24"/>
        </w:rPr>
        <w:t xml:space="preserve"> </w:t>
      </w:r>
      <w:r>
        <w:rPr>
          <w:sz w:val="24"/>
          <w:szCs w:val="24"/>
        </w:rPr>
        <w:t>дисциплина «Физическаякультура»реализуется</w:t>
      </w:r>
      <w:r w:rsidR="00880D6B">
        <w:rPr>
          <w:sz w:val="24"/>
          <w:szCs w:val="24"/>
        </w:rPr>
        <w:t xml:space="preserve"> </w:t>
      </w:r>
      <w:r>
        <w:rPr>
          <w:sz w:val="24"/>
          <w:szCs w:val="24"/>
        </w:rPr>
        <w:t>в</w:t>
      </w:r>
      <w:r w:rsidR="00880D6B">
        <w:rPr>
          <w:sz w:val="24"/>
          <w:szCs w:val="24"/>
        </w:rPr>
        <w:t xml:space="preserve"> </w:t>
      </w:r>
      <w:r>
        <w:rPr>
          <w:sz w:val="24"/>
          <w:szCs w:val="24"/>
        </w:rPr>
        <w:t>рамках</w:t>
      </w:r>
      <w:r w:rsidR="00880D6B">
        <w:rPr>
          <w:sz w:val="24"/>
          <w:szCs w:val="24"/>
        </w:rPr>
        <w:t xml:space="preserve"> </w:t>
      </w:r>
      <w:r>
        <w:rPr>
          <w:sz w:val="24"/>
          <w:szCs w:val="24"/>
        </w:rPr>
        <w:t>базовой</w:t>
      </w:r>
      <w:r w:rsidR="00880D6B">
        <w:rPr>
          <w:sz w:val="24"/>
          <w:szCs w:val="24"/>
        </w:rPr>
        <w:t xml:space="preserve"> </w:t>
      </w:r>
      <w:r>
        <w:rPr>
          <w:sz w:val="24"/>
          <w:szCs w:val="24"/>
        </w:rPr>
        <w:t>части</w:t>
      </w:r>
      <w:r w:rsidR="00880D6B">
        <w:rPr>
          <w:sz w:val="24"/>
          <w:szCs w:val="24"/>
        </w:rPr>
        <w:t xml:space="preserve"> </w:t>
      </w:r>
      <w:r>
        <w:rPr>
          <w:sz w:val="24"/>
          <w:szCs w:val="24"/>
        </w:rPr>
        <w:t>блока</w:t>
      </w:r>
      <w:r w:rsidR="00880D6B">
        <w:rPr>
          <w:sz w:val="24"/>
          <w:szCs w:val="24"/>
        </w:rPr>
        <w:t xml:space="preserve"> </w:t>
      </w:r>
      <w:r>
        <w:rPr>
          <w:sz w:val="24"/>
          <w:szCs w:val="24"/>
        </w:rPr>
        <w:t>СПО6 «Физкультура»</w:t>
      </w:r>
      <w:r w:rsidR="00880D6B">
        <w:rPr>
          <w:sz w:val="24"/>
          <w:szCs w:val="24"/>
        </w:rPr>
        <w:t xml:space="preserve"> </w:t>
      </w:r>
      <w:r>
        <w:rPr>
          <w:sz w:val="24"/>
          <w:szCs w:val="24"/>
        </w:rPr>
        <w:t>в</w:t>
      </w:r>
      <w:r w:rsidR="00880D6B">
        <w:rPr>
          <w:sz w:val="24"/>
          <w:szCs w:val="24"/>
        </w:rPr>
        <w:t xml:space="preserve"> </w:t>
      </w:r>
      <w:r>
        <w:rPr>
          <w:sz w:val="24"/>
          <w:szCs w:val="24"/>
        </w:rPr>
        <w:t>объеме</w:t>
      </w:r>
      <w:r w:rsidR="00880D6B">
        <w:rPr>
          <w:sz w:val="24"/>
          <w:szCs w:val="24"/>
        </w:rPr>
        <w:t xml:space="preserve"> </w:t>
      </w:r>
      <w:r>
        <w:rPr>
          <w:sz w:val="24"/>
          <w:szCs w:val="24"/>
        </w:rPr>
        <w:t>2</w:t>
      </w:r>
      <w:r w:rsidR="00880D6B">
        <w:rPr>
          <w:sz w:val="24"/>
          <w:szCs w:val="24"/>
        </w:rPr>
        <w:t xml:space="preserve"> </w:t>
      </w:r>
      <w:r>
        <w:rPr>
          <w:sz w:val="24"/>
          <w:szCs w:val="24"/>
        </w:rPr>
        <w:t>академических</w:t>
      </w:r>
      <w:r w:rsidR="00880D6B">
        <w:rPr>
          <w:sz w:val="24"/>
          <w:szCs w:val="24"/>
        </w:rPr>
        <w:t xml:space="preserve"> </w:t>
      </w:r>
      <w:r>
        <w:rPr>
          <w:sz w:val="24"/>
          <w:szCs w:val="24"/>
        </w:rPr>
        <w:t>часов</w:t>
      </w:r>
      <w:r w:rsidR="009B4881">
        <w:rPr>
          <w:sz w:val="24"/>
          <w:szCs w:val="24"/>
        </w:rPr>
        <w:t xml:space="preserve"> </w:t>
      </w:r>
      <w:r>
        <w:rPr>
          <w:sz w:val="24"/>
          <w:szCs w:val="24"/>
        </w:rPr>
        <w:t>в</w:t>
      </w:r>
      <w:r w:rsidR="009B4881">
        <w:rPr>
          <w:sz w:val="24"/>
          <w:szCs w:val="24"/>
        </w:rPr>
        <w:t xml:space="preserve"> </w:t>
      </w:r>
      <w:r w:rsidR="00880D6B">
        <w:rPr>
          <w:sz w:val="24"/>
          <w:szCs w:val="24"/>
        </w:rPr>
        <w:t xml:space="preserve"> </w:t>
      </w:r>
      <w:r w:rsidR="009B4881">
        <w:rPr>
          <w:sz w:val="24"/>
          <w:szCs w:val="24"/>
        </w:rPr>
        <w:t>не</w:t>
      </w:r>
      <w:r>
        <w:rPr>
          <w:sz w:val="24"/>
          <w:szCs w:val="24"/>
        </w:rPr>
        <w:t>делю</w:t>
      </w:r>
      <w:r w:rsidR="009B4881">
        <w:rPr>
          <w:sz w:val="24"/>
          <w:szCs w:val="24"/>
        </w:rPr>
        <w:t xml:space="preserve"> </w:t>
      </w:r>
      <w:r>
        <w:rPr>
          <w:sz w:val="24"/>
          <w:szCs w:val="24"/>
        </w:rPr>
        <w:t>в</w:t>
      </w:r>
      <w:r w:rsidR="009B4881">
        <w:rPr>
          <w:sz w:val="24"/>
          <w:szCs w:val="24"/>
        </w:rPr>
        <w:t xml:space="preserve"> </w:t>
      </w:r>
      <w:r>
        <w:rPr>
          <w:sz w:val="24"/>
          <w:szCs w:val="24"/>
        </w:rPr>
        <w:t>указанных</w:t>
      </w:r>
      <w:r w:rsidR="009B4881">
        <w:rPr>
          <w:sz w:val="24"/>
          <w:szCs w:val="24"/>
        </w:rPr>
        <w:t xml:space="preserve"> </w:t>
      </w:r>
      <w:r>
        <w:rPr>
          <w:sz w:val="24"/>
          <w:szCs w:val="24"/>
        </w:rPr>
        <w:t>семестрах</w:t>
      </w:r>
      <w:r w:rsidR="009B4881">
        <w:rPr>
          <w:sz w:val="24"/>
          <w:szCs w:val="24"/>
        </w:rPr>
        <w:t xml:space="preserve"> </w:t>
      </w:r>
      <w:r>
        <w:rPr>
          <w:sz w:val="24"/>
          <w:szCs w:val="24"/>
        </w:rPr>
        <w:t>в</w:t>
      </w:r>
      <w:r w:rsidR="009B4881">
        <w:rPr>
          <w:sz w:val="24"/>
          <w:szCs w:val="24"/>
        </w:rPr>
        <w:t xml:space="preserve"> </w:t>
      </w:r>
      <w:r>
        <w:rPr>
          <w:sz w:val="24"/>
          <w:szCs w:val="24"/>
        </w:rPr>
        <w:t>очной</w:t>
      </w:r>
      <w:r w:rsidR="009B4881">
        <w:rPr>
          <w:sz w:val="24"/>
          <w:szCs w:val="24"/>
        </w:rPr>
        <w:t xml:space="preserve"> </w:t>
      </w:r>
      <w:r>
        <w:rPr>
          <w:sz w:val="24"/>
          <w:szCs w:val="24"/>
        </w:rPr>
        <w:t>форме</w:t>
      </w:r>
      <w:r w:rsidR="009B4881">
        <w:rPr>
          <w:sz w:val="24"/>
          <w:szCs w:val="24"/>
        </w:rPr>
        <w:t xml:space="preserve"> </w:t>
      </w:r>
      <w:r>
        <w:rPr>
          <w:sz w:val="24"/>
          <w:szCs w:val="24"/>
        </w:rPr>
        <w:t>обучения</w:t>
      </w:r>
      <w:r w:rsidR="009B4881">
        <w:rPr>
          <w:sz w:val="24"/>
          <w:szCs w:val="24"/>
        </w:rPr>
        <w:t xml:space="preserve"> </w:t>
      </w:r>
      <w:r>
        <w:rPr>
          <w:sz w:val="24"/>
          <w:szCs w:val="24"/>
        </w:rPr>
        <w:t>за</w:t>
      </w:r>
      <w:r w:rsidR="009B4881">
        <w:rPr>
          <w:sz w:val="24"/>
          <w:szCs w:val="24"/>
        </w:rPr>
        <w:t xml:space="preserve"> </w:t>
      </w:r>
      <w:r>
        <w:rPr>
          <w:sz w:val="24"/>
          <w:szCs w:val="24"/>
        </w:rPr>
        <w:t>весьпериод</w:t>
      </w:r>
      <w:r w:rsidR="009B4881">
        <w:rPr>
          <w:sz w:val="24"/>
          <w:szCs w:val="24"/>
        </w:rPr>
        <w:t xml:space="preserve"> </w:t>
      </w:r>
      <w:r>
        <w:rPr>
          <w:sz w:val="24"/>
          <w:szCs w:val="24"/>
        </w:rPr>
        <w:t>обучения:</w:t>
      </w:r>
    </w:p>
    <w:p w14:paraId="779C07C1" w14:textId="77777777" w:rsidR="002F28B5" w:rsidRDefault="002F28B5" w:rsidP="002F28B5">
      <w:pPr>
        <w:pStyle w:val="ad"/>
        <w:spacing w:before="8" w:line="271" w:lineRule="auto"/>
        <w:ind w:left="1386" w:right="4325"/>
        <w:rPr>
          <w:spacing w:val="-67"/>
          <w:sz w:val="24"/>
          <w:szCs w:val="24"/>
        </w:rPr>
      </w:pPr>
      <w:r>
        <w:rPr>
          <w:sz w:val="24"/>
          <w:szCs w:val="24"/>
        </w:rPr>
        <w:lastRenderedPageBreak/>
        <w:t>на  базе 9 кл. 80 академических часов;</w:t>
      </w:r>
    </w:p>
    <w:p w14:paraId="37E26662" w14:textId="77777777" w:rsidR="002F28B5" w:rsidRDefault="002F28B5" w:rsidP="002F28B5">
      <w:pPr>
        <w:pStyle w:val="ad"/>
        <w:spacing w:before="8" w:line="271" w:lineRule="auto"/>
        <w:ind w:left="1386" w:right="4325"/>
        <w:rPr>
          <w:sz w:val="24"/>
          <w:szCs w:val="24"/>
        </w:rPr>
      </w:pPr>
      <w:r>
        <w:rPr>
          <w:sz w:val="24"/>
          <w:szCs w:val="24"/>
        </w:rPr>
        <w:t>на</w:t>
      </w:r>
      <w:r w:rsidR="009B4881">
        <w:rPr>
          <w:sz w:val="24"/>
          <w:szCs w:val="24"/>
        </w:rPr>
        <w:t xml:space="preserve"> </w:t>
      </w:r>
      <w:r>
        <w:rPr>
          <w:sz w:val="24"/>
          <w:szCs w:val="24"/>
        </w:rPr>
        <w:t>базе11кл.108</w:t>
      </w:r>
      <w:r w:rsidR="009B4881">
        <w:rPr>
          <w:sz w:val="24"/>
          <w:szCs w:val="24"/>
        </w:rPr>
        <w:t xml:space="preserve"> </w:t>
      </w:r>
      <w:r>
        <w:rPr>
          <w:sz w:val="24"/>
          <w:szCs w:val="24"/>
        </w:rPr>
        <w:t>академических</w:t>
      </w:r>
      <w:r w:rsidR="009B4881">
        <w:rPr>
          <w:sz w:val="24"/>
          <w:szCs w:val="24"/>
        </w:rPr>
        <w:t xml:space="preserve"> </w:t>
      </w:r>
      <w:r>
        <w:rPr>
          <w:sz w:val="24"/>
          <w:szCs w:val="24"/>
        </w:rPr>
        <w:t>часа.</w:t>
      </w:r>
    </w:p>
    <w:p w14:paraId="037E8D67" w14:textId="77777777" w:rsidR="002F28B5" w:rsidRDefault="002F28B5" w:rsidP="002F28B5">
      <w:pPr>
        <w:pStyle w:val="ad"/>
        <w:spacing w:before="8" w:line="271" w:lineRule="auto"/>
        <w:ind w:right="739" w:firstLine="706"/>
        <w:rPr>
          <w:sz w:val="24"/>
          <w:szCs w:val="24"/>
        </w:rPr>
      </w:pPr>
      <w:r>
        <w:rPr>
          <w:spacing w:val="-1"/>
          <w:sz w:val="24"/>
          <w:szCs w:val="24"/>
        </w:rPr>
        <w:t>Указанные</w:t>
      </w:r>
      <w:r w:rsidR="009B4881">
        <w:rPr>
          <w:spacing w:val="-1"/>
          <w:sz w:val="24"/>
          <w:szCs w:val="24"/>
        </w:rPr>
        <w:t xml:space="preserve"> </w:t>
      </w:r>
      <w:r>
        <w:rPr>
          <w:spacing w:val="-1"/>
          <w:sz w:val="24"/>
          <w:szCs w:val="24"/>
        </w:rPr>
        <w:t>академические</w:t>
      </w:r>
      <w:r w:rsidR="009B4881">
        <w:rPr>
          <w:spacing w:val="-1"/>
          <w:sz w:val="24"/>
          <w:szCs w:val="24"/>
        </w:rPr>
        <w:t xml:space="preserve"> </w:t>
      </w:r>
      <w:r>
        <w:rPr>
          <w:sz w:val="24"/>
          <w:szCs w:val="24"/>
        </w:rPr>
        <w:t>часы</w:t>
      </w:r>
      <w:r w:rsidR="009B4881">
        <w:rPr>
          <w:sz w:val="24"/>
          <w:szCs w:val="24"/>
        </w:rPr>
        <w:t xml:space="preserve"> </w:t>
      </w:r>
      <w:r>
        <w:rPr>
          <w:sz w:val="24"/>
          <w:szCs w:val="24"/>
        </w:rPr>
        <w:t>являются</w:t>
      </w:r>
      <w:r w:rsidR="009B4881">
        <w:rPr>
          <w:sz w:val="24"/>
          <w:szCs w:val="24"/>
        </w:rPr>
        <w:t xml:space="preserve"> </w:t>
      </w:r>
      <w:r>
        <w:rPr>
          <w:sz w:val="24"/>
          <w:szCs w:val="24"/>
        </w:rPr>
        <w:t>обязательными</w:t>
      </w:r>
      <w:r w:rsidR="009B4881">
        <w:rPr>
          <w:sz w:val="24"/>
          <w:szCs w:val="24"/>
        </w:rPr>
        <w:t xml:space="preserve"> </w:t>
      </w:r>
      <w:r>
        <w:rPr>
          <w:sz w:val="24"/>
          <w:szCs w:val="24"/>
        </w:rPr>
        <w:t>для</w:t>
      </w:r>
      <w:r w:rsidR="009B4881">
        <w:rPr>
          <w:sz w:val="24"/>
          <w:szCs w:val="24"/>
        </w:rPr>
        <w:t xml:space="preserve"> </w:t>
      </w:r>
      <w:r>
        <w:rPr>
          <w:sz w:val="24"/>
          <w:szCs w:val="24"/>
        </w:rPr>
        <w:t>освоения ОПОП.</w:t>
      </w:r>
    </w:p>
    <w:p w14:paraId="29036D0E" w14:textId="77777777" w:rsidR="002F28B5" w:rsidRDefault="002F28B5" w:rsidP="002F28B5">
      <w:pPr>
        <w:pStyle w:val="ad"/>
        <w:spacing w:before="67" w:line="276" w:lineRule="auto"/>
        <w:ind w:left="709" w:right="-88"/>
        <w:rPr>
          <w:sz w:val="24"/>
          <w:szCs w:val="24"/>
        </w:rPr>
      </w:pPr>
      <w:r>
        <w:rPr>
          <w:sz w:val="24"/>
          <w:szCs w:val="24"/>
        </w:rPr>
        <w:t xml:space="preserve">                  ВсоответствииспостановлениемПравительстваКыргызскойРеспублики от 16 мая 2011 года № 255 «Об утверждении правовых актов КРв области общественного здравоохранения» важным условием прохождения</w:t>
      </w:r>
      <w:r w:rsidR="009B4881">
        <w:rPr>
          <w:sz w:val="24"/>
          <w:szCs w:val="24"/>
        </w:rPr>
        <w:t xml:space="preserve"> </w:t>
      </w:r>
      <w:r>
        <w:rPr>
          <w:sz w:val="24"/>
          <w:szCs w:val="24"/>
        </w:rPr>
        <w:t>обучения</w:t>
      </w:r>
      <w:r w:rsidR="009B4881">
        <w:rPr>
          <w:sz w:val="24"/>
          <w:szCs w:val="24"/>
        </w:rPr>
        <w:t xml:space="preserve"> </w:t>
      </w:r>
      <w:r>
        <w:rPr>
          <w:sz w:val="24"/>
          <w:szCs w:val="24"/>
        </w:rPr>
        <w:t>дисциплине</w:t>
      </w:r>
      <w:r w:rsidR="009B4881">
        <w:rPr>
          <w:sz w:val="24"/>
          <w:szCs w:val="24"/>
        </w:rPr>
        <w:t xml:space="preserve"> </w:t>
      </w:r>
      <w:r>
        <w:rPr>
          <w:sz w:val="24"/>
          <w:szCs w:val="24"/>
        </w:rPr>
        <w:t>«Физическаякультура»</w:t>
      </w:r>
      <w:r w:rsidR="009B4881">
        <w:rPr>
          <w:sz w:val="24"/>
          <w:szCs w:val="24"/>
        </w:rPr>
        <w:t xml:space="preserve"> </w:t>
      </w:r>
      <w:r>
        <w:rPr>
          <w:sz w:val="24"/>
          <w:szCs w:val="24"/>
        </w:rPr>
        <w:t>является</w:t>
      </w:r>
      <w:r w:rsidR="009B4881">
        <w:rPr>
          <w:sz w:val="24"/>
          <w:szCs w:val="24"/>
        </w:rPr>
        <w:t xml:space="preserve"> </w:t>
      </w:r>
      <w:r>
        <w:rPr>
          <w:sz w:val="24"/>
          <w:szCs w:val="24"/>
        </w:rPr>
        <w:t>систематический</w:t>
      </w:r>
      <w:r w:rsidR="009B4881">
        <w:rPr>
          <w:sz w:val="24"/>
          <w:szCs w:val="24"/>
        </w:rPr>
        <w:t xml:space="preserve"> </w:t>
      </w:r>
      <w:r>
        <w:rPr>
          <w:sz w:val="24"/>
          <w:szCs w:val="24"/>
        </w:rPr>
        <w:t>контроль</w:t>
      </w:r>
      <w:r w:rsidR="009B4881">
        <w:rPr>
          <w:sz w:val="24"/>
          <w:szCs w:val="24"/>
        </w:rPr>
        <w:t xml:space="preserve"> </w:t>
      </w:r>
      <w:r>
        <w:rPr>
          <w:sz w:val="24"/>
          <w:szCs w:val="24"/>
        </w:rPr>
        <w:t>за</w:t>
      </w:r>
      <w:r w:rsidR="009B4881">
        <w:rPr>
          <w:sz w:val="24"/>
          <w:szCs w:val="24"/>
        </w:rPr>
        <w:t xml:space="preserve">  </w:t>
      </w:r>
      <w:r>
        <w:rPr>
          <w:sz w:val="24"/>
          <w:szCs w:val="24"/>
        </w:rPr>
        <w:t>состоянием</w:t>
      </w:r>
      <w:r w:rsidR="009B4881">
        <w:rPr>
          <w:sz w:val="24"/>
          <w:szCs w:val="24"/>
        </w:rPr>
        <w:t xml:space="preserve"> </w:t>
      </w:r>
      <w:r>
        <w:rPr>
          <w:sz w:val="24"/>
          <w:szCs w:val="24"/>
        </w:rPr>
        <w:t>здоровья</w:t>
      </w:r>
      <w:r w:rsidR="009B4881">
        <w:rPr>
          <w:sz w:val="24"/>
          <w:szCs w:val="24"/>
        </w:rPr>
        <w:t xml:space="preserve"> </w:t>
      </w:r>
      <w:r>
        <w:rPr>
          <w:sz w:val="24"/>
          <w:szCs w:val="24"/>
        </w:rPr>
        <w:t>обучающихся,который</w:t>
      </w:r>
      <w:r w:rsidR="009B4881">
        <w:rPr>
          <w:sz w:val="24"/>
          <w:szCs w:val="24"/>
        </w:rPr>
        <w:t xml:space="preserve"> </w:t>
      </w:r>
      <w:r>
        <w:rPr>
          <w:sz w:val="24"/>
          <w:szCs w:val="24"/>
        </w:rPr>
        <w:t>осуществляется путём регулярного прохождения ими медицинского осмотра. Для допуска к</w:t>
      </w:r>
      <w:r w:rsidR="009B4881">
        <w:rPr>
          <w:sz w:val="24"/>
          <w:szCs w:val="24"/>
        </w:rPr>
        <w:t xml:space="preserve"> </w:t>
      </w:r>
      <w:r>
        <w:rPr>
          <w:sz w:val="24"/>
          <w:szCs w:val="24"/>
        </w:rPr>
        <w:t>практическим</w:t>
      </w:r>
      <w:r w:rsidR="009B4881">
        <w:rPr>
          <w:sz w:val="24"/>
          <w:szCs w:val="24"/>
        </w:rPr>
        <w:t xml:space="preserve"> </w:t>
      </w:r>
      <w:r>
        <w:rPr>
          <w:sz w:val="24"/>
          <w:szCs w:val="24"/>
        </w:rPr>
        <w:t>занятиямфизическойкультуройиспортомобучающиесяобязаны предъявить преподавателю медицинское заключение, где указанапринадлежностькфункциональнойгруппездоровья.Обучающиеся,непредоставившиемедицинскогозаключения,кучебно-тренировочнымзанятиямнедопускаются.</w:t>
      </w:r>
    </w:p>
    <w:p w14:paraId="037B7440" w14:textId="77777777" w:rsidR="002F28B5" w:rsidRDefault="002F28B5" w:rsidP="002F28B5">
      <w:pPr>
        <w:pStyle w:val="ad"/>
        <w:spacing w:before="5" w:line="276" w:lineRule="auto"/>
        <w:ind w:left="709" w:right="-88" w:firstLine="709"/>
        <w:rPr>
          <w:sz w:val="24"/>
          <w:szCs w:val="24"/>
        </w:rPr>
      </w:pPr>
      <w:r>
        <w:rPr>
          <w:sz w:val="24"/>
          <w:szCs w:val="24"/>
        </w:rPr>
        <w:t>Обучающиеся, освобожденные от учебно-тренировочных занятий пофизической культуре, в каждом семестре защищают реферат по тематике,делаютпрезентацию,связаннойсособенностямисвоегоздоровья,особенностейразвитияспортаврегионеит.д.</w:t>
      </w:r>
    </w:p>
    <w:p w14:paraId="32277DA3" w14:textId="77777777" w:rsidR="002F28B5" w:rsidRDefault="002F28B5" w:rsidP="002F28B5">
      <w:pPr>
        <w:pStyle w:val="ad"/>
        <w:spacing w:before="3" w:line="276" w:lineRule="auto"/>
        <w:ind w:left="709" w:right="-88" w:firstLine="709"/>
        <w:rPr>
          <w:sz w:val="24"/>
          <w:szCs w:val="24"/>
        </w:rPr>
      </w:pPr>
      <w:r>
        <w:rPr>
          <w:sz w:val="24"/>
          <w:szCs w:val="24"/>
        </w:rPr>
        <w:t>Промежуточная аттестация в каждом семестре осуществляется путемподведенияитоговуспеваемостиобучающихся,наосновемодульно-рейтинговойсистемыисодержитсяврабочихпрограммахдисциплины“Физическаякультура”.</w:t>
      </w:r>
    </w:p>
    <w:p w14:paraId="300BAD82" w14:textId="77777777" w:rsidR="002F28B5" w:rsidRDefault="002F28B5" w:rsidP="002F28B5">
      <w:pPr>
        <w:autoSpaceDE w:val="0"/>
        <w:autoSpaceDN w:val="0"/>
        <w:spacing w:line="320" w:lineRule="exact"/>
        <w:ind w:left="284"/>
        <w:outlineLvl w:val="0"/>
        <w:rPr>
          <w:rFonts w:ascii="Times New Roman" w:hAnsi="Times New Roman" w:cs="Times New Roman"/>
          <w:b/>
          <w:bCs/>
          <w:sz w:val="24"/>
          <w:szCs w:val="24"/>
        </w:rPr>
      </w:pPr>
    </w:p>
    <w:p w14:paraId="4B0C1F28" w14:textId="77777777" w:rsidR="002F28B5" w:rsidRDefault="002F28B5" w:rsidP="002F28B5">
      <w:pPr>
        <w:autoSpaceDE w:val="0"/>
        <w:autoSpaceDN w:val="0"/>
        <w:ind w:left="709" w:right="30" w:hanging="425"/>
        <w:jc w:val="both"/>
        <w:outlineLvl w:val="1"/>
        <w:rPr>
          <w:rFonts w:ascii="Times New Roman" w:hAnsi="Times New Roman" w:cs="Times New Roman"/>
          <w:b/>
          <w:bCs/>
          <w:iCs/>
          <w:sz w:val="24"/>
          <w:szCs w:val="24"/>
        </w:rPr>
      </w:pPr>
      <w:r>
        <w:rPr>
          <w:rFonts w:ascii="Times New Roman" w:hAnsi="Times New Roman" w:cs="Times New Roman"/>
          <w:b/>
          <w:bCs/>
          <w:iCs/>
          <w:sz w:val="24"/>
          <w:szCs w:val="24"/>
        </w:rPr>
        <w:t xml:space="preserve">7.4.  Программы практик </w:t>
      </w:r>
    </w:p>
    <w:p w14:paraId="2B140D96" w14:textId="77777777" w:rsidR="002F28B5" w:rsidRDefault="002F28B5" w:rsidP="002F28B5">
      <w:pPr>
        <w:spacing w:after="0"/>
        <w:ind w:left="709" w:firstLine="851"/>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ГОС СПО КР по ОПОП специальности 260903 «Моделирование, конструирование и технология швейных изделий» практика является обязательным и представляет собой вид учебных занятий, непосредственно ориентированных на профессионально-практическую подготовку обучающихся. Практики закрепляют знания и умения, приобретаемые обучающимися в результате освоения теоретических курсов, вырабатывают практические навыки и способствуют комплексному формированию универсальных и профессиональных компетенций обучающихся. </w:t>
      </w:r>
    </w:p>
    <w:p w14:paraId="3B59F4FB" w14:textId="77777777" w:rsidR="002F28B5" w:rsidRDefault="002F28B5" w:rsidP="002F28B5">
      <w:pPr>
        <w:spacing w:after="0"/>
        <w:ind w:left="709" w:firstLine="851"/>
        <w:jc w:val="both"/>
        <w:rPr>
          <w:rFonts w:ascii="Times New Roman" w:hAnsi="Times New Roman" w:cs="Times New Roman"/>
          <w:sz w:val="24"/>
          <w:szCs w:val="24"/>
        </w:rPr>
      </w:pPr>
      <w:r>
        <w:rPr>
          <w:rFonts w:ascii="Times New Roman" w:hAnsi="Times New Roman" w:cs="Times New Roman"/>
          <w:sz w:val="24"/>
          <w:szCs w:val="24"/>
        </w:rPr>
        <w:t>При реализации ОПОП 260903 «Моделирование, конструирование и технология швейных изделий»</w:t>
      </w:r>
    </w:p>
    <w:p w14:paraId="05181196" w14:textId="77777777" w:rsidR="002F28B5" w:rsidRDefault="002F28B5" w:rsidP="002F28B5">
      <w:pPr>
        <w:spacing w:after="0"/>
        <w:ind w:left="709" w:right="29"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ГОС СПО КР предусматриваются учебная, производственная, профессиональная практики. </w:t>
      </w:r>
    </w:p>
    <w:p w14:paraId="07675726" w14:textId="77777777" w:rsidR="002F28B5" w:rsidRDefault="002F28B5" w:rsidP="002F28B5">
      <w:pPr>
        <w:spacing w:after="0"/>
        <w:ind w:left="709"/>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hAnsi="Times New Roman" w:cs="Times New Roman"/>
          <w:sz w:val="24"/>
          <w:szCs w:val="24"/>
        </w:rPr>
        <w:t xml:space="preserve">В </w:t>
      </w:r>
      <w:r>
        <w:rPr>
          <w:rFonts w:ascii="Times New Roman" w:hAnsi="Times New Roman" w:cs="Times New Roman"/>
          <w:sz w:val="24"/>
          <w:szCs w:val="24"/>
        </w:rPr>
        <w:tab/>
        <w:t xml:space="preserve">соответствии </w:t>
      </w:r>
      <w:r>
        <w:rPr>
          <w:rFonts w:ascii="Times New Roman" w:hAnsi="Times New Roman" w:cs="Times New Roman"/>
          <w:sz w:val="24"/>
          <w:szCs w:val="24"/>
        </w:rPr>
        <w:tab/>
        <w:t xml:space="preserve">с ГОС </w:t>
      </w:r>
      <w:r>
        <w:rPr>
          <w:rFonts w:ascii="Times New Roman" w:hAnsi="Times New Roman" w:cs="Times New Roman"/>
          <w:sz w:val="24"/>
          <w:szCs w:val="24"/>
        </w:rPr>
        <w:tab/>
        <w:t xml:space="preserve">СПО </w:t>
      </w:r>
      <w:r>
        <w:rPr>
          <w:rFonts w:ascii="Times New Roman" w:hAnsi="Times New Roman" w:cs="Times New Roman"/>
          <w:sz w:val="24"/>
          <w:szCs w:val="24"/>
        </w:rPr>
        <w:tab/>
        <w:t xml:space="preserve">КР </w:t>
      </w:r>
      <w:r>
        <w:rPr>
          <w:rFonts w:ascii="Times New Roman" w:hAnsi="Times New Roman" w:cs="Times New Roman"/>
          <w:sz w:val="24"/>
          <w:szCs w:val="24"/>
        </w:rPr>
        <w:tab/>
        <w:t xml:space="preserve">по </w:t>
      </w:r>
      <w:r>
        <w:rPr>
          <w:rFonts w:ascii="Times New Roman" w:hAnsi="Times New Roman" w:cs="Times New Roman"/>
          <w:sz w:val="24"/>
          <w:szCs w:val="24"/>
        </w:rPr>
        <w:tab/>
        <w:t xml:space="preserve">специальности </w:t>
      </w:r>
      <w:r>
        <w:rPr>
          <w:rFonts w:ascii="Times New Roman" w:hAnsi="Times New Roman" w:cs="Times New Roman"/>
          <w:sz w:val="24"/>
          <w:szCs w:val="24"/>
        </w:rPr>
        <w:tab/>
        <w:t>260903    «Моделирование, конструирование и технология швейных изделий»</w:t>
      </w:r>
    </w:p>
    <w:p w14:paraId="2287145D" w14:textId="77777777" w:rsidR="002F28B5" w:rsidRDefault="002F28B5" w:rsidP="002F28B5">
      <w:pPr>
        <w:tabs>
          <w:tab w:val="center" w:pos="900"/>
          <w:tab w:val="center" w:pos="2073"/>
          <w:tab w:val="center" w:pos="3631"/>
          <w:tab w:val="center" w:pos="4693"/>
          <w:tab w:val="center" w:pos="5440"/>
          <w:tab w:val="center" w:pos="6040"/>
          <w:tab w:val="center" w:pos="7354"/>
          <w:tab w:val="right" w:pos="9409"/>
        </w:tabs>
        <w:spacing w:after="0"/>
        <w:ind w:left="709" w:firstLine="709"/>
        <w:jc w:val="both"/>
        <w:rPr>
          <w:rFonts w:ascii="Times New Roman" w:hAnsi="Times New Roman" w:cs="Times New Roman"/>
          <w:sz w:val="24"/>
          <w:szCs w:val="24"/>
        </w:rPr>
      </w:pPr>
      <w:r>
        <w:rPr>
          <w:rFonts w:ascii="Times New Roman" w:hAnsi="Times New Roman" w:cs="Times New Roman"/>
          <w:sz w:val="24"/>
          <w:szCs w:val="24"/>
        </w:rPr>
        <w:t xml:space="preserve">предусмотрено: </w:t>
      </w:r>
    </w:p>
    <w:p w14:paraId="3324F92B" w14:textId="77777777" w:rsidR="002F28B5" w:rsidRDefault="002F28B5" w:rsidP="002F28B5">
      <w:pPr>
        <w:pStyle w:val="af1"/>
        <w:widowControl/>
        <w:numPr>
          <w:ilvl w:val="0"/>
          <w:numId w:val="6"/>
        </w:numPr>
        <w:autoSpaceDE/>
        <w:spacing w:line="276" w:lineRule="auto"/>
        <w:ind w:left="709" w:right="29" w:firstLine="709"/>
        <w:contextualSpacing/>
        <w:jc w:val="both"/>
        <w:rPr>
          <w:sz w:val="24"/>
          <w:szCs w:val="24"/>
        </w:rPr>
      </w:pPr>
      <w:r>
        <w:rPr>
          <w:sz w:val="24"/>
          <w:szCs w:val="24"/>
        </w:rPr>
        <w:t xml:space="preserve">4 недели учебная; </w:t>
      </w:r>
    </w:p>
    <w:p w14:paraId="2C77C81B" w14:textId="77777777" w:rsidR="002F28B5" w:rsidRDefault="002F28B5" w:rsidP="002F28B5">
      <w:pPr>
        <w:pStyle w:val="af1"/>
        <w:widowControl/>
        <w:numPr>
          <w:ilvl w:val="0"/>
          <w:numId w:val="6"/>
        </w:numPr>
        <w:autoSpaceDE/>
        <w:spacing w:line="276" w:lineRule="auto"/>
        <w:ind w:left="709" w:right="29" w:firstLine="709"/>
        <w:contextualSpacing/>
        <w:jc w:val="both"/>
        <w:rPr>
          <w:sz w:val="24"/>
          <w:szCs w:val="24"/>
        </w:rPr>
      </w:pPr>
      <w:r>
        <w:rPr>
          <w:sz w:val="24"/>
          <w:szCs w:val="24"/>
        </w:rPr>
        <w:t xml:space="preserve">5,5 недели производственная практика; </w:t>
      </w:r>
    </w:p>
    <w:p w14:paraId="0A44735A" w14:textId="77777777" w:rsidR="002F28B5" w:rsidRDefault="002F28B5" w:rsidP="002F28B5">
      <w:pPr>
        <w:pStyle w:val="af1"/>
        <w:widowControl/>
        <w:numPr>
          <w:ilvl w:val="0"/>
          <w:numId w:val="6"/>
        </w:numPr>
        <w:autoSpaceDE/>
        <w:spacing w:line="276" w:lineRule="auto"/>
        <w:ind w:left="709" w:right="29" w:firstLine="709"/>
        <w:contextualSpacing/>
        <w:jc w:val="both"/>
        <w:rPr>
          <w:sz w:val="24"/>
          <w:szCs w:val="24"/>
        </w:rPr>
      </w:pPr>
      <w:r>
        <w:rPr>
          <w:sz w:val="24"/>
          <w:szCs w:val="24"/>
        </w:rPr>
        <w:t xml:space="preserve">5,5 недели профессиональная практика </w:t>
      </w:r>
    </w:p>
    <w:p w14:paraId="7F09F85E" w14:textId="77777777" w:rsidR="002F28B5" w:rsidRDefault="002F28B5" w:rsidP="002F28B5">
      <w:pPr>
        <w:spacing w:after="0"/>
        <w:ind w:left="709" w:right="29" w:firstLine="709"/>
        <w:jc w:val="both"/>
        <w:rPr>
          <w:rFonts w:ascii="Times New Roman" w:hAnsi="Times New Roman" w:cs="Times New Roman"/>
          <w:sz w:val="24"/>
          <w:szCs w:val="24"/>
        </w:rPr>
      </w:pPr>
      <w:r>
        <w:rPr>
          <w:rFonts w:ascii="Times New Roman" w:hAnsi="Times New Roman" w:cs="Times New Roman"/>
          <w:sz w:val="24"/>
          <w:szCs w:val="24"/>
        </w:rPr>
        <w:t xml:space="preserve">Всего в объеме 15 кредитов (450 часа). </w:t>
      </w:r>
    </w:p>
    <w:p w14:paraId="3C8A2296" w14:textId="77777777" w:rsidR="002F28B5" w:rsidRDefault="002F28B5" w:rsidP="002F28B5">
      <w:pPr>
        <w:tabs>
          <w:tab w:val="center" w:pos="1240"/>
          <w:tab w:val="center" w:pos="2912"/>
          <w:tab w:val="center" w:pos="4855"/>
          <w:tab w:val="center" w:pos="7085"/>
          <w:tab w:val="right" w:pos="9409"/>
        </w:tabs>
        <w:spacing w:after="0"/>
        <w:ind w:left="709" w:firstLine="709"/>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hAnsi="Times New Roman" w:cs="Times New Roman"/>
          <w:sz w:val="24"/>
          <w:szCs w:val="24"/>
        </w:rPr>
        <w:t xml:space="preserve">Практика </w:t>
      </w:r>
      <w:r>
        <w:rPr>
          <w:rFonts w:ascii="Times New Roman" w:hAnsi="Times New Roman" w:cs="Times New Roman"/>
          <w:sz w:val="24"/>
          <w:szCs w:val="24"/>
        </w:rPr>
        <w:tab/>
        <w:t xml:space="preserve">является </w:t>
      </w:r>
      <w:r>
        <w:rPr>
          <w:rFonts w:ascii="Times New Roman" w:hAnsi="Times New Roman" w:cs="Times New Roman"/>
          <w:sz w:val="24"/>
          <w:szCs w:val="24"/>
        </w:rPr>
        <w:tab/>
        <w:t xml:space="preserve">обязательным </w:t>
      </w:r>
      <w:r>
        <w:rPr>
          <w:rFonts w:ascii="Times New Roman" w:hAnsi="Times New Roman" w:cs="Times New Roman"/>
          <w:sz w:val="24"/>
          <w:szCs w:val="24"/>
        </w:rPr>
        <w:tab/>
        <w:t xml:space="preserve">компонентом </w:t>
      </w:r>
      <w:r>
        <w:rPr>
          <w:rFonts w:ascii="Times New Roman" w:hAnsi="Times New Roman" w:cs="Times New Roman"/>
          <w:sz w:val="24"/>
          <w:szCs w:val="24"/>
        </w:rPr>
        <w:tab/>
        <w:t xml:space="preserve">средне-профессионального образования, организуется и проводится Филиалом в тесном взаимодействии с организациями, для которых осуществляется подготовка специалистов. Практика, как составная часть основной образовательной программы и как вид учебной работы, направлена на закрепление теоретических и практических знаний, полученных студентами в процессе обучения, приобретения и совершенствования ими практических умений и навыков по избранному направлению подготовки. </w:t>
      </w:r>
    </w:p>
    <w:p w14:paraId="1A5DB8D3" w14:textId="77777777" w:rsidR="002F28B5" w:rsidRDefault="002F28B5" w:rsidP="002F28B5">
      <w:pPr>
        <w:spacing w:after="0"/>
        <w:ind w:left="709" w:right="29"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настоящее время вопросы организации практики студентов регламентируются с Законом Кыргызской Республики (КР) «Об образовании» (от 30.04.2003 г. №92), «Положением об образовательной организации среднего-профессионального образования Кыргызской Республики» (от 03.02.2004 г. №53), «Положением о производственной (профессиональной) практике студентов образовательных организаций среднего профессионального образования Кыргызской Республики» (от 04.07.2012 г. №470), нормативными актами Министерства образования и науки КР </w:t>
      </w:r>
    </w:p>
    <w:p w14:paraId="18883273" w14:textId="77777777" w:rsidR="002F28B5" w:rsidRDefault="002F28B5" w:rsidP="002F28B5">
      <w:pPr>
        <w:spacing w:after="0"/>
        <w:ind w:left="709" w:right="29" w:firstLine="709"/>
        <w:jc w:val="both"/>
        <w:rPr>
          <w:rFonts w:ascii="Times New Roman" w:hAnsi="Times New Roman" w:cs="Times New Roman"/>
          <w:sz w:val="24"/>
          <w:szCs w:val="24"/>
        </w:rPr>
      </w:pPr>
      <w:r>
        <w:rPr>
          <w:rFonts w:ascii="Times New Roman" w:hAnsi="Times New Roman" w:cs="Times New Roman"/>
          <w:sz w:val="24"/>
          <w:szCs w:val="24"/>
        </w:rPr>
        <w:t xml:space="preserve">В период практики осуществляется непосредственная связь теоретической подготовки студента и его будущей профессиональной деятельности. </w:t>
      </w:r>
    </w:p>
    <w:p w14:paraId="3C04174E" w14:textId="77777777" w:rsidR="002F28B5" w:rsidRDefault="002F28B5" w:rsidP="002F28B5">
      <w:pPr>
        <w:spacing w:after="0"/>
        <w:ind w:left="709" w:right="29" w:firstLine="709"/>
        <w:jc w:val="both"/>
        <w:rPr>
          <w:rFonts w:ascii="Times New Roman" w:hAnsi="Times New Roman" w:cs="Times New Roman"/>
          <w:sz w:val="24"/>
          <w:szCs w:val="24"/>
        </w:rPr>
      </w:pPr>
      <w:r>
        <w:rPr>
          <w:rFonts w:ascii="Times New Roman" w:hAnsi="Times New Roman" w:cs="Times New Roman"/>
          <w:sz w:val="24"/>
          <w:szCs w:val="24"/>
        </w:rPr>
        <w:t xml:space="preserve">Прохождение практики - одно из основных условий становления техника-электрика и является первым этапом практического применения полученных теоретических знаний. </w:t>
      </w:r>
    </w:p>
    <w:p w14:paraId="03FEE7A7" w14:textId="77777777" w:rsidR="002F28B5" w:rsidRDefault="002F28B5" w:rsidP="002F28B5">
      <w:pPr>
        <w:spacing w:after="0"/>
        <w:ind w:left="709" w:firstLine="709"/>
        <w:jc w:val="both"/>
        <w:rPr>
          <w:rFonts w:ascii="Times New Roman" w:hAnsi="Times New Roman" w:cs="Times New Roman"/>
          <w:sz w:val="24"/>
          <w:szCs w:val="24"/>
        </w:rPr>
      </w:pPr>
      <w:r>
        <w:rPr>
          <w:rFonts w:ascii="Times New Roman" w:hAnsi="Times New Roman" w:cs="Times New Roman"/>
          <w:sz w:val="24"/>
          <w:szCs w:val="24"/>
        </w:rPr>
        <w:t xml:space="preserve">Имеются договора о сотрудничестве с предприятиями, такими как ОсОО «Береке», ОсОО «Диляра-текстиль», по специальности 260903 «Моделирование, конструирование и технология швейных изделий» в виде сквозных программ с учетом преемственности обучения, рассмотрены на заседании предметно цикловой комиссии ТИПК, и утверждены на заседании педсовета ТИПК. </w:t>
      </w:r>
    </w:p>
    <w:p w14:paraId="65099CC0" w14:textId="77777777" w:rsidR="00621594" w:rsidRDefault="00621594" w:rsidP="002F28B5">
      <w:pPr>
        <w:spacing w:after="0"/>
        <w:ind w:left="709" w:firstLine="709"/>
        <w:jc w:val="both"/>
        <w:rPr>
          <w:rFonts w:ascii="Times New Roman" w:hAnsi="Times New Roman" w:cs="Times New Roman"/>
          <w:sz w:val="24"/>
          <w:szCs w:val="24"/>
        </w:rPr>
      </w:pPr>
    </w:p>
    <w:p w14:paraId="3CCF5C99" w14:textId="77777777" w:rsidR="00621594" w:rsidRDefault="00621594" w:rsidP="00AB0EA4">
      <w:pPr>
        <w:spacing w:after="0"/>
        <w:jc w:val="both"/>
        <w:rPr>
          <w:rFonts w:ascii="Times New Roman" w:hAnsi="Times New Roman" w:cs="Times New Roman"/>
          <w:sz w:val="24"/>
          <w:szCs w:val="24"/>
        </w:rPr>
      </w:pPr>
    </w:p>
    <w:tbl>
      <w:tblPr>
        <w:tblStyle w:val="TableGrid"/>
        <w:tblpPr w:leftFromText="180" w:rightFromText="180" w:vertAnchor="text" w:horzAnchor="margin" w:tblpXSpec="right" w:tblpY="211"/>
        <w:tblW w:w="9378" w:type="dxa"/>
        <w:tblInd w:w="0" w:type="dxa"/>
        <w:tblCellMar>
          <w:top w:w="20" w:type="dxa"/>
          <w:left w:w="104" w:type="dxa"/>
          <w:right w:w="34" w:type="dxa"/>
        </w:tblCellMar>
        <w:tblLook w:val="04A0" w:firstRow="1" w:lastRow="0" w:firstColumn="1" w:lastColumn="0" w:noHBand="0" w:noVBand="1"/>
      </w:tblPr>
      <w:tblGrid>
        <w:gridCol w:w="530"/>
        <w:gridCol w:w="6737"/>
        <w:gridCol w:w="2111"/>
      </w:tblGrid>
      <w:tr w:rsidR="002F28B5" w14:paraId="4F17278F" w14:textId="77777777" w:rsidTr="00D74EDC">
        <w:trPr>
          <w:trHeight w:val="655"/>
        </w:trPr>
        <w:tc>
          <w:tcPr>
            <w:tcW w:w="530" w:type="dxa"/>
            <w:tcBorders>
              <w:top w:val="single" w:sz="4" w:space="0" w:color="000000"/>
              <w:left w:val="single" w:sz="4" w:space="0" w:color="000000"/>
              <w:bottom w:val="single" w:sz="4" w:space="0" w:color="000000"/>
              <w:right w:val="single" w:sz="4" w:space="0" w:color="000000"/>
            </w:tcBorders>
            <w:hideMark/>
          </w:tcPr>
          <w:p w14:paraId="7A20342B" w14:textId="77777777" w:rsidR="002F28B5" w:rsidRDefault="002F28B5" w:rsidP="00D74EDC">
            <w:pPr>
              <w:spacing w:after="24" w:line="256" w:lineRule="auto"/>
              <w:ind w:left="58"/>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w:t>
            </w:r>
          </w:p>
          <w:p w14:paraId="407E469D" w14:textId="77777777" w:rsidR="002F28B5" w:rsidRDefault="002F28B5" w:rsidP="00D74EDC">
            <w:pPr>
              <w:spacing w:line="25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п/п </w:t>
            </w:r>
          </w:p>
        </w:tc>
        <w:tc>
          <w:tcPr>
            <w:tcW w:w="6737" w:type="dxa"/>
            <w:tcBorders>
              <w:top w:val="single" w:sz="4" w:space="0" w:color="000000"/>
              <w:left w:val="single" w:sz="4" w:space="0" w:color="000000"/>
              <w:bottom w:val="single" w:sz="4" w:space="0" w:color="000000"/>
              <w:right w:val="single" w:sz="4" w:space="0" w:color="000000"/>
            </w:tcBorders>
            <w:vAlign w:val="center"/>
            <w:hideMark/>
          </w:tcPr>
          <w:p w14:paraId="4767CB94" w14:textId="77777777" w:rsidR="002F28B5" w:rsidRDefault="002F28B5" w:rsidP="00D74EDC">
            <w:pPr>
              <w:spacing w:line="256" w:lineRule="auto"/>
              <w:ind w:right="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Содержание практики</w:t>
            </w:r>
          </w:p>
        </w:tc>
        <w:tc>
          <w:tcPr>
            <w:tcW w:w="2111" w:type="dxa"/>
            <w:tcBorders>
              <w:top w:val="single" w:sz="4" w:space="0" w:color="000000"/>
              <w:left w:val="single" w:sz="4" w:space="0" w:color="000000"/>
              <w:bottom w:val="single" w:sz="4" w:space="0" w:color="000000"/>
              <w:right w:val="single" w:sz="4" w:space="0" w:color="000000"/>
            </w:tcBorders>
            <w:hideMark/>
          </w:tcPr>
          <w:p w14:paraId="73F9BEBC" w14:textId="77777777" w:rsidR="002F28B5" w:rsidRDefault="002F28B5" w:rsidP="00D74EDC">
            <w:pPr>
              <w:spacing w:line="256"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Трудоемкость в часах</w:t>
            </w:r>
          </w:p>
        </w:tc>
      </w:tr>
      <w:tr w:rsidR="002F28B5" w14:paraId="53278587" w14:textId="77777777" w:rsidTr="00D74EDC">
        <w:trPr>
          <w:trHeight w:val="968"/>
        </w:trPr>
        <w:tc>
          <w:tcPr>
            <w:tcW w:w="530" w:type="dxa"/>
            <w:tcBorders>
              <w:top w:val="single" w:sz="4" w:space="0" w:color="000000"/>
              <w:left w:val="single" w:sz="4" w:space="0" w:color="000000"/>
              <w:bottom w:val="single" w:sz="4" w:space="0" w:color="000000"/>
              <w:right w:val="single" w:sz="4" w:space="0" w:color="000000"/>
            </w:tcBorders>
            <w:vAlign w:val="center"/>
            <w:hideMark/>
          </w:tcPr>
          <w:p w14:paraId="46557D21" w14:textId="77777777" w:rsidR="002F28B5" w:rsidRDefault="002F28B5" w:rsidP="00D74EDC">
            <w:pPr>
              <w:spacing w:line="256" w:lineRule="auto"/>
              <w:ind w:right="7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p>
        </w:tc>
        <w:tc>
          <w:tcPr>
            <w:tcW w:w="6737" w:type="dxa"/>
            <w:tcBorders>
              <w:top w:val="single" w:sz="4" w:space="0" w:color="000000"/>
              <w:left w:val="single" w:sz="4" w:space="0" w:color="000000"/>
              <w:bottom w:val="single" w:sz="4" w:space="0" w:color="000000"/>
              <w:right w:val="single" w:sz="4" w:space="0" w:color="000000"/>
            </w:tcBorders>
            <w:hideMark/>
          </w:tcPr>
          <w:p w14:paraId="58AE2F35" w14:textId="77777777" w:rsidR="002F28B5" w:rsidRDefault="002F28B5" w:rsidP="00D74EDC">
            <w:pPr>
              <w:spacing w:line="256" w:lineRule="auto"/>
              <w:ind w:left="8" w:right="78"/>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Организационное собрание в колледже, на котором определяется вид программы и последовательность прохождения практики, сроки посещения предприятия.</w:t>
            </w:r>
          </w:p>
        </w:tc>
        <w:tc>
          <w:tcPr>
            <w:tcW w:w="2111" w:type="dxa"/>
            <w:tcBorders>
              <w:top w:val="single" w:sz="4" w:space="0" w:color="000000"/>
              <w:left w:val="single" w:sz="4" w:space="0" w:color="000000"/>
              <w:bottom w:val="single" w:sz="4" w:space="0" w:color="000000"/>
              <w:right w:val="single" w:sz="4" w:space="0" w:color="000000"/>
            </w:tcBorders>
            <w:vAlign w:val="center"/>
            <w:hideMark/>
          </w:tcPr>
          <w:p w14:paraId="2D55E463" w14:textId="77777777" w:rsidR="002F28B5" w:rsidRDefault="002F28B5" w:rsidP="00D74EDC">
            <w:pPr>
              <w:spacing w:line="256" w:lineRule="auto"/>
              <w:ind w:right="60"/>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r>
      <w:tr w:rsidR="002F28B5" w14:paraId="32D2255E" w14:textId="77777777" w:rsidTr="00D74EDC">
        <w:trPr>
          <w:trHeight w:val="649"/>
        </w:trPr>
        <w:tc>
          <w:tcPr>
            <w:tcW w:w="530" w:type="dxa"/>
            <w:tcBorders>
              <w:top w:val="single" w:sz="4" w:space="0" w:color="000000"/>
              <w:left w:val="single" w:sz="4" w:space="0" w:color="000000"/>
              <w:bottom w:val="single" w:sz="4" w:space="0" w:color="000000"/>
              <w:right w:val="single" w:sz="4" w:space="0" w:color="000000"/>
            </w:tcBorders>
            <w:vAlign w:val="center"/>
            <w:hideMark/>
          </w:tcPr>
          <w:p w14:paraId="2E3A6489" w14:textId="77777777" w:rsidR="002F28B5" w:rsidRDefault="002F28B5" w:rsidP="00D74EDC">
            <w:pPr>
              <w:spacing w:line="256" w:lineRule="auto"/>
              <w:ind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p>
        </w:tc>
        <w:tc>
          <w:tcPr>
            <w:tcW w:w="6737" w:type="dxa"/>
            <w:tcBorders>
              <w:top w:val="single" w:sz="4" w:space="0" w:color="000000"/>
              <w:left w:val="single" w:sz="4" w:space="0" w:color="000000"/>
              <w:bottom w:val="single" w:sz="4" w:space="0" w:color="000000"/>
              <w:right w:val="single" w:sz="4" w:space="0" w:color="000000"/>
            </w:tcBorders>
            <w:hideMark/>
          </w:tcPr>
          <w:p w14:paraId="112FA31B" w14:textId="77777777" w:rsidR="002F28B5" w:rsidRDefault="002F28B5" w:rsidP="00D74EDC">
            <w:pPr>
              <w:spacing w:line="25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Проведение инструктажа по технике безопасности на предприятии.</w:t>
            </w:r>
          </w:p>
        </w:tc>
        <w:tc>
          <w:tcPr>
            <w:tcW w:w="2111" w:type="dxa"/>
            <w:tcBorders>
              <w:top w:val="single" w:sz="4" w:space="0" w:color="000000"/>
              <w:left w:val="single" w:sz="4" w:space="0" w:color="000000"/>
              <w:bottom w:val="single" w:sz="4" w:space="0" w:color="000000"/>
              <w:right w:val="single" w:sz="4" w:space="0" w:color="000000"/>
            </w:tcBorders>
            <w:vAlign w:val="center"/>
            <w:hideMark/>
          </w:tcPr>
          <w:p w14:paraId="6B90F349" w14:textId="77777777" w:rsidR="002F28B5" w:rsidRDefault="002F28B5" w:rsidP="00D74EDC">
            <w:pPr>
              <w:spacing w:line="256" w:lineRule="auto"/>
              <w:ind w:right="64"/>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2F28B5" w14:paraId="0CA9BEBD" w14:textId="77777777" w:rsidTr="00D74EDC">
        <w:trPr>
          <w:trHeight w:val="864"/>
        </w:trPr>
        <w:tc>
          <w:tcPr>
            <w:tcW w:w="530" w:type="dxa"/>
            <w:tcBorders>
              <w:top w:val="single" w:sz="4" w:space="0" w:color="000000"/>
              <w:left w:val="single" w:sz="4" w:space="0" w:color="000000"/>
              <w:bottom w:val="single" w:sz="4" w:space="0" w:color="000000"/>
              <w:right w:val="single" w:sz="4" w:space="0" w:color="000000"/>
            </w:tcBorders>
            <w:vAlign w:val="center"/>
            <w:hideMark/>
          </w:tcPr>
          <w:p w14:paraId="42F045B7" w14:textId="77777777" w:rsidR="002F28B5" w:rsidRDefault="002F28B5" w:rsidP="00D74EDC">
            <w:pPr>
              <w:spacing w:line="256" w:lineRule="auto"/>
              <w:ind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p>
        </w:tc>
        <w:tc>
          <w:tcPr>
            <w:tcW w:w="6737" w:type="dxa"/>
            <w:tcBorders>
              <w:top w:val="single" w:sz="4" w:space="0" w:color="000000"/>
              <w:left w:val="single" w:sz="4" w:space="0" w:color="000000"/>
              <w:bottom w:val="single" w:sz="4" w:space="0" w:color="000000"/>
              <w:right w:val="single" w:sz="4" w:space="0" w:color="000000"/>
            </w:tcBorders>
            <w:hideMark/>
          </w:tcPr>
          <w:p w14:paraId="16AF4AA9" w14:textId="77777777" w:rsidR="002F28B5" w:rsidRDefault="002F28B5" w:rsidP="00D74EDC">
            <w:pPr>
              <w:ind w:right="2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Ознакомление </w:t>
            </w:r>
            <w:r>
              <w:rPr>
                <w:rFonts w:ascii="Times New Roman" w:hAnsi="Times New Roman" w:cs="Times New Roman"/>
                <w:sz w:val="24"/>
                <w:szCs w:val="24"/>
                <w:lang w:eastAsia="ru-RU"/>
              </w:rPr>
              <w:tab/>
              <w:t xml:space="preserve">с </w:t>
            </w:r>
            <w:r>
              <w:rPr>
                <w:rFonts w:ascii="Times New Roman" w:hAnsi="Times New Roman" w:cs="Times New Roman"/>
                <w:sz w:val="24"/>
                <w:szCs w:val="24"/>
                <w:lang w:eastAsia="ru-RU"/>
              </w:rPr>
              <w:tab/>
              <w:t>предприятиями  ОсОО «Береке», ОсОО «Диляра-текстиль»,</w:t>
            </w:r>
          </w:p>
        </w:tc>
        <w:tc>
          <w:tcPr>
            <w:tcW w:w="2111" w:type="dxa"/>
            <w:tcBorders>
              <w:top w:val="single" w:sz="4" w:space="0" w:color="000000"/>
              <w:left w:val="single" w:sz="4" w:space="0" w:color="000000"/>
              <w:bottom w:val="single" w:sz="4" w:space="0" w:color="000000"/>
              <w:right w:val="single" w:sz="4" w:space="0" w:color="000000"/>
            </w:tcBorders>
            <w:vAlign w:val="center"/>
            <w:hideMark/>
          </w:tcPr>
          <w:p w14:paraId="5DCFEC51" w14:textId="77777777" w:rsidR="002F28B5" w:rsidRDefault="002F28B5" w:rsidP="00D74EDC">
            <w:pPr>
              <w:spacing w:line="256" w:lineRule="auto"/>
              <w:ind w:right="64"/>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F28B5" w14:paraId="4ECC5526" w14:textId="77777777" w:rsidTr="00D74EDC">
        <w:trPr>
          <w:trHeight w:val="331"/>
        </w:trPr>
        <w:tc>
          <w:tcPr>
            <w:tcW w:w="530" w:type="dxa"/>
            <w:tcBorders>
              <w:top w:val="single" w:sz="4" w:space="0" w:color="000000"/>
              <w:left w:val="single" w:sz="4" w:space="0" w:color="000000"/>
              <w:bottom w:val="single" w:sz="4" w:space="0" w:color="000000"/>
              <w:right w:val="single" w:sz="4" w:space="0" w:color="000000"/>
            </w:tcBorders>
            <w:hideMark/>
          </w:tcPr>
          <w:p w14:paraId="67070DEF" w14:textId="77777777" w:rsidR="002F28B5" w:rsidRDefault="002F28B5" w:rsidP="00D74EDC">
            <w:pPr>
              <w:spacing w:line="256" w:lineRule="auto"/>
              <w:ind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p>
        </w:tc>
        <w:tc>
          <w:tcPr>
            <w:tcW w:w="6737" w:type="dxa"/>
            <w:tcBorders>
              <w:top w:val="single" w:sz="4" w:space="0" w:color="000000"/>
              <w:left w:val="single" w:sz="4" w:space="0" w:color="000000"/>
              <w:bottom w:val="single" w:sz="4" w:space="0" w:color="000000"/>
              <w:right w:val="single" w:sz="4" w:space="0" w:color="000000"/>
            </w:tcBorders>
            <w:hideMark/>
          </w:tcPr>
          <w:p w14:paraId="14AE6949" w14:textId="77777777" w:rsidR="002F28B5" w:rsidRDefault="002F28B5" w:rsidP="00D74EDC">
            <w:pPr>
              <w:spacing w:line="25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Экскурсии по предприятиям.</w:t>
            </w:r>
          </w:p>
        </w:tc>
        <w:tc>
          <w:tcPr>
            <w:tcW w:w="2111" w:type="dxa"/>
            <w:tcBorders>
              <w:top w:val="single" w:sz="4" w:space="0" w:color="000000"/>
              <w:left w:val="single" w:sz="4" w:space="0" w:color="000000"/>
              <w:bottom w:val="single" w:sz="4" w:space="0" w:color="000000"/>
              <w:right w:val="single" w:sz="4" w:space="0" w:color="000000"/>
            </w:tcBorders>
            <w:hideMark/>
          </w:tcPr>
          <w:p w14:paraId="0209D8BC" w14:textId="77777777" w:rsidR="002F28B5" w:rsidRDefault="002F28B5" w:rsidP="00D74EDC">
            <w:pPr>
              <w:spacing w:line="256" w:lineRule="auto"/>
              <w:ind w:right="64"/>
              <w:jc w:val="center"/>
              <w:rPr>
                <w:rFonts w:ascii="Times New Roman" w:hAnsi="Times New Roman" w:cs="Times New Roman"/>
                <w:sz w:val="24"/>
                <w:szCs w:val="24"/>
                <w:lang w:eastAsia="ru-RU"/>
              </w:rPr>
            </w:pPr>
            <w:r>
              <w:rPr>
                <w:rFonts w:ascii="Times New Roman" w:hAnsi="Times New Roman" w:cs="Times New Roman"/>
                <w:sz w:val="24"/>
                <w:szCs w:val="24"/>
                <w:lang w:eastAsia="ru-RU"/>
              </w:rPr>
              <w:t>22</w:t>
            </w:r>
          </w:p>
        </w:tc>
      </w:tr>
      <w:tr w:rsidR="002F28B5" w14:paraId="6EAC2BDD" w14:textId="77777777" w:rsidTr="00D74EDC">
        <w:trPr>
          <w:trHeight w:val="331"/>
        </w:trPr>
        <w:tc>
          <w:tcPr>
            <w:tcW w:w="530" w:type="dxa"/>
            <w:tcBorders>
              <w:top w:val="single" w:sz="4" w:space="0" w:color="000000"/>
              <w:left w:val="single" w:sz="4" w:space="0" w:color="000000"/>
              <w:bottom w:val="single" w:sz="4" w:space="0" w:color="000000"/>
              <w:right w:val="single" w:sz="4" w:space="0" w:color="000000"/>
            </w:tcBorders>
            <w:hideMark/>
          </w:tcPr>
          <w:p w14:paraId="0FEB7D22" w14:textId="77777777" w:rsidR="002F28B5" w:rsidRDefault="002F28B5" w:rsidP="00D74EDC">
            <w:pPr>
              <w:spacing w:line="256" w:lineRule="auto"/>
              <w:ind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p>
        </w:tc>
        <w:tc>
          <w:tcPr>
            <w:tcW w:w="6737" w:type="dxa"/>
            <w:tcBorders>
              <w:top w:val="single" w:sz="4" w:space="0" w:color="000000"/>
              <w:left w:val="single" w:sz="4" w:space="0" w:color="000000"/>
              <w:bottom w:val="single" w:sz="4" w:space="0" w:color="000000"/>
              <w:right w:val="single" w:sz="4" w:space="0" w:color="000000"/>
            </w:tcBorders>
            <w:hideMark/>
          </w:tcPr>
          <w:p w14:paraId="582C422A" w14:textId="77777777" w:rsidR="002F28B5" w:rsidRDefault="002F28B5" w:rsidP="00D74EDC">
            <w:pPr>
              <w:spacing w:line="25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Работа в учебном подразделении кафедры.</w:t>
            </w:r>
          </w:p>
        </w:tc>
        <w:tc>
          <w:tcPr>
            <w:tcW w:w="2111" w:type="dxa"/>
            <w:tcBorders>
              <w:top w:val="single" w:sz="4" w:space="0" w:color="000000"/>
              <w:left w:val="single" w:sz="4" w:space="0" w:color="000000"/>
              <w:bottom w:val="single" w:sz="4" w:space="0" w:color="000000"/>
              <w:right w:val="single" w:sz="4" w:space="0" w:color="000000"/>
            </w:tcBorders>
            <w:hideMark/>
          </w:tcPr>
          <w:p w14:paraId="34F323AB" w14:textId="77777777" w:rsidR="002F28B5" w:rsidRDefault="002F28B5" w:rsidP="00D74EDC">
            <w:pPr>
              <w:spacing w:line="256" w:lineRule="auto"/>
              <w:ind w:right="64"/>
              <w:jc w:val="center"/>
              <w:rPr>
                <w:rFonts w:ascii="Times New Roman" w:hAnsi="Times New Roman" w:cs="Times New Roman"/>
                <w:sz w:val="24"/>
                <w:szCs w:val="24"/>
                <w:lang w:eastAsia="ru-RU"/>
              </w:rPr>
            </w:pPr>
            <w:r>
              <w:rPr>
                <w:rFonts w:ascii="Times New Roman" w:hAnsi="Times New Roman" w:cs="Times New Roman"/>
                <w:sz w:val="24"/>
                <w:szCs w:val="24"/>
                <w:lang w:eastAsia="ru-RU"/>
              </w:rPr>
              <w:t>60</w:t>
            </w:r>
          </w:p>
        </w:tc>
      </w:tr>
      <w:tr w:rsidR="002F28B5" w14:paraId="062EE03A" w14:textId="77777777" w:rsidTr="00D74EDC">
        <w:trPr>
          <w:trHeight w:val="656"/>
        </w:trPr>
        <w:tc>
          <w:tcPr>
            <w:tcW w:w="530" w:type="dxa"/>
            <w:tcBorders>
              <w:top w:val="single" w:sz="4" w:space="0" w:color="000000"/>
              <w:left w:val="single" w:sz="4" w:space="0" w:color="000000"/>
              <w:bottom w:val="single" w:sz="4" w:space="0" w:color="000000"/>
              <w:right w:val="single" w:sz="4" w:space="0" w:color="000000"/>
            </w:tcBorders>
            <w:vAlign w:val="center"/>
            <w:hideMark/>
          </w:tcPr>
          <w:p w14:paraId="5E1BA7D5" w14:textId="77777777" w:rsidR="002F28B5" w:rsidRDefault="002F28B5" w:rsidP="00D74EDC">
            <w:pPr>
              <w:spacing w:line="256" w:lineRule="auto"/>
              <w:ind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p>
        </w:tc>
        <w:tc>
          <w:tcPr>
            <w:tcW w:w="6737" w:type="dxa"/>
            <w:tcBorders>
              <w:top w:val="single" w:sz="4" w:space="0" w:color="000000"/>
              <w:left w:val="single" w:sz="4" w:space="0" w:color="000000"/>
              <w:bottom w:val="single" w:sz="4" w:space="0" w:color="000000"/>
              <w:right w:val="single" w:sz="4" w:space="0" w:color="000000"/>
            </w:tcBorders>
            <w:hideMark/>
          </w:tcPr>
          <w:p w14:paraId="66027B9B" w14:textId="77777777" w:rsidR="002F28B5" w:rsidRDefault="002F28B5" w:rsidP="00D74EDC">
            <w:pPr>
              <w:spacing w:line="25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Выполнение </w:t>
            </w:r>
            <w:r>
              <w:rPr>
                <w:rFonts w:ascii="Times New Roman" w:hAnsi="Times New Roman" w:cs="Times New Roman"/>
                <w:sz w:val="24"/>
                <w:szCs w:val="24"/>
                <w:lang w:eastAsia="ru-RU"/>
              </w:rPr>
              <w:tab/>
              <w:t xml:space="preserve">индивидуального </w:t>
            </w:r>
            <w:r>
              <w:rPr>
                <w:rFonts w:ascii="Times New Roman" w:hAnsi="Times New Roman" w:cs="Times New Roman"/>
                <w:sz w:val="24"/>
                <w:szCs w:val="24"/>
                <w:lang w:eastAsia="ru-RU"/>
              </w:rPr>
              <w:tab/>
              <w:t>задания, оформление отчета</w:t>
            </w:r>
          </w:p>
        </w:tc>
        <w:tc>
          <w:tcPr>
            <w:tcW w:w="2111" w:type="dxa"/>
            <w:tcBorders>
              <w:top w:val="single" w:sz="4" w:space="0" w:color="000000"/>
              <w:left w:val="single" w:sz="4" w:space="0" w:color="000000"/>
              <w:bottom w:val="single" w:sz="4" w:space="0" w:color="000000"/>
              <w:right w:val="single" w:sz="4" w:space="0" w:color="000000"/>
            </w:tcBorders>
            <w:vAlign w:val="center"/>
            <w:hideMark/>
          </w:tcPr>
          <w:p w14:paraId="084CD25D" w14:textId="77777777" w:rsidR="002F28B5" w:rsidRDefault="002F28B5" w:rsidP="00D74EDC">
            <w:pPr>
              <w:spacing w:line="256" w:lineRule="auto"/>
              <w:ind w:right="64"/>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r>
      <w:tr w:rsidR="002F28B5" w14:paraId="1EA79532" w14:textId="77777777" w:rsidTr="00D74EDC">
        <w:trPr>
          <w:trHeight w:val="331"/>
        </w:trPr>
        <w:tc>
          <w:tcPr>
            <w:tcW w:w="530" w:type="dxa"/>
            <w:tcBorders>
              <w:top w:val="single" w:sz="4" w:space="0" w:color="000000"/>
              <w:left w:val="single" w:sz="4" w:space="0" w:color="000000"/>
              <w:bottom w:val="single" w:sz="4" w:space="0" w:color="000000"/>
              <w:right w:val="single" w:sz="4" w:space="0" w:color="000000"/>
            </w:tcBorders>
            <w:hideMark/>
          </w:tcPr>
          <w:p w14:paraId="4F5CCB84" w14:textId="77777777" w:rsidR="002F28B5" w:rsidRDefault="002F28B5" w:rsidP="00D74EDC">
            <w:pPr>
              <w:spacing w:line="256" w:lineRule="auto"/>
              <w:ind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w:t>
            </w:r>
          </w:p>
        </w:tc>
        <w:tc>
          <w:tcPr>
            <w:tcW w:w="6737" w:type="dxa"/>
            <w:tcBorders>
              <w:top w:val="single" w:sz="4" w:space="0" w:color="000000"/>
              <w:left w:val="single" w:sz="4" w:space="0" w:color="000000"/>
              <w:bottom w:val="single" w:sz="4" w:space="0" w:color="000000"/>
              <w:right w:val="single" w:sz="4" w:space="0" w:color="000000"/>
            </w:tcBorders>
            <w:hideMark/>
          </w:tcPr>
          <w:p w14:paraId="35F85481" w14:textId="77777777" w:rsidR="002F28B5" w:rsidRDefault="002F28B5" w:rsidP="00D74EDC">
            <w:pPr>
              <w:spacing w:line="25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Защита отчета.</w:t>
            </w:r>
          </w:p>
        </w:tc>
        <w:tc>
          <w:tcPr>
            <w:tcW w:w="2111" w:type="dxa"/>
            <w:tcBorders>
              <w:top w:val="single" w:sz="4" w:space="0" w:color="000000"/>
              <w:left w:val="single" w:sz="4" w:space="0" w:color="000000"/>
              <w:bottom w:val="single" w:sz="4" w:space="0" w:color="000000"/>
              <w:right w:val="single" w:sz="4" w:space="0" w:color="000000"/>
            </w:tcBorders>
            <w:hideMark/>
          </w:tcPr>
          <w:p w14:paraId="12CEB2A1" w14:textId="77777777" w:rsidR="002F28B5" w:rsidRDefault="002F28B5" w:rsidP="00D74EDC">
            <w:pPr>
              <w:spacing w:line="256" w:lineRule="auto"/>
              <w:ind w:right="64"/>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r>
      <w:tr w:rsidR="002F28B5" w14:paraId="73E552BC" w14:textId="77777777" w:rsidTr="00D74EDC">
        <w:trPr>
          <w:trHeight w:val="334"/>
        </w:trPr>
        <w:tc>
          <w:tcPr>
            <w:tcW w:w="530" w:type="dxa"/>
            <w:tcBorders>
              <w:top w:val="single" w:sz="4" w:space="0" w:color="000000"/>
              <w:left w:val="single" w:sz="4" w:space="0" w:color="000000"/>
              <w:bottom w:val="single" w:sz="4" w:space="0" w:color="000000"/>
              <w:right w:val="nil"/>
            </w:tcBorders>
          </w:tcPr>
          <w:p w14:paraId="1E135650" w14:textId="77777777" w:rsidR="002F28B5" w:rsidRDefault="002F28B5" w:rsidP="00D74EDC">
            <w:pPr>
              <w:spacing w:after="160" w:line="256" w:lineRule="auto"/>
              <w:jc w:val="both"/>
              <w:rPr>
                <w:rFonts w:ascii="Times New Roman" w:hAnsi="Times New Roman" w:cs="Times New Roman"/>
                <w:sz w:val="24"/>
                <w:szCs w:val="24"/>
                <w:lang w:eastAsia="ru-RU"/>
              </w:rPr>
            </w:pPr>
          </w:p>
        </w:tc>
        <w:tc>
          <w:tcPr>
            <w:tcW w:w="6737" w:type="dxa"/>
            <w:tcBorders>
              <w:top w:val="single" w:sz="4" w:space="0" w:color="000000"/>
              <w:left w:val="nil"/>
              <w:bottom w:val="single" w:sz="4" w:space="0" w:color="000000"/>
              <w:right w:val="single" w:sz="4" w:space="0" w:color="000000"/>
            </w:tcBorders>
            <w:hideMark/>
          </w:tcPr>
          <w:p w14:paraId="66E308E9" w14:textId="77777777" w:rsidR="002F28B5" w:rsidRDefault="002F28B5" w:rsidP="00D74EDC">
            <w:pPr>
              <w:spacing w:line="256" w:lineRule="auto"/>
              <w:ind w:right="695"/>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Итого: </w:t>
            </w:r>
          </w:p>
        </w:tc>
        <w:tc>
          <w:tcPr>
            <w:tcW w:w="2111" w:type="dxa"/>
            <w:tcBorders>
              <w:top w:val="single" w:sz="4" w:space="0" w:color="000000"/>
              <w:left w:val="single" w:sz="4" w:space="0" w:color="000000"/>
              <w:bottom w:val="single" w:sz="4" w:space="0" w:color="000000"/>
              <w:right w:val="single" w:sz="4" w:space="0" w:color="000000"/>
            </w:tcBorders>
            <w:hideMark/>
          </w:tcPr>
          <w:p w14:paraId="2ED9C849" w14:textId="77777777" w:rsidR="002F28B5" w:rsidRDefault="002F28B5" w:rsidP="00D74EDC">
            <w:pPr>
              <w:spacing w:line="256" w:lineRule="auto"/>
              <w:ind w:right="72"/>
              <w:jc w:val="center"/>
              <w:rPr>
                <w:rFonts w:ascii="Times New Roman" w:hAnsi="Times New Roman" w:cs="Times New Roman"/>
                <w:sz w:val="24"/>
                <w:szCs w:val="24"/>
                <w:lang w:eastAsia="ru-RU"/>
              </w:rPr>
            </w:pPr>
            <w:r>
              <w:rPr>
                <w:rFonts w:ascii="Times New Roman" w:hAnsi="Times New Roman" w:cs="Times New Roman"/>
                <w:b/>
                <w:sz w:val="24"/>
                <w:szCs w:val="24"/>
                <w:lang w:eastAsia="ru-RU"/>
              </w:rPr>
              <w:t>150</w:t>
            </w:r>
          </w:p>
        </w:tc>
      </w:tr>
    </w:tbl>
    <w:p w14:paraId="3FA3FBAB" w14:textId="77777777" w:rsidR="002F28B5" w:rsidRDefault="002F28B5" w:rsidP="002F28B5">
      <w:pPr>
        <w:pStyle w:val="Default"/>
        <w:jc w:val="both"/>
        <w:rPr>
          <w:color w:val="auto"/>
        </w:rPr>
      </w:pPr>
    </w:p>
    <w:p w14:paraId="10FAB540" w14:textId="77777777" w:rsidR="00621594" w:rsidRDefault="00621594" w:rsidP="002F28B5">
      <w:pPr>
        <w:pStyle w:val="Default"/>
        <w:jc w:val="both"/>
        <w:rPr>
          <w:color w:val="auto"/>
        </w:rPr>
      </w:pPr>
    </w:p>
    <w:p w14:paraId="7D0821D4" w14:textId="77777777" w:rsidR="002F28B5" w:rsidRDefault="002F28B5" w:rsidP="002F28B5">
      <w:pPr>
        <w:pStyle w:val="Default"/>
        <w:jc w:val="both"/>
        <w:rPr>
          <w:color w:val="auto"/>
        </w:rPr>
      </w:pPr>
    </w:p>
    <w:p w14:paraId="3C06AA17" w14:textId="77777777" w:rsidR="00980850" w:rsidRDefault="00980850" w:rsidP="002F28B5">
      <w:pPr>
        <w:pStyle w:val="Default"/>
        <w:jc w:val="both"/>
        <w:rPr>
          <w:b/>
          <w:bCs/>
          <w:iCs/>
        </w:rPr>
      </w:pPr>
    </w:p>
    <w:p w14:paraId="66B819BB" w14:textId="77777777" w:rsidR="00980850" w:rsidRDefault="00980850" w:rsidP="002F28B5">
      <w:pPr>
        <w:pStyle w:val="Default"/>
        <w:jc w:val="both"/>
        <w:rPr>
          <w:b/>
          <w:bCs/>
          <w:iCs/>
        </w:rPr>
      </w:pPr>
    </w:p>
    <w:p w14:paraId="3FC011EC" w14:textId="77777777" w:rsidR="00621594" w:rsidRDefault="00621594" w:rsidP="002F28B5">
      <w:pPr>
        <w:pStyle w:val="Default"/>
        <w:jc w:val="both"/>
        <w:rPr>
          <w:b/>
          <w:bCs/>
          <w:iCs/>
        </w:rPr>
      </w:pPr>
    </w:p>
    <w:p w14:paraId="467C4F4B" w14:textId="77777777" w:rsidR="00621594" w:rsidRDefault="00621594" w:rsidP="002F28B5">
      <w:pPr>
        <w:pStyle w:val="Default"/>
        <w:jc w:val="both"/>
        <w:rPr>
          <w:b/>
          <w:bCs/>
          <w:iCs/>
        </w:rPr>
      </w:pPr>
    </w:p>
    <w:p w14:paraId="29FAD1CE" w14:textId="77777777" w:rsidR="00621594" w:rsidRDefault="00621594" w:rsidP="002F28B5">
      <w:pPr>
        <w:pStyle w:val="Default"/>
        <w:jc w:val="both"/>
        <w:rPr>
          <w:b/>
          <w:bCs/>
          <w:iCs/>
        </w:rPr>
      </w:pPr>
    </w:p>
    <w:p w14:paraId="164F9259" w14:textId="77777777" w:rsidR="00621594" w:rsidRDefault="00621594" w:rsidP="002F28B5">
      <w:pPr>
        <w:pStyle w:val="Default"/>
        <w:jc w:val="both"/>
        <w:rPr>
          <w:b/>
          <w:bCs/>
          <w:iCs/>
        </w:rPr>
      </w:pPr>
    </w:p>
    <w:p w14:paraId="05AE10E4" w14:textId="77777777" w:rsidR="00621594" w:rsidRDefault="00621594" w:rsidP="002F28B5">
      <w:pPr>
        <w:pStyle w:val="Default"/>
        <w:jc w:val="both"/>
        <w:rPr>
          <w:b/>
          <w:bCs/>
          <w:iCs/>
        </w:rPr>
      </w:pPr>
    </w:p>
    <w:p w14:paraId="01CAA2EB" w14:textId="77777777" w:rsidR="00621594" w:rsidRDefault="00621594" w:rsidP="002F28B5">
      <w:pPr>
        <w:pStyle w:val="Default"/>
        <w:jc w:val="both"/>
        <w:rPr>
          <w:b/>
          <w:bCs/>
          <w:iCs/>
        </w:rPr>
      </w:pPr>
    </w:p>
    <w:p w14:paraId="55D8CBAA" w14:textId="77777777" w:rsidR="00621594" w:rsidRDefault="00621594" w:rsidP="002F28B5">
      <w:pPr>
        <w:pStyle w:val="Default"/>
        <w:jc w:val="both"/>
        <w:rPr>
          <w:b/>
          <w:bCs/>
          <w:iCs/>
        </w:rPr>
      </w:pPr>
    </w:p>
    <w:p w14:paraId="790A1EBC" w14:textId="77777777" w:rsidR="00621594" w:rsidRDefault="00621594" w:rsidP="002F28B5">
      <w:pPr>
        <w:pStyle w:val="Default"/>
        <w:jc w:val="both"/>
        <w:rPr>
          <w:b/>
          <w:bCs/>
          <w:iCs/>
        </w:rPr>
      </w:pPr>
    </w:p>
    <w:p w14:paraId="144A0B4F" w14:textId="77777777" w:rsidR="00621594" w:rsidRDefault="00621594" w:rsidP="002F28B5">
      <w:pPr>
        <w:pStyle w:val="Default"/>
        <w:jc w:val="both"/>
        <w:rPr>
          <w:b/>
          <w:bCs/>
          <w:iCs/>
        </w:rPr>
      </w:pPr>
    </w:p>
    <w:p w14:paraId="77A096A9" w14:textId="77777777" w:rsidR="00621594" w:rsidRDefault="00621594" w:rsidP="002F28B5">
      <w:pPr>
        <w:pStyle w:val="Default"/>
        <w:jc w:val="both"/>
        <w:rPr>
          <w:b/>
          <w:bCs/>
          <w:iCs/>
        </w:rPr>
      </w:pPr>
    </w:p>
    <w:p w14:paraId="66C0BDBD" w14:textId="77777777" w:rsidR="00621594" w:rsidRDefault="00621594" w:rsidP="002F28B5">
      <w:pPr>
        <w:pStyle w:val="Default"/>
        <w:jc w:val="both"/>
        <w:rPr>
          <w:b/>
          <w:bCs/>
          <w:iCs/>
        </w:rPr>
      </w:pPr>
    </w:p>
    <w:p w14:paraId="0B3BEEAE" w14:textId="77777777" w:rsidR="00621594" w:rsidRDefault="00621594" w:rsidP="002F28B5">
      <w:pPr>
        <w:pStyle w:val="Default"/>
        <w:jc w:val="both"/>
        <w:rPr>
          <w:b/>
          <w:bCs/>
          <w:iCs/>
        </w:rPr>
      </w:pPr>
    </w:p>
    <w:p w14:paraId="154035B9" w14:textId="77777777" w:rsidR="00621594" w:rsidRDefault="00621594" w:rsidP="002F28B5">
      <w:pPr>
        <w:pStyle w:val="Default"/>
        <w:jc w:val="both"/>
        <w:rPr>
          <w:b/>
          <w:bCs/>
          <w:iCs/>
        </w:rPr>
      </w:pPr>
    </w:p>
    <w:p w14:paraId="5B59A9A3" w14:textId="77777777" w:rsidR="00621594" w:rsidRDefault="00621594" w:rsidP="002F28B5">
      <w:pPr>
        <w:pStyle w:val="Default"/>
        <w:jc w:val="both"/>
        <w:rPr>
          <w:b/>
          <w:bCs/>
          <w:iCs/>
        </w:rPr>
      </w:pPr>
    </w:p>
    <w:p w14:paraId="19CDAB3B" w14:textId="77777777" w:rsidR="00621594" w:rsidRDefault="00621594" w:rsidP="002F28B5">
      <w:pPr>
        <w:pStyle w:val="Default"/>
        <w:jc w:val="both"/>
        <w:rPr>
          <w:b/>
          <w:bCs/>
          <w:iCs/>
        </w:rPr>
      </w:pPr>
    </w:p>
    <w:p w14:paraId="022EC82F" w14:textId="77777777" w:rsidR="00621594" w:rsidRDefault="00621594" w:rsidP="002F28B5">
      <w:pPr>
        <w:pStyle w:val="Default"/>
        <w:jc w:val="both"/>
        <w:rPr>
          <w:b/>
          <w:bCs/>
          <w:iCs/>
        </w:rPr>
      </w:pPr>
    </w:p>
    <w:p w14:paraId="57C26D11" w14:textId="77777777" w:rsidR="00621594" w:rsidRDefault="00621594" w:rsidP="002F28B5">
      <w:pPr>
        <w:pStyle w:val="Default"/>
        <w:jc w:val="both"/>
        <w:rPr>
          <w:b/>
          <w:bCs/>
          <w:iCs/>
        </w:rPr>
      </w:pPr>
    </w:p>
    <w:p w14:paraId="58DF15A5" w14:textId="77777777" w:rsidR="00621594" w:rsidRDefault="00621594" w:rsidP="00621594">
      <w:pPr>
        <w:pStyle w:val="Default"/>
        <w:ind w:left="426"/>
        <w:jc w:val="center"/>
        <w:rPr>
          <w:b/>
          <w:bCs/>
          <w:iCs/>
        </w:rPr>
      </w:pPr>
      <w:r>
        <w:rPr>
          <w:b/>
          <w:bCs/>
          <w:iCs/>
        </w:rPr>
        <w:t>Материально – техническое оснащение лабораторий кабинетов учебным оборудованием для реализации программы по специальности 260903 «Конструирование моделирование и технология швейных изделий»</w:t>
      </w:r>
    </w:p>
    <w:p w14:paraId="014E3E13" w14:textId="77777777" w:rsidR="00621594" w:rsidRDefault="00621594" w:rsidP="002F28B5">
      <w:pPr>
        <w:pStyle w:val="Default"/>
        <w:jc w:val="both"/>
        <w:rPr>
          <w:b/>
          <w:bCs/>
          <w:iCs/>
        </w:rPr>
      </w:pPr>
    </w:p>
    <w:tbl>
      <w:tblPr>
        <w:tblStyle w:val="a3"/>
        <w:tblW w:w="0" w:type="auto"/>
        <w:tblInd w:w="1242" w:type="dxa"/>
        <w:tblLayout w:type="fixed"/>
        <w:tblLook w:val="01E0" w:firstRow="1" w:lastRow="1" w:firstColumn="1" w:lastColumn="1" w:noHBand="0" w:noVBand="0"/>
      </w:tblPr>
      <w:tblGrid>
        <w:gridCol w:w="598"/>
        <w:gridCol w:w="2550"/>
        <w:gridCol w:w="5894"/>
      </w:tblGrid>
      <w:tr w:rsidR="007D0494" w:rsidRPr="00CC0D47" w14:paraId="5A3528FD" w14:textId="77777777" w:rsidTr="00621594">
        <w:trPr>
          <w:trHeight w:val="966"/>
        </w:trPr>
        <w:tc>
          <w:tcPr>
            <w:tcW w:w="598" w:type="dxa"/>
          </w:tcPr>
          <w:p w14:paraId="31B01E4B" w14:textId="77777777" w:rsidR="007D0494" w:rsidRPr="00CC0D47" w:rsidRDefault="007D0494" w:rsidP="00621594">
            <w:pPr>
              <w:pStyle w:val="TableParagraph"/>
              <w:ind w:left="107" w:right="95" w:firstLine="35"/>
              <w:rPr>
                <w:sz w:val="24"/>
                <w:szCs w:val="24"/>
              </w:rPr>
            </w:pPr>
            <w:r w:rsidRPr="00CC0D47">
              <w:rPr>
                <w:spacing w:val="-10"/>
                <w:sz w:val="24"/>
                <w:szCs w:val="24"/>
              </w:rPr>
              <w:t xml:space="preserve">№ </w:t>
            </w:r>
            <w:r w:rsidRPr="00CC0D47">
              <w:rPr>
                <w:spacing w:val="-4"/>
                <w:sz w:val="24"/>
                <w:szCs w:val="24"/>
              </w:rPr>
              <w:t>п/п</w:t>
            </w:r>
          </w:p>
        </w:tc>
        <w:tc>
          <w:tcPr>
            <w:tcW w:w="2550" w:type="dxa"/>
          </w:tcPr>
          <w:p w14:paraId="4C86F059" w14:textId="77777777" w:rsidR="007D0494" w:rsidRPr="00CC0D47" w:rsidRDefault="007D0494" w:rsidP="007D0494">
            <w:pPr>
              <w:pStyle w:val="TableParagraph"/>
              <w:ind w:left="3"/>
              <w:jc w:val="center"/>
              <w:rPr>
                <w:sz w:val="24"/>
                <w:szCs w:val="24"/>
              </w:rPr>
            </w:pPr>
            <w:r w:rsidRPr="00CC0D47">
              <w:rPr>
                <w:spacing w:val="-2"/>
                <w:sz w:val="24"/>
                <w:szCs w:val="24"/>
              </w:rPr>
              <w:t>Наименование</w:t>
            </w:r>
          </w:p>
          <w:p w14:paraId="6FBF6826" w14:textId="77777777" w:rsidR="007D0494" w:rsidRPr="00CC0D47" w:rsidRDefault="007D0494" w:rsidP="007D0494">
            <w:pPr>
              <w:pStyle w:val="TableParagraph"/>
              <w:ind w:left="421" w:right="415" w:hanging="2"/>
              <w:jc w:val="center"/>
              <w:rPr>
                <w:sz w:val="24"/>
                <w:szCs w:val="24"/>
              </w:rPr>
            </w:pPr>
            <w:r w:rsidRPr="00CC0D47">
              <w:rPr>
                <w:spacing w:val="-2"/>
                <w:sz w:val="24"/>
                <w:szCs w:val="24"/>
              </w:rPr>
              <w:t>кабинета (лаборатории)</w:t>
            </w:r>
          </w:p>
        </w:tc>
        <w:tc>
          <w:tcPr>
            <w:tcW w:w="5894" w:type="dxa"/>
          </w:tcPr>
          <w:p w14:paraId="1D0B6BD9" w14:textId="77777777" w:rsidR="007D0494" w:rsidRPr="00CC0D47" w:rsidRDefault="007D0494" w:rsidP="007D0494">
            <w:pPr>
              <w:pStyle w:val="TableParagraph"/>
              <w:ind w:left="1506"/>
              <w:rPr>
                <w:sz w:val="24"/>
                <w:szCs w:val="24"/>
              </w:rPr>
            </w:pPr>
            <w:r w:rsidRPr="00CC0D47">
              <w:rPr>
                <w:sz w:val="24"/>
                <w:szCs w:val="24"/>
              </w:rPr>
              <w:t>Перечень</w:t>
            </w:r>
            <w:r w:rsidRPr="00CC0D47">
              <w:rPr>
                <w:spacing w:val="-4"/>
                <w:sz w:val="24"/>
                <w:szCs w:val="24"/>
              </w:rPr>
              <w:t xml:space="preserve"> </w:t>
            </w:r>
            <w:r w:rsidRPr="00CC0D47">
              <w:rPr>
                <w:spacing w:val="-2"/>
                <w:sz w:val="24"/>
                <w:szCs w:val="24"/>
              </w:rPr>
              <w:t>оборудования</w:t>
            </w:r>
          </w:p>
        </w:tc>
      </w:tr>
      <w:tr w:rsidR="007D0494" w:rsidRPr="00CC0D47" w14:paraId="236FE1BE" w14:textId="77777777" w:rsidTr="00621594">
        <w:trPr>
          <w:trHeight w:val="1288"/>
        </w:trPr>
        <w:tc>
          <w:tcPr>
            <w:tcW w:w="598" w:type="dxa"/>
          </w:tcPr>
          <w:p w14:paraId="447264DA" w14:textId="77777777" w:rsidR="007D0494" w:rsidRPr="00CC0D47" w:rsidRDefault="007D0494" w:rsidP="007D0494">
            <w:pPr>
              <w:pStyle w:val="TableParagraph"/>
              <w:ind w:left="11" w:right="3"/>
              <w:jc w:val="center"/>
              <w:rPr>
                <w:sz w:val="24"/>
                <w:szCs w:val="24"/>
              </w:rPr>
            </w:pPr>
            <w:r w:rsidRPr="00CC0D47">
              <w:rPr>
                <w:spacing w:val="-5"/>
                <w:sz w:val="24"/>
                <w:szCs w:val="24"/>
              </w:rPr>
              <w:lastRenderedPageBreak/>
              <w:t>1.</w:t>
            </w:r>
          </w:p>
        </w:tc>
        <w:tc>
          <w:tcPr>
            <w:tcW w:w="2550" w:type="dxa"/>
          </w:tcPr>
          <w:p w14:paraId="7393CB18" w14:textId="77777777" w:rsidR="007D0494" w:rsidRPr="00CC0D47" w:rsidRDefault="007D0494" w:rsidP="007D0494">
            <w:pPr>
              <w:pStyle w:val="TableParagraph"/>
              <w:ind w:left="104"/>
              <w:rPr>
                <w:sz w:val="24"/>
                <w:szCs w:val="24"/>
              </w:rPr>
            </w:pPr>
            <w:r w:rsidRPr="00CC0D47">
              <w:rPr>
                <w:spacing w:val="-2"/>
                <w:sz w:val="24"/>
                <w:szCs w:val="24"/>
              </w:rPr>
              <w:t>Кабинет</w:t>
            </w:r>
          </w:p>
          <w:p w14:paraId="07E35800" w14:textId="77777777" w:rsidR="007D0494" w:rsidRPr="00CC0D47" w:rsidRDefault="007D0494" w:rsidP="007D0494">
            <w:pPr>
              <w:pStyle w:val="TableParagraph"/>
              <w:tabs>
                <w:tab w:val="left" w:pos="1013"/>
              </w:tabs>
              <w:ind w:left="104" w:right="96"/>
              <w:rPr>
                <w:sz w:val="24"/>
                <w:szCs w:val="24"/>
              </w:rPr>
            </w:pPr>
            <w:r w:rsidRPr="00CC0D47">
              <w:rPr>
                <w:sz w:val="24"/>
                <w:szCs w:val="24"/>
              </w:rPr>
              <w:t>кыргызского</w:t>
            </w:r>
            <w:r w:rsidRPr="00CC0D47">
              <w:rPr>
                <w:spacing w:val="9"/>
                <w:sz w:val="24"/>
                <w:szCs w:val="24"/>
              </w:rPr>
              <w:t xml:space="preserve"> </w:t>
            </w:r>
            <w:r w:rsidRPr="00CC0D47">
              <w:rPr>
                <w:sz w:val="24"/>
                <w:szCs w:val="24"/>
              </w:rPr>
              <w:t xml:space="preserve">языка </w:t>
            </w:r>
            <w:r w:rsidRPr="00CC0D47">
              <w:rPr>
                <w:spacing w:val="-10"/>
                <w:sz w:val="24"/>
                <w:szCs w:val="24"/>
              </w:rPr>
              <w:t>и</w:t>
            </w:r>
            <w:r w:rsidRPr="00CC0D47">
              <w:rPr>
                <w:sz w:val="24"/>
                <w:szCs w:val="24"/>
              </w:rPr>
              <w:tab/>
            </w:r>
            <w:r w:rsidRPr="00CC0D47">
              <w:rPr>
                <w:spacing w:val="-2"/>
                <w:sz w:val="24"/>
                <w:szCs w:val="24"/>
              </w:rPr>
              <w:t>кыргызской</w:t>
            </w:r>
          </w:p>
          <w:p w14:paraId="37B3AA47" w14:textId="77777777" w:rsidR="007D0494" w:rsidRPr="00CC0D47" w:rsidRDefault="007D0494" w:rsidP="007D0494">
            <w:pPr>
              <w:pStyle w:val="TableParagraph"/>
              <w:ind w:left="104"/>
              <w:rPr>
                <w:sz w:val="24"/>
                <w:szCs w:val="24"/>
              </w:rPr>
            </w:pPr>
            <w:r w:rsidRPr="00CC0D47">
              <w:rPr>
                <w:spacing w:val="-2"/>
                <w:sz w:val="24"/>
                <w:szCs w:val="24"/>
              </w:rPr>
              <w:t>литературы</w:t>
            </w:r>
          </w:p>
        </w:tc>
        <w:tc>
          <w:tcPr>
            <w:tcW w:w="5894" w:type="dxa"/>
          </w:tcPr>
          <w:p w14:paraId="02983B11" w14:textId="77777777" w:rsidR="007D0494" w:rsidRPr="00CC0D47" w:rsidRDefault="007D0494" w:rsidP="007D0494">
            <w:pPr>
              <w:pStyle w:val="TableParagraph"/>
              <w:ind w:left="106" w:right="100"/>
              <w:jc w:val="both"/>
              <w:rPr>
                <w:sz w:val="24"/>
                <w:szCs w:val="24"/>
              </w:rPr>
            </w:pPr>
            <w:r w:rsidRPr="00CC0D47">
              <w:rPr>
                <w:sz w:val="24"/>
                <w:szCs w:val="24"/>
              </w:rPr>
              <w:t>Компьютер с лицензионным программным обеспечением, интерактивная панель, маркерная</w:t>
            </w:r>
            <w:r w:rsidRPr="00CC0D47">
              <w:rPr>
                <w:spacing w:val="47"/>
                <w:w w:val="150"/>
                <w:sz w:val="24"/>
                <w:szCs w:val="24"/>
              </w:rPr>
              <w:t xml:space="preserve">  </w:t>
            </w:r>
            <w:r w:rsidRPr="00CC0D47">
              <w:rPr>
                <w:sz w:val="24"/>
                <w:szCs w:val="24"/>
              </w:rPr>
              <w:t>доска,</w:t>
            </w:r>
            <w:r w:rsidRPr="00CC0D47">
              <w:rPr>
                <w:spacing w:val="48"/>
                <w:w w:val="150"/>
                <w:sz w:val="24"/>
                <w:szCs w:val="24"/>
              </w:rPr>
              <w:t xml:space="preserve">  </w:t>
            </w:r>
            <w:r w:rsidRPr="00CC0D47">
              <w:rPr>
                <w:sz w:val="24"/>
                <w:szCs w:val="24"/>
              </w:rPr>
              <w:t>учебная</w:t>
            </w:r>
            <w:r w:rsidRPr="00CC0D47">
              <w:rPr>
                <w:spacing w:val="48"/>
                <w:w w:val="150"/>
                <w:sz w:val="24"/>
                <w:szCs w:val="24"/>
              </w:rPr>
              <w:t xml:space="preserve">  </w:t>
            </w:r>
            <w:r w:rsidRPr="00CC0D47">
              <w:rPr>
                <w:sz w:val="24"/>
                <w:szCs w:val="24"/>
              </w:rPr>
              <w:t>и</w:t>
            </w:r>
            <w:r w:rsidRPr="00CC0D47">
              <w:rPr>
                <w:spacing w:val="48"/>
                <w:w w:val="150"/>
                <w:sz w:val="24"/>
                <w:szCs w:val="24"/>
              </w:rPr>
              <w:t xml:space="preserve">  </w:t>
            </w:r>
            <w:r w:rsidRPr="00CC0D47">
              <w:rPr>
                <w:spacing w:val="-2"/>
                <w:sz w:val="24"/>
                <w:szCs w:val="24"/>
              </w:rPr>
              <w:t>справочная</w:t>
            </w:r>
          </w:p>
          <w:p w14:paraId="251EA36A" w14:textId="77777777" w:rsidR="007D0494" w:rsidRPr="00CC0D47" w:rsidRDefault="007D0494" w:rsidP="007D0494">
            <w:pPr>
              <w:pStyle w:val="TableParagraph"/>
              <w:ind w:left="106"/>
              <w:rPr>
                <w:sz w:val="24"/>
                <w:szCs w:val="24"/>
              </w:rPr>
            </w:pPr>
            <w:r w:rsidRPr="00CC0D47">
              <w:rPr>
                <w:spacing w:val="-2"/>
                <w:sz w:val="24"/>
                <w:szCs w:val="24"/>
              </w:rPr>
              <w:t>литература.</w:t>
            </w:r>
          </w:p>
        </w:tc>
      </w:tr>
      <w:tr w:rsidR="007D0494" w:rsidRPr="00CC0D47" w14:paraId="5F3675BE" w14:textId="77777777" w:rsidTr="00621594">
        <w:trPr>
          <w:trHeight w:val="1289"/>
        </w:trPr>
        <w:tc>
          <w:tcPr>
            <w:tcW w:w="598" w:type="dxa"/>
          </w:tcPr>
          <w:p w14:paraId="16340467" w14:textId="77777777" w:rsidR="007D0494" w:rsidRPr="00CC0D47" w:rsidRDefault="007D0494" w:rsidP="007D0494">
            <w:pPr>
              <w:pStyle w:val="TableParagraph"/>
              <w:ind w:left="11" w:right="3"/>
              <w:jc w:val="center"/>
              <w:rPr>
                <w:sz w:val="24"/>
                <w:szCs w:val="24"/>
              </w:rPr>
            </w:pPr>
            <w:r w:rsidRPr="00CC0D47">
              <w:rPr>
                <w:spacing w:val="-5"/>
                <w:sz w:val="24"/>
                <w:szCs w:val="24"/>
              </w:rPr>
              <w:t>2.</w:t>
            </w:r>
          </w:p>
        </w:tc>
        <w:tc>
          <w:tcPr>
            <w:tcW w:w="2550" w:type="dxa"/>
          </w:tcPr>
          <w:p w14:paraId="649996BE" w14:textId="77777777" w:rsidR="007D0494" w:rsidRPr="00CC0D47" w:rsidRDefault="007D0494" w:rsidP="007D0494">
            <w:pPr>
              <w:pStyle w:val="TableParagraph"/>
              <w:ind w:left="104" w:right="96"/>
              <w:jc w:val="both"/>
              <w:rPr>
                <w:sz w:val="24"/>
                <w:szCs w:val="24"/>
              </w:rPr>
            </w:pPr>
            <w:r w:rsidRPr="00CC0D47">
              <w:rPr>
                <w:sz w:val="24"/>
                <w:szCs w:val="24"/>
              </w:rPr>
              <w:t xml:space="preserve">Кабинет </w:t>
            </w:r>
            <w:r w:rsidRPr="00CC0D47">
              <w:rPr>
                <w:color w:val="FF0000"/>
                <w:sz w:val="24"/>
                <w:szCs w:val="24"/>
              </w:rPr>
              <w:t xml:space="preserve">русского языка и русской </w:t>
            </w:r>
            <w:r w:rsidRPr="00CC0D47">
              <w:rPr>
                <w:color w:val="FF0000"/>
                <w:spacing w:val="-2"/>
                <w:sz w:val="24"/>
                <w:szCs w:val="24"/>
              </w:rPr>
              <w:t>литературы</w:t>
            </w:r>
          </w:p>
        </w:tc>
        <w:tc>
          <w:tcPr>
            <w:tcW w:w="5894" w:type="dxa"/>
          </w:tcPr>
          <w:p w14:paraId="7338E11E" w14:textId="77777777" w:rsidR="007D0494" w:rsidRPr="00CC0D47" w:rsidRDefault="007D0494" w:rsidP="007D0494">
            <w:pPr>
              <w:pStyle w:val="TableParagraph"/>
              <w:ind w:left="106" w:right="100"/>
              <w:jc w:val="both"/>
              <w:rPr>
                <w:sz w:val="24"/>
                <w:szCs w:val="24"/>
              </w:rPr>
            </w:pPr>
            <w:r w:rsidRPr="00CC0D47">
              <w:rPr>
                <w:sz w:val="24"/>
                <w:szCs w:val="24"/>
              </w:rPr>
              <w:t>Компьютер с лицензионным программным обеспечением, интерактивная панель, маркерная</w:t>
            </w:r>
            <w:r w:rsidRPr="00CC0D47">
              <w:rPr>
                <w:spacing w:val="47"/>
                <w:w w:val="150"/>
                <w:sz w:val="24"/>
                <w:szCs w:val="24"/>
              </w:rPr>
              <w:t xml:space="preserve">  </w:t>
            </w:r>
            <w:r w:rsidRPr="00CC0D47">
              <w:rPr>
                <w:sz w:val="24"/>
                <w:szCs w:val="24"/>
              </w:rPr>
              <w:t>доска,</w:t>
            </w:r>
            <w:r w:rsidRPr="00CC0D47">
              <w:rPr>
                <w:spacing w:val="48"/>
                <w:w w:val="150"/>
                <w:sz w:val="24"/>
                <w:szCs w:val="24"/>
              </w:rPr>
              <w:t xml:space="preserve">  </w:t>
            </w:r>
            <w:r w:rsidRPr="00CC0D47">
              <w:rPr>
                <w:sz w:val="24"/>
                <w:szCs w:val="24"/>
              </w:rPr>
              <w:t>учебная</w:t>
            </w:r>
            <w:r w:rsidRPr="00CC0D47">
              <w:rPr>
                <w:spacing w:val="48"/>
                <w:w w:val="150"/>
                <w:sz w:val="24"/>
                <w:szCs w:val="24"/>
              </w:rPr>
              <w:t xml:space="preserve">  </w:t>
            </w:r>
            <w:r w:rsidRPr="00CC0D47">
              <w:rPr>
                <w:sz w:val="24"/>
                <w:szCs w:val="24"/>
              </w:rPr>
              <w:t>и</w:t>
            </w:r>
            <w:r w:rsidRPr="00CC0D47">
              <w:rPr>
                <w:spacing w:val="48"/>
                <w:w w:val="150"/>
                <w:sz w:val="24"/>
                <w:szCs w:val="24"/>
              </w:rPr>
              <w:t xml:space="preserve">  </w:t>
            </w:r>
            <w:r w:rsidRPr="00CC0D47">
              <w:rPr>
                <w:spacing w:val="-2"/>
                <w:sz w:val="24"/>
                <w:szCs w:val="24"/>
              </w:rPr>
              <w:t>справочная</w:t>
            </w:r>
          </w:p>
          <w:p w14:paraId="682143E4" w14:textId="77777777" w:rsidR="007D0494" w:rsidRPr="00CC0D47" w:rsidRDefault="007D0494" w:rsidP="007D0494">
            <w:pPr>
              <w:pStyle w:val="TableParagraph"/>
              <w:ind w:left="106"/>
              <w:rPr>
                <w:sz w:val="24"/>
                <w:szCs w:val="24"/>
              </w:rPr>
            </w:pPr>
            <w:r w:rsidRPr="00CC0D47">
              <w:rPr>
                <w:spacing w:val="-2"/>
                <w:sz w:val="24"/>
                <w:szCs w:val="24"/>
              </w:rPr>
              <w:t>литература.</w:t>
            </w:r>
          </w:p>
        </w:tc>
      </w:tr>
      <w:tr w:rsidR="007D0494" w:rsidRPr="00CC0D47" w14:paraId="123D59C2" w14:textId="77777777" w:rsidTr="00621594">
        <w:trPr>
          <w:trHeight w:val="1610"/>
        </w:trPr>
        <w:tc>
          <w:tcPr>
            <w:tcW w:w="598" w:type="dxa"/>
          </w:tcPr>
          <w:p w14:paraId="474FD3CA" w14:textId="77777777" w:rsidR="007D0494" w:rsidRPr="00CC0D47" w:rsidRDefault="007D0494" w:rsidP="007D0494">
            <w:pPr>
              <w:pStyle w:val="TableParagraph"/>
              <w:ind w:left="11" w:right="3"/>
              <w:jc w:val="center"/>
              <w:rPr>
                <w:sz w:val="24"/>
                <w:szCs w:val="24"/>
              </w:rPr>
            </w:pPr>
            <w:r w:rsidRPr="00CC0D47">
              <w:rPr>
                <w:spacing w:val="-5"/>
                <w:sz w:val="24"/>
                <w:szCs w:val="24"/>
              </w:rPr>
              <w:t>3.</w:t>
            </w:r>
          </w:p>
        </w:tc>
        <w:tc>
          <w:tcPr>
            <w:tcW w:w="2550" w:type="dxa"/>
          </w:tcPr>
          <w:p w14:paraId="5C7CB716" w14:textId="77777777" w:rsidR="007D0494" w:rsidRPr="00CC0D47" w:rsidRDefault="007D0494" w:rsidP="007D0494">
            <w:pPr>
              <w:pStyle w:val="TableParagraph"/>
              <w:ind w:left="104" w:right="602"/>
              <w:rPr>
                <w:sz w:val="24"/>
                <w:szCs w:val="24"/>
              </w:rPr>
            </w:pPr>
            <w:r w:rsidRPr="00CC0D47">
              <w:rPr>
                <w:spacing w:val="-2"/>
                <w:sz w:val="24"/>
                <w:szCs w:val="24"/>
              </w:rPr>
              <w:t>Кабинет иностранного языка</w:t>
            </w:r>
          </w:p>
        </w:tc>
        <w:tc>
          <w:tcPr>
            <w:tcW w:w="5894" w:type="dxa"/>
          </w:tcPr>
          <w:p w14:paraId="3788A481" w14:textId="77777777" w:rsidR="007D0494" w:rsidRPr="00CC0D47" w:rsidRDefault="007D0494" w:rsidP="007D0494">
            <w:pPr>
              <w:pStyle w:val="TableParagraph"/>
              <w:tabs>
                <w:tab w:val="left" w:pos="2152"/>
                <w:tab w:val="left" w:pos="3693"/>
              </w:tabs>
              <w:ind w:left="106" w:right="98"/>
              <w:jc w:val="both"/>
              <w:rPr>
                <w:sz w:val="24"/>
                <w:szCs w:val="24"/>
              </w:rPr>
            </w:pPr>
            <w:r w:rsidRPr="00CC0D47">
              <w:rPr>
                <w:sz w:val="24"/>
                <w:szCs w:val="24"/>
              </w:rPr>
              <w:t xml:space="preserve">Компьютер с лицензионным программным обеспечением, интерактивная панель, </w:t>
            </w:r>
            <w:r w:rsidRPr="00CC0D47">
              <w:rPr>
                <w:spacing w:val="-2"/>
                <w:sz w:val="24"/>
                <w:szCs w:val="24"/>
              </w:rPr>
              <w:t>маркерная</w:t>
            </w:r>
            <w:r w:rsidRPr="00CC0D47">
              <w:rPr>
                <w:sz w:val="24"/>
                <w:szCs w:val="24"/>
              </w:rPr>
              <w:tab/>
            </w:r>
            <w:r w:rsidRPr="00CC0D47">
              <w:rPr>
                <w:spacing w:val="-2"/>
                <w:sz w:val="24"/>
                <w:szCs w:val="24"/>
              </w:rPr>
              <w:t>доска,</w:t>
            </w:r>
            <w:r w:rsidRPr="00CC0D47">
              <w:rPr>
                <w:sz w:val="24"/>
                <w:szCs w:val="24"/>
              </w:rPr>
              <w:tab/>
            </w:r>
            <w:r w:rsidRPr="00CC0D47">
              <w:rPr>
                <w:spacing w:val="-2"/>
                <w:sz w:val="24"/>
                <w:szCs w:val="24"/>
              </w:rPr>
              <w:t xml:space="preserve">мультимедийный </w:t>
            </w:r>
            <w:r w:rsidRPr="00CC0D47">
              <w:rPr>
                <w:sz w:val="24"/>
                <w:szCs w:val="24"/>
              </w:rPr>
              <w:t>лингафонный</w:t>
            </w:r>
            <w:r w:rsidRPr="00CC0D47">
              <w:rPr>
                <w:spacing w:val="34"/>
                <w:sz w:val="24"/>
                <w:szCs w:val="24"/>
              </w:rPr>
              <w:t xml:space="preserve"> </w:t>
            </w:r>
            <w:r w:rsidRPr="00CC0D47">
              <w:rPr>
                <w:sz w:val="24"/>
                <w:szCs w:val="24"/>
              </w:rPr>
              <w:t>кабинет</w:t>
            </w:r>
            <w:r w:rsidRPr="00CC0D47">
              <w:rPr>
                <w:spacing w:val="37"/>
                <w:sz w:val="24"/>
                <w:szCs w:val="24"/>
              </w:rPr>
              <w:t xml:space="preserve"> </w:t>
            </w:r>
            <w:r w:rsidRPr="00CC0D47">
              <w:rPr>
                <w:sz w:val="24"/>
                <w:szCs w:val="24"/>
              </w:rPr>
              <w:t>на</w:t>
            </w:r>
            <w:r w:rsidRPr="00CC0D47">
              <w:rPr>
                <w:spacing w:val="37"/>
                <w:sz w:val="24"/>
                <w:szCs w:val="24"/>
              </w:rPr>
              <w:t xml:space="preserve"> </w:t>
            </w:r>
            <w:r w:rsidRPr="00CC0D47">
              <w:rPr>
                <w:sz w:val="24"/>
                <w:szCs w:val="24"/>
              </w:rPr>
              <w:t>28</w:t>
            </w:r>
            <w:r w:rsidRPr="00CC0D47">
              <w:rPr>
                <w:spacing w:val="36"/>
                <w:sz w:val="24"/>
                <w:szCs w:val="24"/>
              </w:rPr>
              <w:t xml:space="preserve"> </w:t>
            </w:r>
            <w:r w:rsidRPr="00CC0D47">
              <w:rPr>
                <w:sz w:val="24"/>
                <w:szCs w:val="24"/>
              </w:rPr>
              <w:t>мест</w:t>
            </w:r>
            <w:r w:rsidRPr="00CC0D47">
              <w:rPr>
                <w:spacing w:val="34"/>
                <w:sz w:val="24"/>
                <w:szCs w:val="24"/>
              </w:rPr>
              <w:t xml:space="preserve"> </w:t>
            </w:r>
            <w:r w:rsidRPr="00CC0D47">
              <w:rPr>
                <w:sz w:val="24"/>
                <w:szCs w:val="24"/>
              </w:rPr>
              <w:t>Диалог</w:t>
            </w:r>
            <w:r w:rsidRPr="00CC0D47">
              <w:rPr>
                <w:spacing w:val="42"/>
                <w:sz w:val="24"/>
                <w:szCs w:val="24"/>
              </w:rPr>
              <w:t xml:space="preserve"> </w:t>
            </w:r>
            <w:r w:rsidRPr="00CC0D47">
              <w:rPr>
                <w:sz w:val="24"/>
                <w:szCs w:val="24"/>
              </w:rPr>
              <w:t>–</w:t>
            </w:r>
            <w:r w:rsidRPr="00CC0D47">
              <w:rPr>
                <w:spacing w:val="36"/>
                <w:sz w:val="24"/>
                <w:szCs w:val="24"/>
              </w:rPr>
              <w:t xml:space="preserve"> </w:t>
            </w:r>
            <w:r w:rsidRPr="00CC0D47">
              <w:rPr>
                <w:spacing w:val="-5"/>
                <w:sz w:val="24"/>
                <w:szCs w:val="24"/>
              </w:rPr>
              <w:t>3,</w:t>
            </w:r>
          </w:p>
          <w:p w14:paraId="101BB6B8" w14:textId="77777777" w:rsidR="007D0494" w:rsidRPr="00CC0D47" w:rsidRDefault="007D0494" w:rsidP="007D0494">
            <w:pPr>
              <w:pStyle w:val="TableParagraph"/>
              <w:ind w:left="106"/>
              <w:jc w:val="both"/>
              <w:rPr>
                <w:sz w:val="24"/>
                <w:szCs w:val="24"/>
              </w:rPr>
            </w:pPr>
            <w:r w:rsidRPr="00CC0D47">
              <w:rPr>
                <w:sz w:val="24"/>
                <w:szCs w:val="24"/>
              </w:rPr>
              <w:t>учебная</w:t>
            </w:r>
            <w:r w:rsidRPr="00CC0D47">
              <w:rPr>
                <w:spacing w:val="-5"/>
                <w:sz w:val="24"/>
                <w:szCs w:val="24"/>
              </w:rPr>
              <w:t xml:space="preserve"> </w:t>
            </w:r>
            <w:r w:rsidRPr="00CC0D47">
              <w:rPr>
                <w:sz w:val="24"/>
                <w:szCs w:val="24"/>
              </w:rPr>
              <w:t>и</w:t>
            </w:r>
            <w:r w:rsidRPr="00CC0D47">
              <w:rPr>
                <w:spacing w:val="-4"/>
                <w:sz w:val="24"/>
                <w:szCs w:val="24"/>
              </w:rPr>
              <w:t xml:space="preserve"> </w:t>
            </w:r>
            <w:r w:rsidRPr="00CC0D47">
              <w:rPr>
                <w:sz w:val="24"/>
                <w:szCs w:val="24"/>
              </w:rPr>
              <w:t>справочная</w:t>
            </w:r>
            <w:r w:rsidRPr="00CC0D47">
              <w:rPr>
                <w:spacing w:val="-4"/>
                <w:sz w:val="24"/>
                <w:szCs w:val="24"/>
              </w:rPr>
              <w:t xml:space="preserve"> </w:t>
            </w:r>
            <w:r w:rsidRPr="00CC0D47">
              <w:rPr>
                <w:spacing w:val="-2"/>
                <w:sz w:val="24"/>
                <w:szCs w:val="24"/>
              </w:rPr>
              <w:t>литература.</w:t>
            </w:r>
          </w:p>
        </w:tc>
      </w:tr>
      <w:tr w:rsidR="00CC0D47" w:rsidRPr="00CC0D47" w14:paraId="3E4F57EC" w14:textId="77777777" w:rsidTr="00621594">
        <w:trPr>
          <w:trHeight w:val="2046"/>
        </w:trPr>
        <w:tc>
          <w:tcPr>
            <w:tcW w:w="598" w:type="dxa"/>
          </w:tcPr>
          <w:p w14:paraId="56A921B2" w14:textId="77777777" w:rsidR="00CC0D47" w:rsidRPr="00CC0D47" w:rsidRDefault="00CC0D47" w:rsidP="007D0494">
            <w:pPr>
              <w:pStyle w:val="TableParagraph"/>
              <w:ind w:left="11" w:right="3"/>
              <w:jc w:val="center"/>
              <w:rPr>
                <w:sz w:val="24"/>
                <w:szCs w:val="24"/>
              </w:rPr>
            </w:pPr>
            <w:r w:rsidRPr="00CC0D47">
              <w:rPr>
                <w:spacing w:val="-5"/>
                <w:sz w:val="24"/>
                <w:szCs w:val="24"/>
              </w:rPr>
              <w:t>4.</w:t>
            </w:r>
          </w:p>
        </w:tc>
        <w:tc>
          <w:tcPr>
            <w:tcW w:w="2550" w:type="dxa"/>
          </w:tcPr>
          <w:p w14:paraId="317E88AD" w14:textId="77777777" w:rsidR="00CC0D47" w:rsidRPr="00CC0D47" w:rsidRDefault="00CC0D47" w:rsidP="007D0494">
            <w:pPr>
              <w:pStyle w:val="TableParagraph"/>
              <w:ind w:left="104" w:right="96"/>
              <w:rPr>
                <w:sz w:val="24"/>
                <w:szCs w:val="24"/>
              </w:rPr>
            </w:pPr>
            <w:r w:rsidRPr="00CC0D47">
              <w:rPr>
                <w:spacing w:val="-2"/>
                <w:sz w:val="24"/>
                <w:szCs w:val="24"/>
              </w:rPr>
              <w:t xml:space="preserve">Кабинет </w:t>
            </w:r>
            <w:r w:rsidRPr="00CC0D47">
              <w:rPr>
                <w:color w:val="FF0000"/>
                <w:spacing w:val="-2"/>
                <w:sz w:val="24"/>
                <w:szCs w:val="24"/>
              </w:rPr>
              <w:t>математики</w:t>
            </w:r>
          </w:p>
        </w:tc>
        <w:tc>
          <w:tcPr>
            <w:tcW w:w="5894" w:type="dxa"/>
          </w:tcPr>
          <w:p w14:paraId="5E4E149C" w14:textId="77777777" w:rsidR="00CC0D47" w:rsidRPr="00CC0D47" w:rsidRDefault="00CC0D47" w:rsidP="007D0494">
            <w:pPr>
              <w:pStyle w:val="TableParagraph"/>
              <w:tabs>
                <w:tab w:val="left" w:pos="1723"/>
                <w:tab w:val="left" w:pos="2085"/>
                <w:tab w:val="left" w:pos="4100"/>
              </w:tabs>
              <w:ind w:left="106"/>
              <w:rPr>
                <w:sz w:val="24"/>
                <w:szCs w:val="24"/>
              </w:rPr>
            </w:pPr>
            <w:r w:rsidRPr="00CC0D47">
              <w:rPr>
                <w:spacing w:val="-2"/>
                <w:sz w:val="24"/>
                <w:szCs w:val="24"/>
              </w:rPr>
              <w:t>Компьютер</w:t>
            </w:r>
            <w:r w:rsidRPr="00CC0D47">
              <w:rPr>
                <w:sz w:val="24"/>
                <w:szCs w:val="24"/>
              </w:rPr>
              <w:tab/>
            </w:r>
            <w:r w:rsidRPr="00CC0D47">
              <w:rPr>
                <w:spacing w:val="-10"/>
                <w:sz w:val="24"/>
                <w:szCs w:val="24"/>
              </w:rPr>
              <w:t>с</w:t>
            </w:r>
            <w:r w:rsidRPr="00CC0D47">
              <w:rPr>
                <w:sz w:val="24"/>
                <w:szCs w:val="24"/>
              </w:rPr>
              <w:tab/>
            </w:r>
            <w:r w:rsidRPr="00CC0D47">
              <w:rPr>
                <w:spacing w:val="-2"/>
                <w:sz w:val="24"/>
                <w:szCs w:val="24"/>
              </w:rPr>
              <w:t>лицензионным</w:t>
            </w:r>
            <w:r w:rsidRPr="00CC0D47">
              <w:rPr>
                <w:sz w:val="24"/>
                <w:szCs w:val="24"/>
              </w:rPr>
              <w:tab/>
            </w:r>
            <w:r w:rsidRPr="00CC0D47">
              <w:rPr>
                <w:spacing w:val="-2"/>
                <w:sz w:val="24"/>
                <w:szCs w:val="24"/>
              </w:rPr>
              <w:t>программным</w:t>
            </w:r>
          </w:p>
          <w:p w14:paraId="7479949D" w14:textId="77777777" w:rsidR="00CC0D47" w:rsidRPr="00CC0D47" w:rsidRDefault="00CC0D47" w:rsidP="007D0494">
            <w:pPr>
              <w:pStyle w:val="TableParagraph"/>
              <w:tabs>
                <w:tab w:val="left" w:pos="2078"/>
                <w:tab w:val="left" w:pos="3184"/>
                <w:tab w:val="left" w:pos="5323"/>
              </w:tabs>
              <w:ind w:left="106" w:right="101"/>
              <w:rPr>
                <w:sz w:val="24"/>
                <w:szCs w:val="24"/>
              </w:rPr>
            </w:pPr>
            <w:r w:rsidRPr="00CC0D47">
              <w:rPr>
                <w:spacing w:val="-2"/>
                <w:sz w:val="24"/>
                <w:szCs w:val="24"/>
              </w:rPr>
              <w:t>обеспечением,</w:t>
            </w:r>
            <w:r w:rsidRPr="00CC0D47">
              <w:rPr>
                <w:sz w:val="24"/>
                <w:szCs w:val="24"/>
              </w:rPr>
              <w:tab/>
            </w:r>
            <w:r w:rsidRPr="00CC0D47">
              <w:rPr>
                <w:spacing w:val="-2"/>
                <w:sz w:val="24"/>
                <w:szCs w:val="24"/>
              </w:rPr>
              <w:t>модели</w:t>
            </w:r>
            <w:r w:rsidRPr="00CC0D47">
              <w:rPr>
                <w:sz w:val="24"/>
                <w:szCs w:val="24"/>
              </w:rPr>
              <w:tab/>
            </w:r>
            <w:r w:rsidRPr="00CC0D47">
              <w:rPr>
                <w:spacing w:val="-2"/>
                <w:sz w:val="24"/>
                <w:szCs w:val="24"/>
              </w:rPr>
              <w:t>геометрических</w:t>
            </w:r>
            <w:r w:rsidRPr="00CC0D47">
              <w:rPr>
                <w:sz w:val="24"/>
                <w:szCs w:val="24"/>
              </w:rPr>
              <w:tab/>
            </w:r>
            <w:r w:rsidRPr="00CC0D47">
              <w:rPr>
                <w:spacing w:val="-4"/>
                <w:sz w:val="24"/>
                <w:szCs w:val="24"/>
              </w:rPr>
              <w:t xml:space="preserve">тел, </w:t>
            </w:r>
            <w:r w:rsidRPr="00CC0D47">
              <w:rPr>
                <w:sz w:val="24"/>
                <w:szCs w:val="24"/>
              </w:rPr>
              <w:t>угольники,</w:t>
            </w:r>
            <w:r w:rsidRPr="00CC0D47">
              <w:rPr>
                <w:spacing w:val="61"/>
                <w:w w:val="150"/>
                <w:sz w:val="24"/>
                <w:szCs w:val="24"/>
              </w:rPr>
              <w:t xml:space="preserve"> </w:t>
            </w:r>
            <w:r w:rsidRPr="00CC0D47">
              <w:rPr>
                <w:sz w:val="24"/>
                <w:szCs w:val="24"/>
              </w:rPr>
              <w:t>циркули,</w:t>
            </w:r>
            <w:r w:rsidRPr="00CC0D47">
              <w:rPr>
                <w:spacing w:val="64"/>
                <w:w w:val="150"/>
                <w:sz w:val="24"/>
                <w:szCs w:val="24"/>
              </w:rPr>
              <w:t xml:space="preserve"> </w:t>
            </w:r>
            <w:r w:rsidRPr="00CC0D47">
              <w:rPr>
                <w:sz w:val="24"/>
                <w:szCs w:val="24"/>
              </w:rPr>
              <w:t>справочная</w:t>
            </w:r>
            <w:r w:rsidRPr="00CC0D47">
              <w:rPr>
                <w:spacing w:val="65"/>
                <w:w w:val="150"/>
                <w:sz w:val="24"/>
                <w:szCs w:val="24"/>
              </w:rPr>
              <w:t xml:space="preserve"> </w:t>
            </w:r>
            <w:r w:rsidRPr="00CC0D47">
              <w:rPr>
                <w:spacing w:val="-2"/>
                <w:sz w:val="24"/>
                <w:szCs w:val="24"/>
              </w:rPr>
              <w:t>литература,</w:t>
            </w:r>
          </w:p>
          <w:p w14:paraId="7747331C" w14:textId="77777777" w:rsidR="00CC0D47" w:rsidRPr="00CC0D47" w:rsidRDefault="00CC0D47" w:rsidP="00D74EDC">
            <w:pPr>
              <w:pStyle w:val="TableParagraph"/>
              <w:spacing w:line="317" w:lineRule="exact"/>
              <w:ind w:left="106"/>
              <w:rPr>
                <w:sz w:val="24"/>
                <w:szCs w:val="24"/>
              </w:rPr>
            </w:pPr>
            <w:r w:rsidRPr="00CC0D47">
              <w:rPr>
                <w:sz w:val="24"/>
                <w:szCs w:val="24"/>
              </w:rPr>
              <w:t>магнитная</w:t>
            </w:r>
            <w:r w:rsidRPr="00CC0D47">
              <w:rPr>
                <w:spacing w:val="74"/>
                <w:sz w:val="24"/>
                <w:szCs w:val="24"/>
              </w:rPr>
              <w:t xml:space="preserve"> </w:t>
            </w:r>
            <w:r w:rsidRPr="00CC0D47">
              <w:rPr>
                <w:sz w:val="24"/>
                <w:szCs w:val="24"/>
              </w:rPr>
              <w:t>доска,</w:t>
            </w:r>
            <w:r w:rsidRPr="00CC0D47">
              <w:rPr>
                <w:spacing w:val="74"/>
                <w:sz w:val="24"/>
                <w:szCs w:val="24"/>
              </w:rPr>
              <w:t xml:space="preserve"> </w:t>
            </w:r>
            <w:r w:rsidRPr="00CC0D47">
              <w:rPr>
                <w:sz w:val="24"/>
                <w:szCs w:val="24"/>
              </w:rPr>
              <w:t>стенды</w:t>
            </w:r>
            <w:r w:rsidRPr="00CC0D47">
              <w:rPr>
                <w:spacing w:val="74"/>
                <w:sz w:val="24"/>
                <w:szCs w:val="24"/>
              </w:rPr>
              <w:t xml:space="preserve"> </w:t>
            </w:r>
            <w:r w:rsidRPr="00CC0D47">
              <w:rPr>
                <w:sz w:val="24"/>
                <w:szCs w:val="24"/>
              </w:rPr>
              <w:t>с</w:t>
            </w:r>
            <w:r w:rsidRPr="00CC0D47">
              <w:rPr>
                <w:spacing w:val="75"/>
                <w:sz w:val="24"/>
                <w:szCs w:val="24"/>
              </w:rPr>
              <w:t xml:space="preserve"> </w:t>
            </w:r>
            <w:r w:rsidRPr="00CC0D47">
              <w:rPr>
                <w:spacing w:val="-2"/>
                <w:sz w:val="24"/>
                <w:szCs w:val="24"/>
              </w:rPr>
              <w:t>математическими</w:t>
            </w:r>
          </w:p>
          <w:p w14:paraId="01809E8E" w14:textId="77777777" w:rsidR="00CC0D47" w:rsidRPr="00CC0D47" w:rsidRDefault="00CC0D47" w:rsidP="00D74EDC">
            <w:pPr>
              <w:pStyle w:val="TableParagraph"/>
              <w:spacing w:line="308" w:lineRule="exact"/>
              <w:ind w:left="106"/>
              <w:rPr>
                <w:sz w:val="24"/>
                <w:szCs w:val="24"/>
              </w:rPr>
            </w:pPr>
            <w:r w:rsidRPr="00CC0D47">
              <w:rPr>
                <w:spacing w:val="-2"/>
                <w:sz w:val="24"/>
                <w:szCs w:val="24"/>
              </w:rPr>
              <w:t>формулами.</w:t>
            </w:r>
          </w:p>
        </w:tc>
      </w:tr>
      <w:tr w:rsidR="00CC0D47" w:rsidRPr="00CC0D47" w14:paraId="58E09D41" w14:textId="77777777" w:rsidTr="00621594">
        <w:trPr>
          <w:trHeight w:val="1931"/>
        </w:trPr>
        <w:tc>
          <w:tcPr>
            <w:tcW w:w="598" w:type="dxa"/>
          </w:tcPr>
          <w:p w14:paraId="04ECC444" w14:textId="77777777" w:rsidR="00CC0D47" w:rsidRPr="00CC0D47" w:rsidRDefault="00CC0D47" w:rsidP="00D74EDC">
            <w:pPr>
              <w:pStyle w:val="TableParagraph"/>
              <w:spacing w:line="315" w:lineRule="exact"/>
              <w:ind w:left="11" w:right="3"/>
              <w:jc w:val="center"/>
              <w:rPr>
                <w:sz w:val="24"/>
                <w:szCs w:val="24"/>
              </w:rPr>
            </w:pPr>
            <w:r w:rsidRPr="00CC0D47">
              <w:rPr>
                <w:spacing w:val="-5"/>
                <w:sz w:val="24"/>
                <w:szCs w:val="24"/>
              </w:rPr>
              <w:t>5.</w:t>
            </w:r>
          </w:p>
        </w:tc>
        <w:tc>
          <w:tcPr>
            <w:tcW w:w="2550" w:type="dxa"/>
          </w:tcPr>
          <w:p w14:paraId="0A32273E" w14:textId="77777777" w:rsidR="00CC0D47" w:rsidRPr="00CC0D47" w:rsidRDefault="00CC0D47" w:rsidP="00D74EDC">
            <w:pPr>
              <w:pStyle w:val="TableParagraph"/>
              <w:ind w:left="104"/>
              <w:rPr>
                <w:sz w:val="24"/>
                <w:szCs w:val="24"/>
              </w:rPr>
            </w:pPr>
            <w:r w:rsidRPr="00CC0D47">
              <w:rPr>
                <w:spacing w:val="-2"/>
                <w:sz w:val="24"/>
                <w:szCs w:val="24"/>
              </w:rPr>
              <w:t>Кабинет информатики</w:t>
            </w:r>
          </w:p>
        </w:tc>
        <w:tc>
          <w:tcPr>
            <w:tcW w:w="5894" w:type="dxa"/>
          </w:tcPr>
          <w:p w14:paraId="41183463" w14:textId="77777777" w:rsidR="00CC0D47" w:rsidRPr="00CC0D47" w:rsidRDefault="00CC0D47" w:rsidP="00D74EDC">
            <w:pPr>
              <w:pStyle w:val="TableParagraph"/>
              <w:tabs>
                <w:tab w:val="left" w:pos="2584"/>
              </w:tabs>
              <w:ind w:left="106" w:right="98"/>
              <w:jc w:val="both"/>
              <w:rPr>
                <w:sz w:val="24"/>
                <w:szCs w:val="24"/>
              </w:rPr>
            </w:pPr>
            <w:r w:rsidRPr="00CC0D47">
              <w:rPr>
                <w:sz w:val="24"/>
                <w:szCs w:val="24"/>
              </w:rPr>
              <w:t xml:space="preserve">Компьютеры с лицензионным программным </w:t>
            </w:r>
            <w:r w:rsidRPr="00CC0D47">
              <w:rPr>
                <w:spacing w:val="-2"/>
                <w:sz w:val="24"/>
                <w:szCs w:val="24"/>
              </w:rPr>
              <w:t>обеспечением,</w:t>
            </w:r>
            <w:r w:rsidRPr="00CC0D47">
              <w:rPr>
                <w:sz w:val="24"/>
                <w:szCs w:val="24"/>
              </w:rPr>
              <w:tab/>
              <w:t>принтер, справочные материалы, программное обеспечение, обучающие</w:t>
            </w:r>
            <w:r w:rsidRPr="00CC0D47">
              <w:rPr>
                <w:spacing w:val="71"/>
                <w:sz w:val="24"/>
                <w:szCs w:val="24"/>
              </w:rPr>
              <w:t xml:space="preserve"> </w:t>
            </w:r>
            <w:r w:rsidRPr="00CC0D47">
              <w:rPr>
                <w:sz w:val="24"/>
                <w:szCs w:val="24"/>
              </w:rPr>
              <w:t>программы</w:t>
            </w:r>
            <w:r w:rsidRPr="00CC0D47">
              <w:rPr>
                <w:spacing w:val="76"/>
                <w:sz w:val="24"/>
                <w:szCs w:val="24"/>
              </w:rPr>
              <w:t xml:space="preserve"> </w:t>
            </w:r>
            <w:r w:rsidRPr="00CC0D47">
              <w:rPr>
                <w:sz w:val="24"/>
                <w:szCs w:val="24"/>
              </w:rPr>
              <w:t>AutoCAD</w:t>
            </w:r>
            <w:r w:rsidRPr="00CC0D47">
              <w:rPr>
                <w:i/>
                <w:color w:val="FF0000"/>
                <w:sz w:val="24"/>
                <w:szCs w:val="24"/>
              </w:rPr>
              <w:t>,</w:t>
            </w:r>
            <w:r w:rsidRPr="00CC0D47">
              <w:rPr>
                <w:i/>
                <w:color w:val="FF0000"/>
                <w:spacing w:val="74"/>
                <w:sz w:val="24"/>
                <w:szCs w:val="24"/>
              </w:rPr>
              <w:t xml:space="preserve"> </w:t>
            </w:r>
            <w:r w:rsidRPr="00CC0D47">
              <w:rPr>
                <w:spacing w:val="-2"/>
                <w:sz w:val="24"/>
                <w:szCs w:val="24"/>
              </w:rPr>
              <w:t>Electronics</w:t>
            </w:r>
          </w:p>
          <w:p w14:paraId="589EA303" w14:textId="77777777" w:rsidR="00CC0D47" w:rsidRPr="00CC0D47" w:rsidRDefault="00CC0D47" w:rsidP="00D74EDC">
            <w:pPr>
              <w:pStyle w:val="TableParagraph"/>
              <w:spacing w:line="322" w:lineRule="exact"/>
              <w:ind w:left="106" w:right="100"/>
              <w:jc w:val="both"/>
              <w:rPr>
                <w:sz w:val="24"/>
                <w:szCs w:val="24"/>
              </w:rPr>
            </w:pPr>
            <w:r w:rsidRPr="00CC0D47">
              <w:rPr>
                <w:sz w:val="24"/>
                <w:szCs w:val="24"/>
              </w:rPr>
              <w:t>Workbench</w:t>
            </w:r>
            <w:r w:rsidRPr="00CC0D47">
              <w:rPr>
                <w:i/>
                <w:color w:val="FF0000"/>
                <w:sz w:val="24"/>
                <w:szCs w:val="24"/>
              </w:rPr>
              <w:t xml:space="preserve">, </w:t>
            </w:r>
            <w:r w:rsidRPr="00CC0D47">
              <w:rPr>
                <w:sz w:val="24"/>
                <w:szCs w:val="24"/>
              </w:rPr>
              <w:t>CorelDRAW</w:t>
            </w:r>
            <w:r w:rsidRPr="00CC0D47">
              <w:rPr>
                <w:i/>
                <w:color w:val="FF0000"/>
                <w:sz w:val="24"/>
                <w:szCs w:val="24"/>
              </w:rPr>
              <w:t xml:space="preserve">, </w:t>
            </w:r>
            <w:r w:rsidRPr="00CC0D47">
              <w:rPr>
                <w:sz w:val="24"/>
                <w:szCs w:val="24"/>
              </w:rPr>
              <w:t>Алгоритмы и исполнители, Кумир.</w:t>
            </w:r>
          </w:p>
        </w:tc>
      </w:tr>
      <w:tr w:rsidR="00CC0D47" w:rsidRPr="00CC0D47" w14:paraId="36E136B8" w14:textId="77777777" w:rsidTr="00621594">
        <w:trPr>
          <w:trHeight w:val="1289"/>
        </w:trPr>
        <w:tc>
          <w:tcPr>
            <w:tcW w:w="598" w:type="dxa"/>
          </w:tcPr>
          <w:p w14:paraId="3BFDA76C" w14:textId="77777777" w:rsidR="00CC0D47" w:rsidRPr="00CC0D47" w:rsidRDefault="00CC0D47" w:rsidP="00D74EDC">
            <w:pPr>
              <w:pStyle w:val="TableParagraph"/>
              <w:spacing w:line="314" w:lineRule="exact"/>
              <w:ind w:left="11" w:right="3"/>
              <w:jc w:val="center"/>
              <w:rPr>
                <w:sz w:val="24"/>
                <w:szCs w:val="24"/>
              </w:rPr>
            </w:pPr>
            <w:r w:rsidRPr="00CC0D47">
              <w:rPr>
                <w:spacing w:val="-5"/>
                <w:sz w:val="24"/>
                <w:szCs w:val="24"/>
              </w:rPr>
              <w:t>6.</w:t>
            </w:r>
          </w:p>
        </w:tc>
        <w:tc>
          <w:tcPr>
            <w:tcW w:w="2550" w:type="dxa"/>
          </w:tcPr>
          <w:p w14:paraId="0D0CA7CA" w14:textId="77777777" w:rsidR="00CC0D47" w:rsidRPr="00CC0D47" w:rsidRDefault="00CC0D47" w:rsidP="00D74EDC">
            <w:pPr>
              <w:pStyle w:val="TableParagraph"/>
              <w:tabs>
                <w:tab w:val="left" w:pos="1464"/>
              </w:tabs>
              <w:ind w:left="104" w:right="97"/>
              <w:rPr>
                <w:sz w:val="24"/>
                <w:szCs w:val="24"/>
              </w:rPr>
            </w:pPr>
            <w:r w:rsidRPr="00CC0D47">
              <w:rPr>
                <w:spacing w:val="-2"/>
                <w:sz w:val="24"/>
                <w:szCs w:val="24"/>
              </w:rPr>
              <w:t>Кабинет</w:t>
            </w:r>
            <w:r w:rsidRPr="00CC0D47">
              <w:rPr>
                <w:sz w:val="24"/>
                <w:szCs w:val="24"/>
              </w:rPr>
              <w:tab/>
            </w:r>
            <w:r w:rsidRPr="00CC0D47">
              <w:rPr>
                <w:spacing w:val="-2"/>
                <w:sz w:val="24"/>
                <w:szCs w:val="24"/>
              </w:rPr>
              <w:t xml:space="preserve">истории Кыргызстана, </w:t>
            </w:r>
            <w:r w:rsidRPr="00CC0D47">
              <w:rPr>
                <w:color w:val="FF0000"/>
                <w:spacing w:val="-2"/>
                <w:sz w:val="24"/>
                <w:szCs w:val="24"/>
              </w:rPr>
              <w:t>Манасоведения</w:t>
            </w:r>
          </w:p>
        </w:tc>
        <w:tc>
          <w:tcPr>
            <w:tcW w:w="5894" w:type="dxa"/>
          </w:tcPr>
          <w:p w14:paraId="398DA3C9" w14:textId="77777777" w:rsidR="00CC0D47" w:rsidRPr="00CC0D47" w:rsidRDefault="00CC0D47" w:rsidP="00D74EDC">
            <w:pPr>
              <w:pStyle w:val="TableParagraph"/>
              <w:ind w:left="106" w:right="99"/>
              <w:jc w:val="both"/>
              <w:rPr>
                <w:sz w:val="24"/>
                <w:szCs w:val="24"/>
              </w:rPr>
            </w:pPr>
            <w:r w:rsidRPr="00CC0D47">
              <w:rPr>
                <w:sz w:val="24"/>
                <w:szCs w:val="24"/>
              </w:rPr>
              <w:t>Компьютер с лицензионным программным обеспечением, интерактивная панель, маркерная</w:t>
            </w:r>
            <w:r w:rsidRPr="00CC0D47">
              <w:rPr>
                <w:spacing w:val="47"/>
                <w:w w:val="150"/>
                <w:sz w:val="24"/>
                <w:szCs w:val="24"/>
              </w:rPr>
              <w:t xml:space="preserve">  </w:t>
            </w:r>
            <w:r w:rsidRPr="00CC0D47">
              <w:rPr>
                <w:sz w:val="24"/>
                <w:szCs w:val="24"/>
              </w:rPr>
              <w:t>доска,</w:t>
            </w:r>
            <w:r w:rsidRPr="00CC0D47">
              <w:rPr>
                <w:spacing w:val="48"/>
                <w:w w:val="150"/>
                <w:sz w:val="24"/>
                <w:szCs w:val="24"/>
              </w:rPr>
              <w:t xml:space="preserve">  </w:t>
            </w:r>
            <w:r w:rsidRPr="00CC0D47">
              <w:rPr>
                <w:sz w:val="24"/>
                <w:szCs w:val="24"/>
              </w:rPr>
              <w:t>учебная</w:t>
            </w:r>
            <w:r w:rsidRPr="00CC0D47">
              <w:rPr>
                <w:spacing w:val="48"/>
                <w:w w:val="150"/>
                <w:sz w:val="24"/>
                <w:szCs w:val="24"/>
              </w:rPr>
              <w:t xml:space="preserve">  </w:t>
            </w:r>
            <w:r w:rsidRPr="00CC0D47">
              <w:rPr>
                <w:sz w:val="24"/>
                <w:szCs w:val="24"/>
              </w:rPr>
              <w:t>и</w:t>
            </w:r>
            <w:r w:rsidRPr="00CC0D47">
              <w:rPr>
                <w:spacing w:val="48"/>
                <w:w w:val="150"/>
                <w:sz w:val="24"/>
                <w:szCs w:val="24"/>
              </w:rPr>
              <w:t xml:space="preserve">  </w:t>
            </w:r>
            <w:r w:rsidRPr="00CC0D47">
              <w:rPr>
                <w:spacing w:val="-2"/>
                <w:sz w:val="24"/>
                <w:szCs w:val="24"/>
              </w:rPr>
              <w:t>справочная</w:t>
            </w:r>
          </w:p>
          <w:p w14:paraId="09D120BA" w14:textId="77777777" w:rsidR="00CC0D47" w:rsidRPr="00CC0D47" w:rsidRDefault="00CC0D47" w:rsidP="00D74EDC">
            <w:pPr>
              <w:pStyle w:val="TableParagraph"/>
              <w:spacing w:line="309" w:lineRule="exact"/>
              <w:ind w:left="106"/>
              <w:jc w:val="both"/>
              <w:rPr>
                <w:sz w:val="24"/>
                <w:szCs w:val="24"/>
              </w:rPr>
            </w:pPr>
            <w:r w:rsidRPr="00CC0D47">
              <w:rPr>
                <w:sz w:val="24"/>
                <w:szCs w:val="24"/>
              </w:rPr>
              <w:t>литература,</w:t>
            </w:r>
            <w:r w:rsidRPr="00CC0D47">
              <w:rPr>
                <w:spacing w:val="-7"/>
                <w:sz w:val="24"/>
                <w:szCs w:val="24"/>
              </w:rPr>
              <w:t xml:space="preserve"> </w:t>
            </w:r>
            <w:r w:rsidRPr="00CC0D47">
              <w:rPr>
                <w:sz w:val="24"/>
                <w:szCs w:val="24"/>
              </w:rPr>
              <w:t>«Манас»</w:t>
            </w:r>
            <w:r w:rsidRPr="00CC0D47">
              <w:rPr>
                <w:spacing w:val="-5"/>
                <w:sz w:val="24"/>
                <w:szCs w:val="24"/>
              </w:rPr>
              <w:t xml:space="preserve"> </w:t>
            </w:r>
            <w:r w:rsidRPr="00CC0D47">
              <w:rPr>
                <w:sz w:val="24"/>
                <w:szCs w:val="24"/>
              </w:rPr>
              <w:t>-</w:t>
            </w:r>
            <w:r w:rsidRPr="00CC0D47">
              <w:rPr>
                <w:spacing w:val="-4"/>
                <w:sz w:val="24"/>
                <w:szCs w:val="24"/>
              </w:rPr>
              <w:t xml:space="preserve"> </w:t>
            </w:r>
            <w:r w:rsidRPr="00CC0D47">
              <w:rPr>
                <w:sz w:val="24"/>
                <w:szCs w:val="24"/>
              </w:rPr>
              <w:t>все</w:t>
            </w:r>
            <w:r w:rsidRPr="00CC0D47">
              <w:rPr>
                <w:spacing w:val="-4"/>
                <w:sz w:val="24"/>
                <w:szCs w:val="24"/>
              </w:rPr>
              <w:t xml:space="preserve"> </w:t>
            </w:r>
            <w:r w:rsidRPr="00CC0D47">
              <w:rPr>
                <w:spacing w:val="-2"/>
                <w:sz w:val="24"/>
                <w:szCs w:val="24"/>
              </w:rPr>
              <w:t>тома.</w:t>
            </w:r>
          </w:p>
        </w:tc>
      </w:tr>
      <w:tr w:rsidR="00CC0D47" w:rsidRPr="00CC0D47" w14:paraId="039CA951" w14:textId="77777777" w:rsidTr="00621594">
        <w:trPr>
          <w:trHeight w:val="1610"/>
        </w:trPr>
        <w:tc>
          <w:tcPr>
            <w:tcW w:w="598" w:type="dxa"/>
          </w:tcPr>
          <w:p w14:paraId="78FCFEB1" w14:textId="77777777" w:rsidR="00CC0D47" w:rsidRPr="00CC0D47" w:rsidRDefault="00CC0D47" w:rsidP="00D74EDC">
            <w:pPr>
              <w:pStyle w:val="TableParagraph"/>
              <w:spacing w:line="315" w:lineRule="exact"/>
              <w:ind w:left="11" w:right="3"/>
              <w:jc w:val="center"/>
              <w:rPr>
                <w:sz w:val="24"/>
                <w:szCs w:val="24"/>
              </w:rPr>
            </w:pPr>
            <w:r w:rsidRPr="00CC0D47">
              <w:rPr>
                <w:spacing w:val="-5"/>
                <w:sz w:val="24"/>
                <w:szCs w:val="24"/>
              </w:rPr>
              <w:t>7.</w:t>
            </w:r>
          </w:p>
        </w:tc>
        <w:tc>
          <w:tcPr>
            <w:tcW w:w="2550" w:type="dxa"/>
          </w:tcPr>
          <w:p w14:paraId="1CC3C1F1" w14:textId="77777777" w:rsidR="00CC0D47" w:rsidRPr="00CC0D47" w:rsidRDefault="00CC0D47" w:rsidP="00D74EDC">
            <w:pPr>
              <w:pStyle w:val="TableParagraph"/>
              <w:ind w:left="104" w:right="96"/>
              <w:rPr>
                <w:sz w:val="24"/>
                <w:szCs w:val="24"/>
              </w:rPr>
            </w:pPr>
            <w:r w:rsidRPr="00CC0D47">
              <w:rPr>
                <w:sz w:val="24"/>
                <w:szCs w:val="24"/>
              </w:rPr>
              <w:t>Кабинет</w:t>
            </w:r>
            <w:r w:rsidRPr="00CC0D47">
              <w:rPr>
                <w:spacing w:val="-10"/>
                <w:sz w:val="24"/>
                <w:szCs w:val="24"/>
              </w:rPr>
              <w:t xml:space="preserve"> </w:t>
            </w:r>
            <w:r w:rsidRPr="00CC0D47">
              <w:rPr>
                <w:sz w:val="24"/>
                <w:szCs w:val="24"/>
              </w:rPr>
              <w:t>географии и экологии</w:t>
            </w:r>
          </w:p>
        </w:tc>
        <w:tc>
          <w:tcPr>
            <w:tcW w:w="5894" w:type="dxa"/>
          </w:tcPr>
          <w:p w14:paraId="1CF3F4EC" w14:textId="77777777" w:rsidR="00CC0D47" w:rsidRPr="00CC0D47" w:rsidRDefault="00CC0D47" w:rsidP="00D74EDC">
            <w:pPr>
              <w:pStyle w:val="TableParagraph"/>
              <w:ind w:left="106" w:right="100"/>
              <w:jc w:val="both"/>
              <w:rPr>
                <w:sz w:val="24"/>
                <w:szCs w:val="24"/>
              </w:rPr>
            </w:pPr>
            <w:r w:rsidRPr="00CC0D47">
              <w:rPr>
                <w:sz w:val="24"/>
                <w:szCs w:val="24"/>
              </w:rPr>
              <w:t>Компьютер с лицензионным программным обеспечением, интерактивная панель, маркерная доска, учебная и справочная литература,</w:t>
            </w:r>
            <w:r w:rsidRPr="00CC0D47">
              <w:rPr>
                <w:spacing w:val="44"/>
                <w:sz w:val="24"/>
                <w:szCs w:val="24"/>
              </w:rPr>
              <w:t xml:space="preserve"> </w:t>
            </w:r>
            <w:r w:rsidRPr="00CC0D47">
              <w:rPr>
                <w:sz w:val="24"/>
                <w:szCs w:val="24"/>
              </w:rPr>
              <w:t>политическая</w:t>
            </w:r>
            <w:r w:rsidRPr="00CC0D47">
              <w:rPr>
                <w:spacing w:val="44"/>
                <w:sz w:val="24"/>
                <w:szCs w:val="24"/>
              </w:rPr>
              <w:t xml:space="preserve"> </w:t>
            </w:r>
            <w:r w:rsidRPr="00CC0D47">
              <w:rPr>
                <w:sz w:val="24"/>
                <w:szCs w:val="24"/>
              </w:rPr>
              <w:t>и</w:t>
            </w:r>
            <w:r w:rsidRPr="00CC0D47">
              <w:rPr>
                <w:spacing w:val="41"/>
                <w:sz w:val="24"/>
                <w:szCs w:val="24"/>
              </w:rPr>
              <w:t xml:space="preserve"> </w:t>
            </w:r>
            <w:r w:rsidRPr="00CC0D47">
              <w:rPr>
                <w:sz w:val="24"/>
                <w:szCs w:val="24"/>
              </w:rPr>
              <w:t>физическая</w:t>
            </w:r>
            <w:r w:rsidRPr="00CC0D47">
              <w:rPr>
                <w:spacing w:val="45"/>
                <w:sz w:val="24"/>
                <w:szCs w:val="24"/>
              </w:rPr>
              <w:t xml:space="preserve"> </w:t>
            </w:r>
            <w:r w:rsidRPr="00CC0D47">
              <w:rPr>
                <w:spacing w:val="-2"/>
                <w:sz w:val="24"/>
                <w:szCs w:val="24"/>
              </w:rPr>
              <w:t>карта</w:t>
            </w:r>
          </w:p>
          <w:p w14:paraId="5607C851" w14:textId="77777777" w:rsidR="00CC0D47" w:rsidRPr="00CC0D47" w:rsidRDefault="00CC0D47" w:rsidP="00D74EDC">
            <w:pPr>
              <w:pStyle w:val="TableParagraph"/>
              <w:spacing w:line="308" w:lineRule="exact"/>
              <w:ind w:left="106"/>
              <w:rPr>
                <w:sz w:val="24"/>
                <w:szCs w:val="24"/>
              </w:rPr>
            </w:pPr>
            <w:r w:rsidRPr="00CC0D47">
              <w:rPr>
                <w:spacing w:val="-2"/>
                <w:sz w:val="24"/>
                <w:szCs w:val="24"/>
              </w:rPr>
              <w:t>мира.</w:t>
            </w:r>
          </w:p>
        </w:tc>
      </w:tr>
      <w:tr w:rsidR="00CC0D47" w:rsidRPr="00CC0D47" w14:paraId="1C8901E8" w14:textId="77777777" w:rsidTr="00621594">
        <w:trPr>
          <w:trHeight w:val="1288"/>
        </w:trPr>
        <w:tc>
          <w:tcPr>
            <w:tcW w:w="598" w:type="dxa"/>
          </w:tcPr>
          <w:p w14:paraId="2C182C65" w14:textId="77777777" w:rsidR="00CC0D47" w:rsidRPr="00CC0D47" w:rsidRDefault="00CC0D47" w:rsidP="00D74EDC">
            <w:pPr>
              <w:pStyle w:val="TableParagraph"/>
              <w:spacing w:line="315" w:lineRule="exact"/>
              <w:ind w:left="11" w:right="3"/>
              <w:jc w:val="center"/>
              <w:rPr>
                <w:sz w:val="24"/>
                <w:szCs w:val="24"/>
              </w:rPr>
            </w:pPr>
            <w:r w:rsidRPr="00CC0D47">
              <w:rPr>
                <w:spacing w:val="-5"/>
                <w:sz w:val="24"/>
                <w:szCs w:val="24"/>
              </w:rPr>
              <w:t>8.</w:t>
            </w:r>
          </w:p>
        </w:tc>
        <w:tc>
          <w:tcPr>
            <w:tcW w:w="2550" w:type="dxa"/>
          </w:tcPr>
          <w:p w14:paraId="366BD95C" w14:textId="77777777" w:rsidR="00CC0D47" w:rsidRPr="00CC0D47" w:rsidRDefault="00CC0D47" w:rsidP="00D74EDC">
            <w:pPr>
              <w:pStyle w:val="TableParagraph"/>
              <w:ind w:left="104" w:right="602"/>
              <w:rPr>
                <w:sz w:val="24"/>
                <w:szCs w:val="24"/>
              </w:rPr>
            </w:pPr>
            <w:r w:rsidRPr="00CC0D47">
              <w:rPr>
                <w:spacing w:val="-2"/>
                <w:sz w:val="24"/>
                <w:szCs w:val="24"/>
              </w:rPr>
              <w:t>Кабинет социально- экономических</w:t>
            </w:r>
          </w:p>
          <w:p w14:paraId="627E80E0" w14:textId="77777777" w:rsidR="00CC0D47" w:rsidRPr="00CC0D47" w:rsidRDefault="00CC0D47" w:rsidP="00D74EDC">
            <w:pPr>
              <w:pStyle w:val="TableParagraph"/>
              <w:spacing w:line="310" w:lineRule="exact"/>
              <w:ind w:left="104"/>
              <w:rPr>
                <w:sz w:val="24"/>
                <w:szCs w:val="24"/>
              </w:rPr>
            </w:pPr>
            <w:r w:rsidRPr="00CC0D47">
              <w:rPr>
                <w:spacing w:val="-2"/>
                <w:sz w:val="24"/>
                <w:szCs w:val="24"/>
              </w:rPr>
              <w:t>дисциплин</w:t>
            </w:r>
          </w:p>
        </w:tc>
        <w:tc>
          <w:tcPr>
            <w:tcW w:w="5894" w:type="dxa"/>
          </w:tcPr>
          <w:p w14:paraId="2A230524" w14:textId="77777777" w:rsidR="00CC0D47" w:rsidRPr="00CC0D47" w:rsidRDefault="00CC0D47" w:rsidP="00D74EDC">
            <w:pPr>
              <w:pStyle w:val="TableParagraph"/>
              <w:ind w:left="106" w:right="102"/>
              <w:jc w:val="both"/>
              <w:rPr>
                <w:sz w:val="24"/>
                <w:szCs w:val="24"/>
              </w:rPr>
            </w:pPr>
            <w:r w:rsidRPr="00CC0D47">
              <w:rPr>
                <w:sz w:val="24"/>
                <w:szCs w:val="24"/>
              </w:rPr>
              <w:t>Компьютер с лицензионным программным обеспечением, мультимедийный проектор, учебная и справочная литература.</w:t>
            </w:r>
          </w:p>
        </w:tc>
      </w:tr>
      <w:tr w:rsidR="00CC0D47" w:rsidRPr="00CC0D47" w14:paraId="09F76610" w14:textId="77777777" w:rsidTr="00621594">
        <w:trPr>
          <w:trHeight w:val="2575"/>
        </w:trPr>
        <w:tc>
          <w:tcPr>
            <w:tcW w:w="598" w:type="dxa"/>
          </w:tcPr>
          <w:p w14:paraId="4F1AF43A" w14:textId="77777777" w:rsidR="00CC0D47" w:rsidRPr="00CC0D47" w:rsidRDefault="00CC0D47" w:rsidP="00D74EDC">
            <w:pPr>
              <w:pStyle w:val="TableParagraph"/>
              <w:spacing w:line="315" w:lineRule="exact"/>
              <w:ind w:left="11" w:right="3"/>
              <w:jc w:val="center"/>
              <w:rPr>
                <w:sz w:val="24"/>
                <w:szCs w:val="24"/>
              </w:rPr>
            </w:pPr>
            <w:r w:rsidRPr="00CC0D47">
              <w:rPr>
                <w:spacing w:val="-5"/>
                <w:sz w:val="24"/>
                <w:szCs w:val="24"/>
              </w:rPr>
              <w:t>9.</w:t>
            </w:r>
          </w:p>
        </w:tc>
        <w:tc>
          <w:tcPr>
            <w:tcW w:w="2550" w:type="dxa"/>
          </w:tcPr>
          <w:p w14:paraId="581831D5" w14:textId="77777777" w:rsidR="00CC0D47" w:rsidRPr="00CC0D47" w:rsidRDefault="00CC0D47" w:rsidP="00D74EDC">
            <w:pPr>
              <w:pStyle w:val="TableParagraph"/>
              <w:ind w:left="104"/>
              <w:rPr>
                <w:sz w:val="24"/>
                <w:szCs w:val="24"/>
              </w:rPr>
            </w:pPr>
            <w:r w:rsidRPr="00CC0D47">
              <w:rPr>
                <w:spacing w:val="-2"/>
                <w:sz w:val="24"/>
                <w:szCs w:val="24"/>
              </w:rPr>
              <w:t xml:space="preserve">Кабинет конструирование </w:t>
            </w:r>
            <w:r w:rsidRPr="00CC0D47">
              <w:rPr>
                <w:sz w:val="24"/>
                <w:szCs w:val="24"/>
              </w:rPr>
              <w:t>швейных</w:t>
            </w:r>
            <w:r w:rsidRPr="00CC0D47">
              <w:rPr>
                <w:spacing w:val="-18"/>
                <w:sz w:val="24"/>
                <w:szCs w:val="24"/>
              </w:rPr>
              <w:t xml:space="preserve"> </w:t>
            </w:r>
            <w:r w:rsidRPr="00CC0D47">
              <w:rPr>
                <w:sz w:val="24"/>
                <w:szCs w:val="24"/>
              </w:rPr>
              <w:t>изделий</w:t>
            </w:r>
          </w:p>
        </w:tc>
        <w:tc>
          <w:tcPr>
            <w:tcW w:w="5894" w:type="dxa"/>
          </w:tcPr>
          <w:p w14:paraId="333C8D46" w14:textId="77777777" w:rsidR="00CC0D47" w:rsidRPr="00CC0D47" w:rsidRDefault="00CC0D47" w:rsidP="00D74EDC">
            <w:pPr>
              <w:pStyle w:val="TableParagraph"/>
              <w:ind w:left="106" w:right="97"/>
              <w:jc w:val="both"/>
              <w:rPr>
                <w:sz w:val="24"/>
                <w:szCs w:val="24"/>
              </w:rPr>
            </w:pPr>
            <w:r w:rsidRPr="00CC0D47">
              <w:rPr>
                <w:sz w:val="24"/>
                <w:szCs w:val="24"/>
              </w:rPr>
              <w:t>Компьютер с лицензионным программным обеспечением, интерактивная панель, наглядные пособия, стандартный раскройный стол, рабочие лекала, раскройные ножницы, сантиметровые ленты, комплекты линеек для чертежа,</w:t>
            </w:r>
            <w:r w:rsidRPr="00CC0D47">
              <w:rPr>
                <w:spacing w:val="72"/>
                <w:w w:val="150"/>
                <w:sz w:val="24"/>
                <w:szCs w:val="24"/>
              </w:rPr>
              <w:t xml:space="preserve">  </w:t>
            </w:r>
            <w:r w:rsidRPr="00CC0D47">
              <w:rPr>
                <w:sz w:val="24"/>
                <w:szCs w:val="24"/>
              </w:rPr>
              <w:t>наглядные</w:t>
            </w:r>
            <w:r w:rsidRPr="00CC0D47">
              <w:rPr>
                <w:spacing w:val="72"/>
                <w:w w:val="150"/>
                <w:sz w:val="24"/>
                <w:szCs w:val="24"/>
              </w:rPr>
              <w:t xml:space="preserve">  </w:t>
            </w:r>
            <w:r w:rsidRPr="00CC0D47">
              <w:rPr>
                <w:sz w:val="24"/>
                <w:szCs w:val="24"/>
              </w:rPr>
              <w:t>пособия,</w:t>
            </w:r>
            <w:r w:rsidRPr="00CC0D47">
              <w:rPr>
                <w:spacing w:val="72"/>
                <w:w w:val="150"/>
                <w:sz w:val="24"/>
                <w:szCs w:val="24"/>
              </w:rPr>
              <w:t xml:space="preserve">  </w:t>
            </w:r>
            <w:r w:rsidRPr="00CC0D47">
              <w:rPr>
                <w:spacing w:val="-2"/>
                <w:sz w:val="24"/>
                <w:szCs w:val="24"/>
              </w:rPr>
              <w:t>манекены.</w:t>
            </w:r>
          </w:p>
          <w:p w14:paraId="3504888D" w14:textId="77777777" w:rsidR="00CC0D47" w:rsidRPr="00CC0D47" w:rsidRDefault="00CC0D47" w:rsidP="00D74EDC">
            <w:pPr>
              <w:pStyle w:val="TableParagraph"/>
              <w:spacing w:line="322" w:lineRule="exact"/>
              <w:ind w:left="106" w:right="103"/>
              <w:jc w:val="both"/>
              <w:rPr>
                <w:sz w:val="24"/>
                <w:szCs w:val="24"/>
              </w:rPr>
            </w:pPr>
            <w:r w:rsidRPr="00CC0D47">
              <w:rPr>
                <w:sz w:val="24"/>
                <w:szCs w:val="24"/>
              </w:rPr>
              <w:t xml:space="preserve">Рекомендуется программное обеспечение </w:t>
            </w:r>
            <w:r w:rsidRPr="00CC0D47">
              <w:rPr>
                <w:spacing w:val="-4"/>
                <w:sz w:val="24"/>
                <w:szCs w:val="24"/>
              </w:rPr>
              <w:t>САПР</w:t>
            </w:r>
          </w:p>
        </w:tc>
      </w:tr>
      <w:tr w:rsidR="00CC0D47" w:rsidRPr="00CC0D47" w14:paraId="674348F7" w14:textId="77777777" w:rsidTr="00621594">
        <w:trPr>
          <w:trHeight w:val="1287"/>
        </w:trPr>
        <w:tc>
          <w:tcPr>
            <w:tcW w:w="598" w:type="dxa"/>
          </w:tcPr>
          <w:p w14:paraId="7313294F" w14:textId="77777777" w:rsidR="00CC0D47" w:rsidRPr="00CC0D47" w:rsidRDefault="00CC0D47" w:rsidP="00D74EDC">
            <w:pPr>
              <w:pStyle w:val="TableParagraph"/>
              <w:spacing w:line="314" w:lineRule="exact"/>
              <w:ind w:left="11"/>
              <w:jc w:val="center"/>
              <w:rPr>
                <w:sz w:val="24"/>
                <w:szCs w:val="24"/>
              </w:rPr>
            </w:pPr>
            <w:r w:rsidRPr="00CC0D47">
              <w:rPr>
                <w:spacing w:val="-5"/>
                <w:sz w:val="24"/>
                <w:szCs w:val="24"/>
              </w:rPr>
              <w:lastRenderedPageBreak/>
              <w:t>10.</w:t>
            </w:r>
          </w:p>
        </w:tc>
        <w:tc>
          <w:tcPr>
            <w:tcW w:w="2550" w:type="dxa"/>
          </w:tcPr>
          <w:p w14:paraId="4124B010" w14:textId="77777777" w:rsidR="00CC0D47" w:rsidRPr="00CC0D47" w:rsidRDefault="00CC0D47" w:rsidP="00D74EDC">
            <w:pPr>
              <w:pStyle w:val="TableParagraph"/>
              <w:ind w:left="104"/>
              <w:rPr>
                <w:sz w:val="24"/>
                <w:szCs w:val="24"/>
              </w:rPr>
            </w:pPr>
            <w:r w:rsidRPr="00CC0D47">
              <w:rPr>
                <w:spacing w:val="-2"/>
                <w:sz w:val="24"/>
                <w:szCs w:val="24"/>
              </w:rPr>
              <w:t xml:space="preserve">Кабинет </w:t>
            </w:r>
            <w:r w:rsidRPr="00CC0D47">
              <w:rPr>
                <w:color w:val="FF0000"/>
                <w:spacing w:val="-2"/>
                <w:sz w:val="24"/>
                <w:szCs w:val="24"/>
              </w:rPr>
              <w:t xml:space="preserve">материаловедение </w:t>
            </w:r>
            <w:r w:rsidRPr="00CC0D47">
              <w:rPr>
                <w:color w:val="FF0000"/>
                <w:sz w:val="24"/>
                <w:szCs w:val="24"/>
              </w:rPr>
              <w:t>швейных изделий</w:t>
            </w:r>
          </w:p>
        </w:tc>
        <w:tc>
          <w:tcPr>
            <w:tcW w:w="5894" w:type="dxa"/>
          </w:tcPr>
          <w:p w14:paraId="37833319" w14:textId="77777777" w:rsidR="00CC0D47" w:rsidRPr="00CC0D47" w:rsidRDefault="00CC0D47" w:rsidP="00D74EDC">
            <w:pPr>
              <w:pStyle w:val="TableParagraph"/>
              <w:ind w:left="106" w:right="99"/>
              <w:jc w:val="both"/>
              <w:rPr>
                <w:sz w:val="24"/>
                <w:szCs w:val="24"/>
              </w:rPr>
            </w:pPr>
            <w:r w:rsidRPr="00CC0D47">
              <w:rPr>
                <w:sz w:val="24"/>
                <w:szCs w:val="24"/>
              </w:rPr>
              <w:t>Компьютер с лицензионным программным обеспечением, интерактивная панель, образцы текстильных</w:t>
            </w:r>
            <w:r w:rsidRPr="00CC0D47">
              <w:rPr>
                <w:spacing w:val="59"/>
                <w:w w:val="150"/>
                <w:sz w:val="24"/>
                <w:szCs w:val="24"/>
              </w:rPr>
              <w:t xml:space="preserve"> </w:t>
            </w:r>
            <w:r w:rsidRPr="00CC0D47">
              <w:rPr>
                <w:sz w:val="24"/>
                <w:szCs w:val="24"/>
              </w:rPr>
              <w:t>материалов,</w:t>
            </w:r>
            <w:r w:rsidRPr="00CC0D47">
              <w:rPr>
                <w:spacing w:val="58"/>
                <w:w w:val="150"/>
                <w:sz w:val="24"/>
                <w:szCs w:val="24"/>
              </w:rPr>
              <w:t xml:space="preserve"> </w:t>
            </w:r>
            <w:r w:rsidRPr="00CC0D47">
              <w:rPr>
                <w:sz w:val="24"/>
                <w:szCs w:val="24"/>
              </w:rPr>
              <w:t>ниток,</w:t>
            </w:r>
            <w:r w:rsidRPr="00CC0D47">
              <w:rPr>
                <w:spacing w:val="58"/>
                <w:w w:val="150"/>
                <w:sz w:val="24"/>
                <w:szCs w:val="24"/>
              </w:rPr>
              <w:t xml:space="preserve"> </w:t>
            </w:r>
            <w:r w:rsidRPr="00CC0D47">
              <w:rPr>
                <w:spacing w:val="-2"/>
                <w:sz w:val="24"/>
                <w:szCs w:val="24"/>
              </w:rPr>
              <w:t>фурнитуры,</w:t>
            </w:r>
          </w:p>
          <w:p w14:paraId="3F4C2564" w14:textId="77777777" w:rsidR="00CC0D47" w:rsidRPr="00CC0D47" w:rsidRDefault="00CC0D47" w:rsidP="00D74EDC">
            <w:pPr>
              <w:pStyle w:val="TableParagraph"/>
              <w:spacing w:line="308" w:lineRule="exact"/>
              <w:ind w:left="106"/>
              <w:jc w:val="both"/>
              <w:rPr>
                <w:sz w:val="24"/>
                <w:szCs w:val="24"/>
              </w:rPr>
            </w:pPr>
            <w:r w:rsidRPr="00CC0D47">
              <w:rPr>
                <w:sz w:val="24"/>
                <w:szCs w:val="24"/>
              </w:rPr>
              <w:t>микроскоп,</w:t>
            </w:r>
            <w:r w:rsidRPr="00CC0D47">
              <w:rPr>
                <w:spacing w:val="-7"/>
                <w:sz w:val="24"/>
                <w:szCs w:val="24"/>
              </w:rPr>
              <w:t xml:space="preserve"> </w:t>
            </w:r>
            <w:r w:rsidRPr="00CC0D47">
              <w:rPr>
                <w:sz w:val="24"/>
                <w:szCs w:val="24"/>
              </w:rPr>
              <w:t>лупа,</w:t>
            </w:r>
            <w:r w:rsidRPr="00CC0D47">
              <w:rPr>
                <w:spacing w:val="-7"/>
                <w:sz w:val="24"/>
                <w:szCs w:val="24"/>
              </w:rPr>
              <w:t xml:space="preserve"> </w:t>
            </w:r>
            <w:r w:rsidRPr="00CC0D47">
              <w:rPr>
                <w:sz w:val="24"/>
                <w:szCs w:val="24"/>
              </w:rPr>
              <w:t>электронные</w:t>
            </w:r>
            <w:r w:rsidRPr="00CC0D47">
              <w:rPr>
                <w:spacing w:val="-5"/>
                <w:sz w:val="24"/>
                <w:szCs w:val="24"/>
              </w:rPr>
              <w:t xml:space="preserve"> </w:t>
            </w:r>
            <w:r w:rsidRPr="00CC0D47">
              <w:rPr>
                <w:spacing w:val="-4"/>
                <w:sz w:val="24"/>
                <w:szCs w:val="24"/>
              </w:rPr>
              <w:t>весы.</w:t>
            </w:r>
          </w:p>
        </w:tc>
      </w:tr>
      <w:tr w:rsidR="00CC0D47" w:rsidRPr="00CC0D47" w14:paraId="3280EF27" w14:textId="77777777" w:rsidTr="00621594">
        <w:trPr>
          <w:trHeight w:val="1288"/>
        </w:trPr>
        <w:tc>
          <w:tcPr>
            <w:tcW w:w="598" w:type="dxa"/>
          </w:tcPr>
          <w:p w14:paraId="1B530B31" w14:textId="77777777" w:rsidR="00CC0D47" w:rsidRPr="00CC0D47" w:rsidRDefault="00CC0D47" w:rsidP="00D74EDC">
            <w:pPr>
              <w:pStyle w:val="TableParagraph"/>
              <w:spacing w:line="315" w:lineRule="exact"/>
              <w:ind w:left="11"/>
              <w:jc w:val="center"/>
              <w:rPr>
                <w:sz w:val="24"/>
                <w:szCs w:val="24"/>
              </w:rPr>
            </w:pPr>
            <w:r w:rsidRPr="00CC0D47">
              <w:rPr>
                <w:spacing w:val="-5"/>
                <w:sz w:val="24"/>
                <w:szCs w:val="24"/>
              </w:rPr>
              <w:t>11.</w:t>
            </w:r>
          </w:p>
        </w:tc>
        <w:tc>
          <w:tcPr>
            <w:tcW w:w="2550" w:type="dxa"/>
          </w:tcPr>
          <w:p w14:paraId="5BE11A03" w14:textId="77777777" w:rsidR="00CC0D47" w:rsidRPr="00CC0D47" w:rsidRDefault="00CC0D47" w:rsidP="00D74EDC">
            <w:pPr>
              <w:pStyle w:val="TableParagraph"/>
              <w:ind w:left="104"/>
              <w:rPr>
                <w:sz w:val="24"/>
                <w:szCs w:val="24"/>
              </w:rPr>
            </w:pPr>
            <w:r w:rsidRPr="00CC0D47">
              <w:rPr>
                <w:spacing w:val="-2"/>
                <w:sz w:val="24"/>
                <w:szCs w:val="24"/>
              </w:rPr>
              <w:t>Кабинет оборудование швейного</w:t>
            </w:r>
          </w:p>
          <w:p w14:paraId="65AFBC4E" w14:textId="77777777" w:rsidR="00CC0D47" w:rsidRPr="00CC0D47" w:rsidRDefault="00CC0D47" w:rsidP="00D74EDC">
            <w:pPr>
              <w:pStyle w:val="TableParagraph"/>
              <w:spacing w:line="310" w:lineRule="exact"/>
              <w:ind w:left="104"/>
              <w:rPr>
                <w:sz w:val="24"/>
                <w:szCs w:val="24"/>
              </w:rPr>
            </w:pPr>
            <w:r w:rsidRPr="00CC0D47">
              <w:rPr>
                <w:spacing w:val="-2"/>
                <w:sz w:val="24"/>
                <w:szCs w:val="24"/>
              </w:rPr>
              <w:t>производства</w:t>
            </w:r>
          </w:p>
        </w:tc>
        <w:tc>
          <w:tcPr>
            <w:tcW w:w="5894" w:type="dxa"/>
          </w:tcPr>
          <w:p w14:paraId="21D7E6A9" w14:textId="77777777" w:rsidR="00CC0D47" w:rsidRPr="00CC0D47" w:rsidRDefault="00CC0D47" w:rsidP="00D74EDC">
            <w:pPr>
              <w:pStyle w:val="TableParagraph"/>
              <w:ind w:left="106" w:right="100"/>
              <w:jc w:val="both"/>
              <w:rPr>
                <w:sz w:val="24"/>
                <w:szCs w:val="24"/>
              </w:rPr>
            </w:pPr>
            <w:r w:rsidRPr="00CC0D47">
              <w:rPr>
                <w:sz w:val="24"/>
                <w:szCs w:val="24"/>
              </w:rPr>
              <w:t>Компьютер с лицензионным программным обеспечением, интерактивная панель, наглядные</w:t>
            </w:r>
            <w:r w:rsidRPr="00CC0D47">
              <w:rPr>
                <w:spacing w:val="40"/>
                <w:sz w:val="24"/>
                <w:szCs w:val="24"/>
              </w:rPr>
              <w:t xml:space="preserve"> </w:t>
            </w:r>
            <w:r w:rsidRPr="00CC0D47">
              <w:rPr>
                <w:sz w:val="24"/>
                <w:szCs w:val="24"/>
              </w:rPr>
              <w:t>пособия,</w:t>
            </w:r>
            <w:r w:rsidRPr="00CC0D47">
              <w:rPr>
                <w:spacing w:val="39"/>
                <w:sz w:val="24"/>
                <w:szCs w:val="24"/>
              </w:rPr>
              <w:t xml:space="preserve"> </w:t>
            </w:r>
            <w:r w:rsidRPr="00CC0D47">
              <w:rPr>
                <w:sz w:val="24"/>
                <w:szCs w:val="24"/>
              </w:rPr>
              <w:t>макеты</w:t>
            </w:r>
            <w:r w:rsidRPr="00CC0D47">
              <w:rPr>
                <w:spacing w:val="42"/>
                <w:sz w:val="24"/>
                <w:szCs w:val="24"/>
              </w:rPr>
              <w:t xml:space="preserve"> </w:t>
            </w:r>
            <w:r w:rsidRPr="00CC0D47">
              <w:rPr>
                <w:sz w:val="24"/>
                <w:szCs w:val="24"/>
              </w:rPr>
              <w:t>и</w:t>
            </w:r>
            <w:r w:rsidRPr="00CC0D47">
              <w:rPr>
                <w:spacing w:val="42"/>
                <w:sz w:val="24"/>
                <w:szCs w:val="24"/>
              </w:rPr>
              <w:t xml:space="preserve"> </w:t>
            </w:r>
            <w:r w:rsidRPr="00CC0D47">
              <w:rPr>
                <w:sz w:val="24"/>
                <w:szCs w:val="24"/>
              </w:rPr>
              <w:t>запасные</w:t>
            </w:r>
            <w:r w:rsidRPr="00CC0D47">
              <w:rPr>
                <w:spacing w:val="43"/>
                <w:sz w:val="24"/>
                <w:szCs w:val="24"/>
              </w:rPr>
              <w:t xml:space="preserve"> </w:t>
            </w:r>
            <w:r w:rsidRPr="00CC0D47">
              <w:rPr>
                <w:spacing w:val="-2"/>
                <w:sz w:val="24"/>
                <w:szCs w:val="24"/>
              </w:rPr>
              <w:t>части</w:t>
            </w:r>
          </w:p>
          <w:p w14:paraId="72B8B191" w14:textId="77777777" w:rsidR="00CC0D47" w:rsidRPr="00CC0D47" w:rsidRDefault="00CC0D47" w:rsidP="00D74EDC">
            <w:pPr>
              <w:pStyle w:val="TableParagraph"/>
              <w:spacing w:line="310" w:lineRule="exact"/>
              <w:ind w:left="106"/>
              <w:jc w:val="both"/>
              <w:rPr>
                <w:sz w:val="24"/>
                <w:szCs w:val="24"/>
              </w:rPr>
            </w:pPr>
            <w:r w:rsidRPr="00CC0D47">
              <w:rPr>
                <w:sz w:val="24"/>
                <w:szCs w:val="24"/>
              </w:rPr>
              <w:t>швейного</w:t>
            </w:r>
            <w:r w:rsidRPr="00CC0D47">
              <w:rPr>
                <w:spacing w:val="-7"/>
                <w:sz w:val="24"/>
                <w:szCs w:val="24"/>
              </w:rPr>
              <w:t xml:space="preserve"> </w:t>
            </w:r>
            <w:r w:rsidRPr="00CC0D47">
              <w:rPr>
                <w:sz w:val="24"/>
                <w:szCs w:val="24"/>
              </w:rPr>
              <w:t>оборудования</w:t>
            </w:r>
            <w:r w:rsidRPr="00CC0D47">
              <w:rPr>
                <w:spacing w:val="-6"/>
                <w:sz w:val="24"/>
                <w:szCs w:val="24"/>
              </w:rPr>
              <w:t xml:space="preserve"> </w:t>
            </w:r>
            <w:r w:rsidRPr="00CC0D47">
              <w:rPr>
                <w:sz w:val="24"/>
                <w:szCs w:val="24"/>
              </w:rPr>
              <w:t>и</w:t>
            </w:r>
            <w:r w:rsidRPr="00CC0D47">
              <w:rPr>
                <w:spacing w:val="-10"/>
                <w:sz w:val="24"/>
                <w:szCs w:val="24"/>
              </w:rPr>
              <w:t xml:space="preserve"> </w:t>
            </w:r>
            <w:r w:rsidRPr="00CC0D47">
              <w:rPr>
                <w:spacing w:val="-5"/>
                <w:sz w:val="24"/>
                <w:szCs w:val="24"/>
              </w:rPr>
              <w:t>др.</w:t>
            </w:r>
          </w:p>
        </w:tc>
      </w:tr>
      <w:tr w:rsidR="00CC0D47" w:rsidRPr="00CC0D47" w14:paraId="745F2D27" w14:textId="77777777" w:rsidTr="00621594">
        <w:trPr>
          <w:trHeight w:val="2253"/>
        </w:trPr>
        <w:tc>
          <w:tcPr>
            <w:tcW w:w="598" w:type="dxa"/>
          </w:tcPr>
          <w:p w14:paraId="17637F2A" w14:textId="77777777" w:rsidR="00CC0D47" w:rsidRPr="00CC0D47" w:rsidRDefault="00CC0D47" w:rsidP="00D74EDC">
            <w:pPr>
              <w:pStyle w:val="TableParagraph"/>
              <w:spacing w:line="315" w:lineRule="exact"/>
              <w:ind w:left="11"/>
              <w:jc w:val="center"/>
              <w:rPr>
                <w:sz w:val="24"/>
                <w:szCs w:val="24"/>
              </w:rPr>
            </w:pPr>
            <w:r w:rsidRPr="00CC0D47">
              <w:rPr>
                <w:spacing w:val="-5"/>
                <w:sz w:val="24"/>
                <w:szCs w:val="24"/>
              </w:rPr>
              <w:t>12.</w:t>
            </w:r>
          </w:p>
        </w:tc>
        <w:tc>
          <w:tcPr>
            <w:tcW w:w="2550" w:type="dxa"/>
          </w:tcPr>
          <w:p w14:paraId="5F12397C" w14:textId="77777777" w:rsidR="00CC0D47" w:rsidRPr="00CC0D47" w:rsidRDefault="00CC0D47" w:rsidP="00D74EDC">
            <w:pPr>
              <w:pStyle w:val="TableParagraph"/>
              <w:ind w:left="104" w:right="140"/>
              <w:rPr>
                <w:sz w:val="24"/>
                <w:szCs w:val="24"/>
              </w:rPr>
            </w:pPr>
            <w:r w:rsidRPr="00CC0D47">
              <w:rPr>
                <w:spacing w:val="-2"/>
                <w:sz w:val="24"/>
                <w:szCs w:val="24"/>
              </w:rPr>
              <w:t xml:space="preserve">Кабинет технология </w:t>
            </w:r>
            <w:r w:rsidRPr="00CC0D47">
              <w:rPr>
                <w:sz w:val="24"/>
                <w:szCs w:val="24"/>
              </w:rPr>
              <w:t>швейных</w:t>
            </w:r>
            <w:r w:rsidRPr="00CC0D47">
              <w:rPr>
                <w:spacing w:val="-18"/>
                <w:sz w:val="24"/>
                <w:szCs w:val="24"/>
              </w:rPr>
              <w:t xml:space="preserve"> </w:t>
            </w:r>
            <w:r w:rsidRPr="00CC0D47">
              <w:rPr>
                <w:sz w:val="24"/>
                <w:szCs w:val="24"/>
              </w:rPr>
              <w:t>изделий</w:t>
            </w:r>
          </w:p>
        </w:tc>
        <w:tc>
          <w:tcPr>
            <w:tcW w:w="5894" w:type="dxa"/>
          </w:tcPr>
          <w:p w14:paraId="593431F9" w14:textId="77777777" w:rsidR="00CC0D47" w:rsidRPr="00CC0D47" w:rsidRDefault="00CC0D47" w:rsidP="00D74EDC">
            <w:pPr>
              <w:pStyle w:val="TableParagraph"/>
              <w:ind w:left="140" w:right="97"/>
              <w:jc w:val="both"/>
              <w:rPr>
                <w:sz w:val="24"/>
                <w:szCs w:val="24"/>
              </w:rPr>
            </w:pPr>
            <w:r w:rsidRPr="00CC0D47">
              <w:rPr>
                <w:sz w:val="24"/>
                <w:szCs w:val="24"/>
              </w:rPr>
              <w:t>Компьютер с лицензионным программным обеспечением, интерактивная панель, универсальные стачивающие швейные машины (1:1 в группе студентов), краеобметочная специальная машина, плоскошовная</w:t>
            </w:r>
            <w:r w:rsidRPr="00CC0D47">
              <w:rPr>
                <w:spacing w:val="68"/>
                <w:w w:val="150"/>
                <w:sz w:val="24"/>
                <w:szCs w:val="24"/>
              </w:rPr>
              <w:t xml:space="preserve">    </w:t>
            </w:r>
            <w:r w:rsidRPr="00CC0D47">
              <w:rPr>
                <w:sz w:val="24"/>
                <w:szCs w:val="24"/>
              </w:rPr>
              <w:t>специальная</w:t>
            </w:r>
            <w:r w:rsidRPr="00CC0D47">
              <w:rPr>
                <w:spacing w:val="70"/>
                <w:w w:val="150"/>
                <w:sz w:val="24"/>
                <w:szCs w:val="24"/>
              </w:rPr>
              <w:t xml:space="preserve">    </w:t>
            </w:r>
            <w:r w:rsidRPr="00CC0D47">
              <w:rPr>
                <w:spacing w:val="-2"/>
                <w:sz w:val="24"/>
                <w:szCs w:val="24"/>
              </w:rPr>
              <w:t>машина,</w:t>
            </w:r>
          </w:p>
          <w:p w14:paraId="426DF4D3" w14:textId="77777777" w:rsidR="00CC0D47" w:rsidRPr="00CC0D47" w:rsidRDefault="00CC0D47" w:rsidP="00CC0D47">
            <w:pPr>
              <w:pStyle w:val="TableParagraph"/>
              <w:spacing w:line="308" w:lineRule="exact"/>
              <w:ind w:left="140"/>
              <w:jc w:val="both"/>
              <w:rPr>
                <w:spacing w:val="-2"/>
                <w:sz w:val="24"/>
                <w:szCs w:val="24"/>
              </w:rPr>
            </w:pPr>
            <w:r w:rsidRPr="00CC0D47">
              <w:rPr>
                <w:sz w:val="24"/>
                <w:szCs w:val="24"/>
              </w:rPr>
              <w:t>полуавтомат</w:t>
            </w:r>
            <w:r w:rsidRPr="00CC0D47">
              <w:rPr>
                <w:spacing w:val="54"/>
                <w:w w:val="150"/>
                <w:sz w:val="24"/>
                <w:szCs w:val="24"/>
              </w:rPr>
              <w:t xml:space="preserve">   </w:t>
            </w:r>
            <w:r w:rsidRPr="00CC0D47">
              <w:rPr>
                <w:sz w:val="24"/>
                <w:szCs w:val="24"/>
              </w:rPr>
              <w:t>для</w:t>
            </w:r>
            <w:r w:rsidRPr="00CC0D47">
              <w:rPr>
                <w:spacing w:val="54"/>
                <w:w w:val="150"/>
                <w:sz w:val="24"/>
                <w:szCs w:val="24"/>
              </w:rPr>
              <w:t xml:space="preserve">   </w:t>
            </w:r>
            <w:r w:rsidRPr="00CC0D47">
              <w:rPr>
                <w:sz w:val="24"/>
                <w:szCs w:val="24"/>
              </w:rPr>
              <w:t>пробивания</w:t>
            </w:r>
            <w:r w:rsidRPr="00CC0D47">
              <w:rPr>
                <w:spacing w:val="54"/>
                <w:w w:val="150"/>
                <w:sz w:val="24"/>
                <w:szCs w:val="24"/>
              </w:rPr>
              <w:t xml:space="preserve">   </w:t>
            </w:r>
            <w:r w:rsidRPr="00CC0D47">
              <w:rPr>
                <w:spacing w:val="-2"/>
                <w:sz w:val="24"/>
                <w:szCs w:val="24"/>
              </w:rPr>
              <w:t>петель,</w:t>
            </w:r>
            <w:r>
              <w:rPr>
                <w:spacing w:val="-2"/>
                <w:sz w:val="24"/>
                <w:szCs w:val="24"/>
              </w:rPr>
              <w:t xml:space="preserve"> </w:t>
            </w:r>
            <w:r w:rsidRPr="00CC0D47">
              <w:rPr>
                <w:spacing w:val="-2"/>
                <w:sz w:val="24"/>
                <w:szCs w:val="24"/>
              </w:rPr>
              <w:t>утюжильный  стол,  промышленный  паровой</w:t>
            </w:r>
          </w:p>
          <w:p w14:paraId="0F56148D" w14:textId="77777777" w:rsidR="00CC0D47" w:rsidRPr="00CC0D47" w:rsidRDefault="00CC0D47" w:rsidP="00CC0D47">
            <w:pPr>
              <w:pStyle w:val="TableParagraph"/>
              <w:spacing w:line="308" w:lineRule="exact"/>
              <w:ind w:left="140"/>
              <w:jc w:val="both"/>
              <w:rPr>
                <w:sz w:val="24"/>
                <w:szCs w:val="24"/>
              </w:rPr>
            </w:pPr>
            <w:r w:rsidRPr="00CC0D47">
              <w:rPr>
                <w:spacing w:val="-2"/>
                <w:sz w:val="24"/>
                <w:szCs w:val="24"/>
              </w:rPr>
              <w:t>утюг.</w:t>
            </w:r>
          </w:p>
        </w:tc>
      </w:tr>
      <w:tr w:rsidR="00CC0D47" w:rsidRPr="00CC0D47" w14:paraId="6802488C" w14:textId="77777777" w:rsidTr="00621594">
        <w:trPr>
          <w:trHeight w:val="1407"/>
        </w:trPr>
        <w:tc>
          <w:tcPr>
            <w:tcW w:w="598" w:type="dxa"/>
          </w:tcPr>
          <w:p w14:paraId="02541966" w14:textId="77777777" w:rsidR="00CC0D47" w:rsidRPr="00CC0D47" w:rsidRDefault="00CC0D47" w:rsidP="00CC0D47">
            <w:pPr>
              <w:pStyle w:val="TableParagraph"/>
              <w:spacing w:line="315" w:lineRule="exact"/>
              <w:ind w:left="11"/>
              <w:jc w:val="center"/>
              <w:rPr>
                <w:sz w:val="24"/>
              </w:rPr>
            </w:pPr>
            <w:r w:rsidRPr="00CC0D47">
              <w:rPr>
                <w:spacing w:val="-5"/>
                <w:sz w:val="24"/>
              </w:rPr>
              <w:t>13.</w:t>
            </w:r>
          </w:p>
        </w:tc>
        <w:tc>
          <w:tcPr>
            <w:tcW w:w="2550" w:type="dxa"/>
          </w:tcPr>
          <w:p w14:paraId="6F5F04A4" w14:textId="77777777" w:rsidR="00CC0D47" w:rsidRPr="00CC0D47" w:rsidRDefault="00CC0D47" w:rsidP="00CC0D47">
            <w:pPr>
              <w:pStyle w:val="TableParagraph"/>
              <w:spacing w:line="315" w:lineRule="exact"/>
              <w:ind w:left="104"/>
              <w:rPr>
                <w:sz w:val="24"/>
              </w:rPr>
            </w:pPr>
            <w:r w:rsidRPr="00CC0D47">
              <w:rPr>
                <w:sz w:val="24"/>
              </w:rPr>
              <w:t>Кабинет</w:t>
            </w:r>
            <w:r w:rsidRPr="00CC0D47">
              <w:rPr>
                <w:spacing w:val="-4"/>
                <w:sz w:val="24"/>
              </w:rPr>
              <w:t xml:space="preserve"> </w:t>
            </w:r>
            <w:r w:rsidRPr="00CC0D47">
              <w:rPr>
                <w:spacing w:val="-2"/>
                <w:sz w:val="24"/>
              </w:rPr>
              <w:t>рисование</w:t>
            </w:r>
          </w:p>
        </w:tc>
        <w:tc>
          <w:tcPr>
            <w:tcW w:w="5894" w:type="dxa"/>
          </w:tcPr>
          <w:p w14:paraId="2B41F653" w14:textId="77777777" w:rsidR="00CC0D47" w:rsidRPr="00CC0D47" w:rsidRDefault="00CC0D47" w:rsidP="00CC0D47">
            <w:pPr>
              <w:pStyle w:val="TableParagraph"/>
              <w:ind w:left="106" w:right="102"/>
              <w:jc w:val="both"/>
              <w:rPr>
                <w:sz w:val="24"/>
              </w:rPr>
            </w:pPr>
            <w:r w:rsidRPr="00CC0D47">
              <w:rPr>
                <w:sz w:val="24"/>
              </w:rPr>
              <w:t>Компьютер с лицензионным программным обеспечением, мультимедийный проектор, мольберты</w:t>
            </w:r>
            <w:r w:rsidRPr="00CC0D47">
              <w:rPr>
                <w:spacing w:val="21"/>
                <w:sz w:val="24"/>
              </w:rPr>
              <w:t xml:space="preserve"> </w:t>
            </w:r>
            <w:r w:rsidRPr="00CC0D47">
              <w:rPr>
                <w:sz w:val="24"/>
              </w:rPr>
              <w:t>(1:1</w:t>
            </w:r>
            <w:r w:rsidRPr="00CC0D47">
              <w:rPr>
                <w:spacing w:val="22"/>
                <w:sz w:val="24"/>
              </w:rPr>
              <w:t xml:space="preserve"> </w:t>
            </w:r>
            <w:r w:rsidRPr="00CC0D47">
              <w:rPr>
                <w:sz w:val="24"/>
              </w:rPr>
              <w:t>в</w:t>
            </w:r>
            <w:r w:rsidRPr="00CC0D47">
              <w:rPr>
                <w:spacing w:val="20"/>
                <w:sz w:val="24"/>
              </w:rPr>
              <w:t xml:space="preserve"> </w:t>
            </w:r>
            <w:r w:rsidRPr="00CC0D47">
              <w:rPr>
                <w:sz w:val="24"/>
              </w:rPr>
              <w:t>группе</w:t>
            </w:r>
            <w:r w:rsidRPr="00CC0D47">
              <w:rPr>
                <w:spacing w:val="21"/>
                <w:sz w:val="24"/>
              </w:rPr>
              <w:t xml:space="preserve"> </w:t>
            </w:r>
            <w:r w:rsidRPr="00CC0D47">
              <w:rPr>
                <w:sz w:val="24"/>
              </w:rPr>
              <w:t>студентов),</w:t>
            </w:r>
            <w:r w:rsidRPr="00CC0D47">
              <w:rPr>
                <w:spacing w:val="21"/>
                <w:sz w:val="24"/>
              </w:rPr>
              <w:t xml:space="preserve"> </w:t>
            </w:r>
            <w:r w:rsidRPr="00CC0D47">
              <w:rPr>
                <w:spacing w:val="-2"/>
                <w:sz w:val="24"/>
              </w:rPr>
              <w:t>гипсовые</w:t>
            </w:r>
          </w:p>
          <w:p w14:paraId="1C93AA8B" w14:textId="77777777" w:rsidR="00CC0D47" w:rsidRPr="00CC0D47" w:rsidRDefault="00CC0D47" w:rsidP="00CC0D47">
            <w:pPr>
              <w:pStyle w:val="TableParagraph"/>
              <w:spacing w:line="308" w:lineRule="exact"/>
              <w:ind w:left="106"/>
              <w:jc w:val="both"/>
              <w:rPr>
                <w:sz w:val="24"/>
              </w:rPr>
            </w:pPr>
            <w:r w:rsidRPr="00CC0D47">
              <w:rPr>
                <w:sz w:val="24"/>
              </w:rPr>
              <w:t>геометрические</w:t>
            </w:r>
            <w:r w:rsidRPr="00CC0D47">
              <w:rPr>
                <w:spacing w:val="-11"/>
                <w:sz w:val="24"/>
              </w:rPr>
              <w:t xml:space="preserve"> </w:t>
            </w:r>
            <w:r w:rsidRPr="00CC0D47">
              <w:rPr>
                <w:sz w:val="24"/>
              </w:rPr>
              <w:t>фигуры,</w:t>
            </w:r>
            <w:r w:rsidRPr="00CC0D47">
              <w:rPr>
                <w:spacing w:val="-7"/>
                <w:sz w:val="24"/>
              </w:rPr>
              <w:t xml:space="preserve"> </w:t>
            </w:r>
            <w:r w:rsidRPr="00CC0D47">
              <w:rPr>
                <w:sz w:val="24"/>
              </w:rPr>
              <w:t>гипсовые</w:t>
            </w:r>
            <w:r w:rsidRPr="00CC0D47">
              <w:rPr>
                <w:spacing w:val="-8"/>
                <w:sz w:val="24"/>
              </w:rPr>
              <w:t xml:space="preserve"> </w:t>
            </w:r>
            <w:r w:rsidRPr="00CC0D47">
              <w:rPr>
                <w:spacing w:val="-2"/>
                <w:sz w:val="24"/>
              </w:rPr>
              <w:t>слепки.</w:t>
            </w:r>
          </w:p>
        </w:tc>
      </w:tr>
      <w:tr w:rsidR="00CC0D47" w:rsidRPr="00CC0D47" w14:paraId="7674554C" w14:textId="77777777" w:rsidTr="00621594">
        <w:trPr>
          <w:trHeight w:val="846"/>
        </w:trPr>
        <w:tc>
          <w:tcPr>
            <w:tcW w:w="598" w:type="dxa"/>
          </w:tcPr>
          <w:p w14:paraId="3AA60996" w14:textId="77777777" w:rsidR="00CC0D47" w:rsidRPr="00CC0D47" w:rsidRDefault="00CC0D47" w:rsidP="00CC0D47">
            <w:pPr>
              <w:pStyle w:val="TableParagraph"/>
              <w:spacing w:line="315" w:lineRule="exact"/>
              <w:ind w:left="11"/>
              <w:jc w:val="center"/>
              <w:rPr>
                <w:sz w:val="24"/>
              </w:rPr>
            </w:pPr>
            <w:r w:rsidRPr="00CC0D47">
              <w:rPr>
                <w:spacing w:val="-5"/>
                <w:sz w:val="24"/>
              </w:rPr>
              <w:t>14.</w:t>
            </w:r>
          </w:p>
        </w:tc>
        <w:tc>
          <w:tcPr>
            <w:tcW w:w="2550" w:type="dxa"/>
          </w:tcPr>
          <w:p w14:paraId="0ECA9A75" w14:textId="77777777" w:rsidR="00CC0D47" w:rsidRPr="00CC0D47" w:rsidRDefault="00CC0D47" w:rsidP="00CC0D47">
            <w:pPr>
              <w:pStyle w:val="TableParagraph"/>
              <w:spacing w:line="315" w:lineRule="exact"/>
              <w:ind w:left="104"/>
              <w:rPr>
                <w:sz w:val="24"/>
              </w:rPr>
            </w:pPr>
            <w:r w:rsidRPr="00CC0D47">
              <w:rPr>
                <w:sz w:val="24"/>
              </w:rPr>
              <w:t>Спортивный</w:t>
            </w:r>
            <w:r w:rsidRPr="00CC0D47">
              <w:rPr>
                <w:spacing w:val="-9"/>
                <w:sz w:val="24"/>
              </w:rPr>
              <w:t xml:space="preserve"> </w:t>
            </w:r>
            <w:r w:rsidRPr="00CC0D47">
              <w:rPr>
                <w:spacing w:val="-5"/>
                <w:sz w:val="24"/>
              </w:rPr>
              <w:t>зал</w:t>
            </w:r>
          </w:p>
        </w:tc>
        <w:tc>
          <w:tcPr>
            <w:tcW w:w="5894" w:type="dxa"/>
          </w:tcPr>
          <w:p w14:paraId="0D94419D" w14:textId="77777777" w:rsidR="00CC0D47" w:rsidRPr="00CC0D47" w:rsidRDefault="00CC0D47" w:rsidP="00CC0D47">
            <w:pPr>
              <w:pStyle w:val="TableParagraph"/>
              <w:tabs>
                <w:tab w:val="left" w:pos="2176"/>
                <w:tab w:val="left" w:pos="4135"/>
              </w:tabs>
              <w:ind w:left="106" w:right="98"/>
              <w:rPr>
                <w:sz w:val="24"/>
              </w:rPr>
            </w:pPr>
            <w:r w:rsidRPr="00CC0D47">
              <w:rPr>
                <w:spacing w:val="-2"/>
                <w:sz w:val="24"/>
              </w:rPr>
              <w:t>Спортивные</w:t>
            </w:r>
            <w:r w:rsidRPr="00CC0D47">
              <w:rPr>
                <w:sz w:val="24"/>
              </w:rPr>
              <w:tab/>
            </w:r>
            <w:r w:rsidRPr="00CC0D47">
              <w:rPr>
                <w:spacing w:val="-2"/>
                <w:sz w:val="24"/>
              </w:rPr>
              <w:t>тренажёры,</w:t>
            </w:r>
            <w:r w:rsidRPr="00CC0D47">
              <w:rPr>
                <w:sz w:val="24"/>
              </w:rPr>
              <w:tab/>
            </w:r>
            <w:r w:rsidRPr="00CC0D47">
              <w:rPr>
                <w:spacing w:val="-2"/>
                <w:sz w:val="24"/>
              </w:rPr>
              <w:t xml:space="preserve">необходимый </w:t>
            </w:r>
            <w:r w:rsidRPr="00CC0D47">
              <w:rPr>
                <w:sz w:val="24"/>
              </w:rPr>
              <w:t>спортивный</w:t>
            </w:r>
            <w:r w:rsidRPr="00CC0D47">
              <w:rPr>
                <w:spacing w:val="54"/>
                <w:sz w:val="24"/>
              </w:rPr>
              <w:t xml:space="preserve"> </w:t>
            </w:r>
            <w:r w:rsidRPr="00CC0D47">
              <w:rPr>
                <w:sz w:val="24"/>
              </w:rPr>
              <w:t>инвентарь,</w:t>
            </w:r>
            <w:r w:rsidRPr="00CC0D47">
              <w:rPr>
                <w:spacing w:val="56"/>
                <w:sz w:val="24"/>
              </w:rPr>
              <w:t xml:space="preserve"> </w:t>
            </w:r>
            <w:r w:rsidRPr="00CC0D47">
              <w:rPr>
                <w:sz w:val="24"/>
              </w:rPr>
              <w:t>баскетбольные</w:t>
            </w:r>
            <w:r w:rsidRPr="00CC0D47">
              <w:rPr>
                <w:spacing w:val="57"/>
                <w:sz w:val="24"/>
              </w:rPr>
              <w:t xml:space="preserve"> </w:t>
            </w:r>
            <w:r w:rsidRPr="00CC0D47">
              <w:rPr>
                <w:spacing w:val="-2"/>
                <w:sz w:val="24"/>
              </w:rPr>
              <w:t>щиты,</w:t>
            </w:r>
          </w:p>
          <w:p w14:paraId="0BA5E5FA" w14:textId="77777777" w:rsidR="00CC0D47" w:rsidRPr="00CC0D47" w:rsidRDefault="00CC0D47" w:rsidP="00CC0D47">
            <w:pPr>
              <w:pStyle w:val="TableParagraph"/>
              <w:spacing w:line="310" w:lineRule="exact"/>
              <w:ind w:left="106"/>
              <w:rPr>
                <w:sz w:val="24"/>
              </w:rPr>
            </w:pPr>
            <w:r w:rsidRPr="00CC0D47">
              <w:rPr>
                <w:sz w:val="24"/>
              </w:rPr>
              <w:t>теннисные</w:t>
            </w:r>
            <w:r w:rsidRPr="00CC0D47">
              <w:rPr>
                <w:spacing w:val="-4"/>
                <w:sz w:val="24"/>
              </w:rPr>
              <w:t xml:space="preserve"> </w:t>
            </w:r>
            <w:r w:rsidRPr="00CC0D47">
              <w:rPr>
                <w:spacing w:val="-2"/>
                <w:sz w:val="24"/>
              </w:rPr>
              <w:t>столы.</w:t>
            </w:r>
          </w:p>
        </w:tc>
      </w:tr>
    </w:tbl>
    <w:p w14:paraId="67F94EA0" w14:textId="77777777" w:rsidR="00AB0EA4" w:rsidRDefault="00AB0EA4" w:rsidP="00AB0EA4">
      <w:pPr>
        <w:pStyle w:val="Default"/>
        <w:ind w:left="567"/>
        <w:jc w:val="both"/>
        <w:rPr>
          <w:bCs/>
          <w:iCs/>
        </w:rPr>
      </w:pPr>
    </w:p>
    <w:p w14:paraId="624A4071" w14:textId="77777777" w:rsidR="00980850" w:rsidRDefault="00207E06" w:rsidP="00AB0EA4">
      <w:pPr>
        <w:pStyle w:val="Default"/>
        <w:ind w:left="567"/>
        <w:jc w:val="both"/>
        <w:rPr>
          <w:bCs/>
          <w:iCs/>
        </w:rPr>
      </w:pPr>
      <w:r w:rsidRPr="00207E06">
        <w:rPr>
          <w:bCs/>
          <w:iCs/>
        </w:rPr>
        <w:t>35.</w:t>
      </w:r>
      <w:r w:rsidRPr="00207E06">
        <w:rPr>
          <w:bCs/>
          <w:iCs/>
        </w:rPr>
        <w:tab/>
        <w:t>Требования к содержанию, объему и структуре выпускных квалификационных работ определяются средним профессиональным учебным заведением с учетом порядка проведения итоговой государственной аттестации выпускников образовательной организации среднего профессионального образования, определяемого Кабинетом министров Кыргызской Республики.</w:t>
      </w:r>
    </w:p>
    <w:p w14:paraId="5597139B" w14:textId="77777777" w:rsidR="00207E06" w:rsidRDefault="00207E06" w:rsidP="002F28B5">
      <w:pPr>
        <w:pStyle w:val="Default"/>
        <w:jc w:val="both"/>
        <w:rPr>
          <w:bCs/>
          <w:iCs/>
        </w:rPr>
      </w:pPr>
    </w:p>
    <w:p w14:paraId="1FD7F202" w14:textId="77777777" w:rsidR="00207E06" w:rsidRDefault="00207E06" w:rsidP="002F28B5">
      <w:pPr>
        <w:pStyle w:val="Default"/>
        <w:jc w:val="both"/>
        <w:rPr>
          <w:bCs/>
          <w:iCs/>
        </w:rPr>
      </w:pPr>
    </w:p>
    <w:p w14:paraId="3A6C0241" w14:textId="77777777" w:rsidR="00207E06" w:rsidRPr="00207E06" w:rsidRDefault="00207E06" w:rsidP="00207E06">
      <w:pPr>
        <w:spacing w:after="0" w:line="240" w:lineRule="auto"/>
        <w:ind w:left="573"/>
        <w:jc w:val="center"/>
        <w:rPr>
          <w:rFonts w:ascii="Times New Roman" w:hAnsi="Times New Roman" w:cs="Times New Roman"/>
          <w:b/>
          <w:sz w:val="24"/>
        </w:rPr>
      </w:pPr>
      <w:r w:rsidRPr="00207E06">
        <w:rPr>
          <w:rFonts w:ascii="Times New Roman" w:hAnsi="Times New Roman" w:cs="Times New Roman"/>
          <w:b/>
          <w:sz w:val="24"/>
        </w:rPr>
        <w:t>Структура</w:t>
      </w:r>
      <w:r w:rsidRPr="00207E06">
        <w:rPr>
          <w:rFonts w:ascii="Times New Roman" w:hAnsi="Times New Roman" w:cs="Times New Roman"/>
          <w:b/>
          <w:spacing w:val="-8"/>
          <w:sz w:val="24"/>
        </w:rPr>
        <w:t xml:space="preserve"> </w:t>
      </w:r>
      <w:r w:rsidRPr="00207E06">
        <w:rPr>
          <w:rFonts w:ascii="Times New Roman" w:hAnsi="Times New Roman" w:cs="Times New Roman"/>
          <w:b/>
          <w:sz w:val="24"/>
        </w:rPr>
        <w:t>основной</w:t>
      </w:r>
      <w:r w:rsidRPr="00207E06">
        <w:rPr>
          <w:rFonts w:ascii="Times New Roman" w:hAnsi="Times New Roman" w:cs="Times New Roman"/>
          <w:b/>
          <w:spacing w:val="-10"/>
          <w:sz w:val="24"/>
        </w:rPr>
        <w:t xml:space="preserve"> </w:t>
      </w:r>
      <w:r w:rsidRPr="00207E06">
        <w:rPr>
          <w:rFonts w:ascii="Times New Roman" w:hAnsi="Times New Roman" w:cs="Times New Roman"/>
          <w:b/>
          <w:sz w:val="24"/>
        </w:rPr>
        <w:t>профессиональной</w:t>
      </w:r>
      <w:r w:rsidRPr="00207E06">
        <w:rPr>
          <w:rFonts w:ascii="Times New Roman" w:hAnsi="Times New Roman" w:cs="Times New Roman"/>
          <w:b/>
          <w:spacing w:val="-8"/>
          <w:sz w:val="24"/>
        </w:rPr>
        <w:t xml:space="preserve"> </w:t>
      </w:r>
      <w:r w:rsidRPr="00207E06">
        <w:rPr>
          <w:rFonts w:ascii="Times New Roman" w:hAnsi="Times New Roman" w:cs="Times New Roman"/>
          <w:b/>
          <w:sz w:val="24"/>
        </w:rPr>
        <w:t>образовательной</w:t>
      </w:r>
      <w:r w:rsidRPr="00207E06">
        <w:rPr>
          <w:rFonts w:ascii="Times New Roman" w:hAnsi="Times New Roman" w:cs="Times New Roman"/>
          <w:b/>
          <w:spacing w:val="-8"/>
          <w:sz w:val="24"/>
        </w:rPr>
        <w:t xml:space="preserve"> </w:t>
      </w:r>
      <w:r w:rsidRPr="00207E06">
        <w:rPr>
          <w:rFonts w:ascii="Times New Roman" w:hAnsi="Times New Roman" w:cs="Times New Roman"/>
          <w:b/>
          <w:sz w:val="24"/>
        </w:rPr>
        <w:t>программы</w:t>
      </w:r>
      <w:r w:rsidRPr="00207E06">
        <w:rPr>
          <w:rFonts w:ascii="Times New Roman" w:hAnsi="Times New Roman" w:cs="Times New Roman"/>
          <w:b/>
          <w:spacing w:val="-3"/>
          <w:sz w:val="24"/>
        </w:rPr>
        <w:t xml:space="preserve"> </w:t>
      </w:r>
      <w:r w:rsidRPr="00207E06">
        <w:rPr>
          <w:rFonts w:ascii="Times New Roman" w:hAnsi="Times New Roman" w:cs="Times New Roman"/>
          <w:b/>
          <w:sz w:val="24"/>
        </w:rPr>
        <w:t>среднего профессионального образования по специальности специальность: 260903</w:t>
      </w:r>
    </w:p>
    <w:p w14:paraId="5C9F550C" w14:textId="77777777" w:rsidR="00207E06" w:rsidRDefault="00207E06" w:rsidP="00207E06">
      <w:pPr>
        <w:spacing w:after="0" w:line="240" w:lineRule="auto"/>
        <w:ind w:left="1508" w:right="937"/>
        <w:jc w:val="center"/>
        <w:rPr>
          <w:rFonts w:ascii="Times New Roman" w:hAnsi="Times New Roman" w:cs="Times New Roman"/>
          <w:b/>
          <w:spacing w:val="-2"/>
          <w:sz w:val="24"/>
        </w:rPr>
      </w:pPr>
      <w:r w:rsidRPr="00207E06">
        <w:rPr>
          <w:rFonts w:ascii="Times New Roman" w:hAnsi="Times New Roman" w:cs="Times New Roman"/>
          <w:b/>
          <w:sz w:val="24"/>
        </w:rPr>
        <w:t>«Конструирование,</w:t>
      </w:r>
      <w:r w:rsidRPr="00207E06">
        <w:rPr>
          <w:rFonts w:ascii="Times New Roman" w:hAnsi="Times New Roman" w:cs="Times New Roman"/>
          <w:b/>
          <w:spacing w:val="-6"/>
          <w:sz w:val="24"/>
        </w:rPr>
        <w:t xml:space="preserve"> </w:t>
      </w:r>
      <w:r w:rsidRPr="00207E06">
        <w:rPr>
          <w:rFonts w:ascii="Times New Roman" w:hAnsi="Times New Roman" w:cs="Times New Roman"/>
          <w:b/>
          <w:sz w:val="24"/>
        </w:rPr>
        <w:t>моделирование</w:t>
      </w:r>
      <w:r w:rsidRPr="00207E06">
        <w:rPr>
          <w:rFonts w:ascii="Times New Roman" w:hAnsi="Times New Roman" w:cs="Times New Roman"/>
          <w:b/>
          <w:spacing w:val="-7"/>
          <w:sz w:val="24"/>
        </w:rPr>
        <w:t xml:space="preserve"> </w:t>
      </w:r>
      <w:r w:rsidRPr="00207E06">
        <w:rPr>
          <w:rFonts w:ascii="Times New Roman" w:hAnsi="Times New Roman" w:cs="Times New Roman"/>
          <w:b/>
          <w:sz w:val="24"/>
        </w:rPr>
        <w:t>и</w:t>
      </w:r>
      <w:r w:rsidRPr="00207E06">
        <w:rPr>
          <w:rFonts w:ascii="Times New Roman" w:hAnsi="Times New Roman" w:cs="Times New Roman"/>
          <w:b/>
          <w:spacing w:val="-8"/>
          <w:sz w:val="24"/>
        </w:rPr>
        <w:t xml:space="preserve"> </w:t>
      </w:r>
      <w:r w:rsidRPr="00207E06">
        <w:rPr>
          <w:rFonts w:ascii="Times New Roman" w:hAnsi="Times New Roman" w:cs="Times New Roman"/>
          <w:b/>
          <w:sz w:val="24"/>
        </w:rPr>
        <w:t>технология швейных</w:t>
      </w:r>
      <w:r w:rsidRPr="00207E06">
        <w:rPr>
          <w:rFonts w:ascii="Times New Roman" w:hAnsi="Times New Roman" w:cs="Times New Roman"/>
          <w:b/>
          <w:spacing w:val="-5"/>
          <w:sz w:val="24"/>
        </w:rPr>
        <w:t xml:space="preserve"> </w:t>
      </w:r>
      <w:r w:rsidRPr="00207E06">
        <w:rPr>
          <w:rFonts w:ascii="Times New Roman" w:hAnsi="Times New Roman" w:cs="Times New Roman"/>
          <w:b/>
          <w:spacing w:val="-2"/>
          <w:sz w:val="24"/>
        </w:rPr>
        <w:t>изделий»</w:t>
      </w:r>
    </w:p>
    <w:p w14:paraId="678E9A9A" w14:textId="77777777" w:rsidR="00AB0EA4" w:rsidRPr="00207E06" w:rsidRDefault="00AB0EA4" w:rsidP="00207E06">
      <w:pPr>
        <w:spacing w:after="0" w:line="240" w:lineRule="auto"/>
        <w:ind w:left="1508" w:right="937"/>
        <w:jc w:val="center"/>
        <w:rPr>
          <w:rFonts w:ascii="Times New Roman" w:hAnsi="Times New Roman" w:cs="Times New Roman"/>
          <w:b/>
          <w:sz w:val="24"/>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5670"/>
        <w:gridCol w:w="2376"/>
      </w:tblGrid>
      <w:tr w:rsidR="00207E06" w:rsidRPr="00207E06" w14:paraId="7EB843FC" w14:textId="77777777" w:rsidTr="00AB0EA4">
        <w:trPr>
          <w:trHeight w:val="1382"/>
        </w:trPr>
        <w:tc>
          <w:tcPr>
            <w:tcW w:w="6913" w:type="dxa"/>
            <w:gridSpan w:val="2"/>
          </w:tcPr>
          <w:p w14:paraId="64CDFFB4" w14:textId="77777777" w:rsidR="00207E06" w:rsidRPr="00207E06" w:rsidRDefault="00207E06" w:rsidP="00D74EDC">
            <w:pPr>
              <w:pStyle w:val="TableParagraph"/>
              <w:ind w:left="506" w:right="98" w:hanging="183"/>
              <w:rPr>
                <w:sz w:val="24"/>
                <w:lang w:val="ru-RU"/>
              </w:rPr>
            </w:pPr>
          </w:p>
          <w:p w14:paraId="4DD77C99" w14:textId="77777777" w:rsidR="00207E06" w:rsidRPr="00207E06" w:rsidRDefault="00207E06" w:rsidP="00D74EDC">
            <w:pPr>
              <w:pStyle w:val="TableParagraph"/>
              <w:ind w:left="506" w:right="98" w:hanging="183"/>
              <w:rPr>
                <w:sz w:val="24"/>
                <w:lang w:val="ru-RU"/>
              </w:rPr>
            </w:pPr>
            <w:r w:rsidRPr="00207E06">
              <w:rPr>
                <w:sz w:val="24"/>
                <w:lang w:val="ru-RU"/>
              </w:rPr>
              <w:t>Структура</w:t>
            </w:r>
            <w:r w:rsidRPr="00207E06">
              <w:rPr>
                <w:spacing w:val="-14"/>
                <w:sz w:val="24"/>
                <w:lang w:val="ru-RU"/>
              </w:rPr>
              <w:t xml:space="preserve"> </w:t>
            </w:r>
            <w:r w:rsidRPr="00207E06">
              <w:rPr>
                <w:sz w:val="24"/>
                <w:lang w:val="ru-RU"/>
              </w:rPr>
              <w:t>основной</w:t>
            </w:r>
            <w:r w:rsidRPr="00207E06">
              <w:rPr>
                <w:spacing w:val="-15"/>
                <w:sz w:val="24"/>
                <w:lang w:val="ru-RU"/>
              </w:rPr>
              <w:t xml:space="preserve"> </w:t>
            </w:r>
            <w:r w:rsidRPr="00207E06">
              <w:rPr>
                <w:sz w:val="24"/>
                <w:lang w:val="ru-RU"/>
              </w:rPr>
              <w:t>профессиональной</w:t>
            </w:r>
            <w:r w:rsidRPr="00207E06">
              <w:rPr>
                <w:spacing w:val="-14"/>
                <w:sz w:val="24"/>
                <w:lang w:val="ru-RU"/>
              </w:rPr>
              <w:t xml:space="preserve"> </w:t>
            </w:r>
            <w:r w:rsidRPr="00207E06">
              <w:rPr>
                <w:sz w:val="24"/>
                <w:lang w:val="ru-RU"/>
              </w:rPr>
              <w:t>образовательной программы среднего профессионального образования</w:t>
            </w:r>
          </w:p>
        </w:tc>
        <w:tc>
          <w:tcPr>
            <w:tcW w:w="2376" w:type="dxa"/>
          </w:tcPr>
          <w:p w14:paraId="5ED3DC1C" w14:textId="77777777" w:rsidR="00207E06" w:rsidRPr="00207E06" w:rsidRDefault="00207E06" w:rsidP="00D74EDC">
            <w:pPr>
              <w:pStyle w:val="TableParagraph"/>
              <w:tabs>
                <w:tab w:val="left" w:pos="1255"/>
              </w:tabs>
              <w:ind w:left="108" w:right="97"/>
              <w:rPr>
                <w:sz w:val="24"/>
                <w:lang w:val="ru-RU"/>
              </w:rPr>
            </w:pPr>
            <w:r w:rsidRPr="00207E06">
              <w:rPr>
                <w:spacing w:val="-2"/>
                <w:sz w:val="24"/>
                <w:lang w:val="ru-RU"/>
              </w:rPr>
              <w:t>Объем</w:t>
            </w:r>
            <w:r w:rsidRPr="00207E06">
              <w:rPr>
                <w:sz w:val="24"/>
                <w:lang w:val="ru-RU"/>
              </w:rPr>
              <w:tab/>
            </w:r>
            <w:r w:rsidRPr="00207E06">
              <w:rPr>
                <w:spacing w:val="-2"/>
                <w:sz w:val="24"/>
                <w:lang w:val="ru-RU"/>
              </w:rPr>
              <w:t>основной образовательной программы</w:t>
            </w:r>
          </w:p>
          <w:p w14:paraId="00B018E9" w14:textId="77777777" w:rsidR="00207E06" w:rsidRPr="00207E06" w:rsidRDefault="00207E06" w:rsidP="00D74EDC">
            <w:pPr>
              <w:pStyle w:val="TableParagraph"/>
              <w:tabs>
                <w:tab w:val="left" w:pos="688"/>
                <w:tab w:val="left" w:pos="1340"/>
              </w:tabs>
              <w:spacing w:line="270" w:lineRule="atLeast"/>
              <w:ind w:left="108" w:right="96"/>
              <w:rPr>
                <w:sz w:val="24"/>
                <w:lang w:val="ru-RU"/>
              </w:rPr>
            </w:pPr>
            <w:r w:rsidRPr="00207E06">
              <w:rPr>
                <w:spacing w:val="-10"/>
                <w:sz w:val="24"/>
                <w:lang w:val="ru-RU"/>
              </w:rPr>
              <w:t>и</w:t>
            </w:r>
            <w:r w:rsidRPr="00207E06">
              <w:rPr>
                <w:sz w:val="24"/>
                <w:lang w:val="ru-RU"/>
              </w:rPr>
              <w:tab/>
            </w:r>
            <w:r w:rsidRPr="00207E06">
              <w:rPr>
                <w:spacing w:val="-6"/>
                <w:sz w:val="24"/>
                <w:lang w:val="ru-RU"/>
              </w:rPr>
              <w:t>ее</w:t>
            </w:r>
            <w:r w:rsidRPr="00207E06">
              <w:rPr>
                <w:sz w:val="24"/>
                <w:lang w:val="ru-RU"/>
              </w:rPr>
              <w:tab/>
            </w:r>
            <w:r w:rsidRPr="00207E06">
              <w:rPr>
                <w:spacing w:val="-2"/>
                <w:sz w:val="24"/>
                <w:lang w:val="ru-RU"/>
              </w:rPr>
              <w:t xml:space="preserve">учебных </w:t>
            </w:r>
            <w:r w:rsidRPr="00207E06">
              <w:rPr>
                <w:sz w:val="24"/>
                <w:lang w:val="ru-RU"/>
              </w:rPr>
              <w:t>циклов в</w:t>
            </w:r>
            <w:r w:rsidRPr="00207E06">
              <w:rPr>
                <w:spacing w:val="40"/>
                <w:sz w:val="24"/>
                <w:lang w:val="ru-RU"/>
              </w:rPr>
              <w:t xml:space="preserve"> </w:t>
            </w:r>
            <w:r w:rsidRPr="00207E06">
              <w:rPr>
                <w:sz w:val="24"/>
                <w:lang w:val="ru-RU"/>
              </w:rPr>
              <w:t>кредитах</w:t>
            </w:r>
          </w:p>
        </w:tc>
      </w:tr>
      <w:tr w:rsidR="00207E06" w:rsidRPr="00207E06" w14:paraId="0D2C12BF" w14:textId="77777777" w:rsidTr="00AB0EA4">
        <w:trPr>
          <w:trHeight w:val="275"/>
        </w:trPr>
        <w:tc>
          <w:tcPr>
            <w:tcW w:w="1243" w:type="dxa"/>
          </w:tcPr>
          <w:p w14:paraId="7E15143A" w14:textId="77777777" w:rsidR="00207E06" w:rsidRPr="00207E06" w:rsidRDefault="00207E06" w:rsidP="00D74EDC">
            <w:pPr>
              <w:pStyle w:val="TableParagraph"/>
              <w:rPr>
                <w:sz w:val="20"/>
                <w:lang w:val="ru-RU"/>
              </w:rPr>
            </w:pPr>
          </w:p>
        </w:tc>
        <w:tc>
          <w:tcPr>
            <w:tcW w:w="5670" w:type="dxa"/>
          </w:tcPr>
          <w:p w14:paraId="09B60037" w14:textId="77777777" w:rsidR="00207E06" w:rsidRPr="00207E06" w:rsidRDefault="00207E06" w:rsidP="00D74EDC">
            <w:pPr>
              <w:pStyle w:val="TableParagraph"/>
              <w:rPr>
                <w:sz w:val="20"/>
                <w:lang w:val="ru-RU"/>
              </w:rPr>
            </w:pPr>
          </w:p>
        </w:tc>
        <w:tc>
          <w:tcPr>
            <w:tcW w:w="2376" w:type="dxa"/>
          </w:tcPr>
          <w:p w14:paraId="2632FD4C" w14:textId="77777777" w:rsidR="00207E06" w:rsidRPr="00207E06" w:rsidRDefault="00207E06" w:rsidP="00D74EDC">
            <w:pPr>
              <w:pStyle w:val="TableParagraph"/>
              <w:spacing w:line="256" w:lineRule="exact"/>
              <w:ind w:right="487"/>
              <w:jc w:val="right"/>
              <w:rPr>
                <w:sz w:val="24"/>
              </w:rPr>
            </w:pPr>
            <w:r w:rsidRPr="00207E06">
              <w:rPr>
                <w:sz w:val="24"/>
              </w:rPr>
              <w:t>1</w:t>
            </w:r>
            <w:r w:rsidRPr="00207E06">
              <w:rPr>
                <w:spacing w:val="-1"/>
                <w:sz w:val="24"/>
              </w:rPr>
              <w:t xml:space="preserve"> </w:t>
            </w:r>
            <w:r w:rsidRPr="00207E06">
              <w:rPr>
                <w:sz w:val="24"/>
              </w:rPr>
              <w:t xml:space="preserve">год 10 </w:t>
            </w:r>
            <w:r w:rsidRPr="00207E06">
              <w:rPr>
                <w:spacing w:val="-2"/>
                <w:sz w:val="24"/>
              </w:rPr>
              <w:t>месяцев</w:t>
            </w:r>
          </w:p>
        </w:tc>
      </w:tr>
      <w:tr w:rsidR="00207E06" w:rsidRPr="00207E06" w14:paraId="25807548" w14:textId="77777777" w:rsidTr="00AB0EA4">
        <w:trPr>
          <w:trHeight w:val="275"/>
        </w:trPr>
        <w:tc>
          <w:tcPr>
            <w:tcW w:w="1243" w:type="dxa"/>
            <w:vMerge w:val="restart"/>
          </w:tcPr>
          <w:p w14:paraId="6ED7DD76" w14:textId="77777777" w:rsidR="00207E06" w:rsidRPr="00207E06" w:rsidRDefault="00207E06" w:rsidP="00D74EDC">
            <w:pPr>
              <w:pStyle w:val="TableParagraph"/>
              <w:spacing w:line="273" w:lineRule="exact"/>
              <w:ind w:left="107"/>
              <w:rPr>
                <w:sz w:val="24"/>
              </w:rPr>
            </w:pPr>
            <w:r w:rsidRPr="00207E06">
              <w:rPr>
                <w:spacing w:val="-2"/>
                <w:sz w:val="24"/>
              </w:rPr>
              <w:t>Блок-</w:t>
            </w:r>
            <w:r w:rsidRPr="00207E06">
              <w:rPr>
                <w:spacing w:val="-10"/>
                <w:sz w:val="24"/>
              </w:rPr>
              <w:t>1</w:t>
            </w:r>
          </w:p>
        </w:tc>
        <w:tc>
          <w:tcPr>
            <w:tcW w:w="5670" w:type="dxa"/>
          </w:tcPr>
          <w:p w14:paraId="6A57DAEC" w14:textId="77777777" w:rsidR="00207E06" w:rsidRPr="00207E06" w:rsidRDefault="00207E06" w:rsidP="00D74EDC">
            <w:pPr>
              <w:pStyle w:val="TableParagraph"/>
              <w:spacing w:line="256" w:lineRule="exact"/>
              <w:ind w:left="105"/>
              <w:rPr>
                <w:sz w:val="24"/>
              </w:rPr>
            </w:pPr>
            <w:r w:rsidRPr="00207E06">
              <w:rPr>
                <w:sz w:val="24"/>
              </w:rPr>
              <w:t>I.</w:t>
            </w:r>
            <w:r w:rsidRPr="00207E06">
              <w:rPr>
                <w:spacing w:val="-8"/>
                <w:sz w:val="24"/>
              </w:rPr>
              <w:t xml:space="preserve"> </w:t>
            </w:r>
            <w:r w:rsidRPr="00207E06">
              <w:rPr>
                <w:sz w:val="24"/>
              </w:rPr>
              <w:t>Общегуманитарный</w:t>
            </w:r>
            <w:r w:rsidRPr="00207E06">
              <w:rPr>
                <w:spacing w:val="-5"/>
                <w:sz w:val="24"/>
              </w:rPr>
              <w:t xml:space="preserve"> </w:t>
            </w:r>
            <w:r w:rsidRPr="00207E06">
              <w:rPr>
                <w:spacing w:val="-4"/>
                <w:sz w:val="24"/>
              </w:rPr>
              <w:t>цикл</w:t>
            </w:r>
          </w:p>
        </w:tc>
        <w:tc>
          <w:tcPr>
            <w:tcW w:w="2376" w:type="dxa"/>
            <w:vMerge w:val="restart"/>
          </w:tcPr>
          <w:p w14:paraId="47766EAB" w14:textId="77777777" w:rsidR="00207E06" w:rsidRPr="00207E06" w:rsidRDefault="00207E06" w:rsidP="00D74EDC">
            <w:pPr>
              <w:pStyle w:val="TableParagraph"/>
              <w:spacing w:line="273" w:lineRule="exact"/>
              <w:ind w:left="10"/>
              <w:jc w:val="center"/>
              <w:rPr>
                <w:sz w:val="24"/>
              </w:rPr>
            </w:pPr>
            <w:r w:rsidRPr="00207E06">
              <w:rPr>
                <w:spacing w:val="-5"/>
                <w:sz w:val="24"/>
              </w:rPr>
              <w:t>99</w:t>
            </w:r>
          </w:p>
        </w:tc>
      </w:tr>
      <w:tr w:rsidR="00207E06" w:rsidRPr="00207E06" w14:paraId="0B0CD21C" w14:textId="77777777" w:rsidTr="00AB0EA4">
        <w:trPr>
          <w:trHeight w:val="552"/>
        </w:trPr>
        <w:tc>
          <w:tcPr>
            <w:tcW w:w="1243" w:type="dxa"/>
            <w:vMerge/>
            <w:tcBorders>
              <w:top w:val="nil"/>
            </w:tcBorders>
          </w:tcPr>
          <w:p w14:paraId="4C2018DB" w14:textId="77777777" w:rsidR="00207E06" w:rsidRPr="00207E06" w:rsidRDefault="00207E06" w:rsidP="00D74EDC">
            <w:pPr>
              <w:rPr>
                <w:sz w:val="2"/>
                <w:szCs w:val="2"/>
              </w:rPr>
            </w:pPr>
          </w:p>
        </w:tc>
        <w:tc>
          <w:tcPr>
            <w:tcW w:w="5670" w:type="dxa"/>
          </w:tcPr>
          <w:p w14:paraId="06667143" w14:textId="77777777" w:rsidR="00207E06" w:rsidRPr="00207E06" w:rsidRDefault="00207E06" w:rsidP="00D74EDC">
            <w:pPr>
              <w:pStyle w:val="TableParagraph"/>
              <w:spacing w:line="273" w:lineRule="exact"/>
              <w:ind w:left="105"/>
              <w:rPr>
                <w:sz w:val="24"/>
                <w:lang w:val="ru-RU"/>
              </w:rPr>
            </w:pPr>
            <w:r w:rsidRPr="00207E06">
              <w:rPr>
                <w:sz w:val="24"/>
              </w:rPr>
              <w:t>II</w:t>
            </w:r>
            <w:r w:rsidRPr="00207E06">
              <w:rPr>
                <w:sz w:val="24"/>
                <w:lang w:val="ru-RU"/>
              </w:rPr>
              <w:t>.</w:t>
            </w:r>
            <w:r w:rsidRPr="00207E06">
              <w:rPr>
                <w:spacing w:val="-2"/>
                <w:sz w:val="24"/>
                <w:lang w:val="ru-RU"/>
              </w:rPr>
              <w:t xml:space="preserve"> </w:t>
            </w:r>
            <w:r w:rsidRPr="00207E06">
              <w:rPr>
                <w:sz w:val="24"/>
                <w:lang w:val="ru-RU"/>
              </w:rPr>
              <w:t>Математический</w:t>
            </w:r>
            <w:r w:rsidRPr="00207E06">
              <w:rPr>
                <w:spacing w:val="55"/>
                <w:sz w:val="24"/>
                <w:lang w:val="ru-RU"/>
              </w:rPr>
              <w:t xml:space="preserve"> </w:t>
            </w:r>
            <w:r w:rsidRPr="00207E06">
              <w:rPr>
                <w:sz w:val="24"/>
                <w:lang w:val="ru-RU"/>
              </w:rPr>
              <w:t>и</w:t>
            </w:r>
            <w:r w:rsidRPr="00207E06">
              <w:rPr>
                <w:spacing w:val="-3"/>
                <w:sz w:val="24"/>
                <w:lang w:val="ru-RU"/>
              </w:rPr>
              <w:t xml:space="preserve"> </w:t>
            </w:r>
            <w:r w:rsidRPr="00207E06">
              <w:rPr>
                <w:spacing w:val="-2"/>
                <w:sz w:val="24"/>
                <w:lang w:val="ru-RU"/>
              </w:rPr>
              <w:t>естественнонаучный</w:t>
            </w:r>
          </w:p>
          <w:p w14:paraId="2313D9CE" w14:textId="77777777" w:rsidR="00207E06" w:rsidRPr="00207E06" w:rsidRDefault="00207E06" w:rsidP="00D74EDC">
            <w:pPr>
              <w:pStyle w:val="TableParagraph"/>
              <w:spacing w:line="259" w:lineRule="exact"/>
              <w:ind w:left="105"/>
              <w:rPr>
                <w:sz w:val="24"/>
                <w:lang w:val="ru-RU"/>
              </w:rPr>
            </w:pPr>
            <w:r w:rsidRPr="00207E06">
              <w:rPr>
                <w:spacing w:val="-4"/>
                <w:sz w:val="24"/>
                <w:lang w:val="ru-RU"/>
              </w:rPr>
              <w:t>цикл</w:t>
            </w:r>
          </w:p>
        </w:tc>
        <w:tc>
          <w:tcPr>
            <w:tcW w:w="2376" w:type="dxa"/>
            <w:vMerge/>
            <w:tcBorders>
              <w:top w:val="nil"/>
            </w:tcBorders>
          </w:tcPr>
          <w:p w14:paraId="4B976BBB" w14:textId="77777777" w:rsidR="00207E06" w:rsidRPr="00207E06" w:rsidRDefault="00207E06" w:rsidP="00D74EDC">
            <w:pPr>
              <w:rPr>
                <w:sz w:val="2"/>
                <w:szCs w:val="2"/>
                <w:lang w:val="ru-RU"/>
              </w:rPr>
            </w:pPr>
          </w:p>
        </w:tc>
      </w:tr>
      <w:tr w:rsidR="00207E06" w:rsidRPr="00207E06" w14:paraId="4056C58C" w14:textId="77777777" w:rsidTr="00AB0EA4">
        <w:trPr>
          <w:trHeight w:val="275"/>
        </w:trPr>
        <w:tc>
          <w:tcPr>
            <w:tcW w:w="1243" w:type="dxa"/>
            <w:vMerge/>
            <w:tcBorders>
              <w:top w:val="nil"/>
            </w:tcBorders>
          </w:tcPr>
          <w:p w14:paraId="05E5223D" w14:textId="77777777" w:rsidR="00207E06" w:rsidRPr="00207E06" w:rsidRDefault="00207E06" w:rsidP="00D74EDC">
            <w:pPr>
              <w:rPr>
                <w:sz w:val="2"/>
                <w:szCs w:val="2"/>
                <w:lang w:val="ru-RU"/>
              </w:rPr>
            </w:pPr>
          </w:p>
        </w:tc>
        <w:tc>
          <w:tcPr>
            <w:tcW w:w="5670" w:type="dxa"/>
          </w:tcPr>
          <w:p w14:paraId="425F3C20" w14:textId="77777777" w:rsidR="00207E06" w:rsidRPr="00207E06" w:rsidRDefault="00207E06" w:rsidP="00D74EDC">
            <w:pPr>
              <w:pStyle w:val="TableParagraph"/>
              <w:spacing w:line="256" w:lineRule="exact"/>
              <w:ind w:left="105"/>
              <w:rPr>
                <w:sz w:val="24"/>
              </w:rPr>
            </w:pPr>
            <w:r w:rsidRPr="00207E06">
              <w:rPr>
                <w:sz w:val="24"/>
              </w:rPr>
              <w:t>III.</w:t>
            </w:r>
            <w:r w:rsidRPr="00207E06">
              <w:rPr>
                <w:spacing w:val="-6"/>
                <w:sz w:val="24"/>
              </w:rPr>
              <w:t xml:space="preserve"> </w:t>
            </w:r>
            <w:r w:rsidRPr="00207E06">
              <w:rPr>
                <w:sz w:val="24"/>
              </w:rPr>
              <w:t>Профессиональный</w:t>
            </w:r>
            <w:r w:rsidRPr="00207E06">
              <w:rPr>
                <w:spacing w:val="-3"/>
                <w:sz w:val="24"/>
              </w:rPr>
              <w:t xml:space="preserve"> </w:t>
            </w:r>
            <w:r w:rsidRPr="00207E06">
              <w:rPr>
                <w:spacing w:val="-4"/>
                <w:sz w:val="24"/>
              </w:rPr>
              <w:t>цикл</w:t>
            </w:r>
          </w:p>
        </w:tc>
        <w:tc>
          <w:tcPr>
            <w:tcW w:w="2376" w:type="dxa"/>
            <w:vMerge/>
            <w:tcBorders>
              <w:top w:val="nil"/>
            </w:tcBorders>
          </w:tcPr>
          <w:p w14:paraId="5A9279C8" w14:textId="77777777" w:rsidR="00207E06" w:rsidRPr="00207E06" w:rsidRDefault="00207E06" w:rsidP="00D74EDC">
            <w:pPr>
              <w:rPr>
                <w:sz w:val="2"/>
                <w:szCs w:val="2"/>
              </w:rPr>
            </w:pPr>
          </w:p>
        </w:tc>
      </w:tr>
      <w:tr w:rsidR="00207E06" w:rsidRPr="00207E06" w14:paraId="25231E17" w14:textId="77777777" w:rsidTr="00AB0EA4">
        <w:trPr>
          <w:trHeight w:val="551"/>
        </w:trPr>
        <w:tc>
          <w:tcPr>
            <w:tcW w:w="1243" w:type="dxa"/>
            <w:vMerge/>
            <w:tcBorders>
              <w:top w:val="nil"/>
            </w:tcBorders>
          </w:tcPr>
          <w:p w14:paraId="5BE5682B" w14:textId="77777777" w:rsidR="00207E06" w:rsidRPr="00207E06" w:rsidRDefault="00207E06" w:rsidP="00D74EDC">
            <w:pPr>
              <w:rPr>
                <w:sz w:val="2"/>
                <w:szCs w:val="2"/>
              </w:rPr>
            </w:pPr>
          </w:p>
        </w:tc>
        <w:tc>
          <w:tcPr>
            <w:tcW w:w="5670" w:type="dxa"/>
          </w:tcPr>
          <w:p w14:paraId="0ADA316F" w14:textId="77777777" w:rsidR="00207E06" w:rsidRPr="00207E06" w:rsidRDefault="00207E06" w:rsidP="00D74EDC">
            <w:pPr>
              <w:pStyle w:val="TableParagraph"/>
              <w:spacing w:line="273" w:lineRule="exact"/>
              <w:ind w:left="105"/>
              <w:rPr>
                <w:sz w:val="24"/>
                <w:lang w:val="ru-RU"/>
              </w:rPr>
            </w:pPr>
            <w:r w:rsidRPr="00207E06">
              <w:rPr>
                <w:sz w:val="24"/>
                <w:lang w:val="ru-RU"/>
              </w:rPr>
              <w:t>Физическая</w:t>
            </w:r>
            <w:r w:rsidRPr="00207E06">
              <w:rPr>
                <w:spacing w:val="69"/>
                <w:w w:val="150"/>
                <w:sz w:val="24"/>
                <w:lang w:val="ru-RU"/>
              </w:rPr>
              <w:t xml:space="preserve"> </w:t>
            </w:r>
            <w:r w:rsidRPr="00207E06">
              <w:rPr>
                <w:sz w:val="24"/>
                <w:lang w:val="ru-RU"/>
              </w:rPr>
              <w:t>культура</w:t>
            </w:r>
            <w:r w:rsidRPr="00207E06">
              <w:rPr>
                <w:spacing w:val="69"/>
                <w:w w:val="150"/>
                <w:sz w:val="24"/>
                <w:lang w:val="ru-RU"/>
              </w:rPr>
              <w:t xml:space="preserve"> </w:t>
            </w:r>
            <w:r w:rsidRPr="00207E06">
              <w:rPr>
                <w:sz w:val="24"/>
                <w:lang w:val="ru-RU"/>
              </w:rPr>
              <w:t>(по</w:t>
            </w:r>
            <w:r w:rsidRPr="00207E06">
              <w:rPr>
                <w:spacing w:val="71"/>
                <w:w w:val="150"/>
                <w:sz w:val="24"/>
                <w:lang w:val="ru-RU"/>
              </w:rPr>
              <w:t xml:space="preserve"> </w:t>
            </w:r>
            <w:r w:rsidRPr="00207E06">
              <w:rPr>
                <w:sz w:val="24"/>
                <w:lang w:val="ru-RU"/>
              </w:rPr>
              <w:t>2</w:t>
            </w:r>
            <w:r w:rsidRPr="00207E06">
              <w:rPr>
                <w:spacing w:val="69"/>
                <w:w w:val="150"/>
                <w:sz w:val="24"/>
                <w:lang w:val="ru-RU"/>
              </w:rPr>
              <w:t xml:space="preserve"> </w:t>
            </w:r>
            <w:r w:rsidRPr="00207E06">
              <w:rPr>
                <w:sz w:val="24"/>
                <w:lang w:val="ru-RU"/>
              </w:rPr>
              <w:t>часа</w:t>
            </w:r>
            <w:r w:rsidRPr="00207E06">
              <w:rPr>
                <w:spacing w:val="70"/>
                <w:w w:val="150"/>
                <w:sz w:val="24"/>
                <w:lang w:val="ru-RU"/>
              </w:rPr>
              <w:t xml:space="preserve"> </w:t>
            </w:r>
            <w:r w:rsidRPr="00207E06">
              <w:rPr>
                <w:sz w:val="24"/>
                <w:lang w:val="ru-RU"/>
              </w:rPr>
              <w:t>в</w:t>
            </w:r>
            <w:r w:rsidRPr="00207E06">
              <w:rPr>
                <w:spacing w:val="69"/>
                <w:w w:val="150"/>
                <w:sz w:val="24"/>
                <w:lang w:val="ru-RU"/>
              </w:rPr>
              <w:t xml:space="preserve"> </w:t>
            </w:r>
            <w:r w:rsidRPr="00207E06">
              <w:rPr>
                <w:sz w:val="24"/>
                <w:lang w:val="ru-RU"/>
              </w:rPr>
              <w:t>неделю</w:t>
            </w:r>
            <w:r w:rsidRPr="00207E06">
              <w:rPr>
                <w:spacing w:val="69"/>
                <w:w w:val="150"/>
                <w:sz w:val="24"/>
                <w:lang w:val="ru-RU"/>
              </w:rPr>
              <w:t xml:space="preserve"> </w:t>
            </w:r>
            <w:r w:rsidRPr="00207E06">
              <w:rPr>
                <w:spacing w:val="-10"/>
                <w:sz w:val="24"/>
                <w:lang w:val="ru-RU"/>
              </w:rPr>
              <w:t>в</w:t>
            </w:r>
          </w:p>
          <w:p w14:paraId="6FA733CE" w14:textId="77777777" w:rsidR="00207E06" w:rsidRPr="00207E06" w:rsidRDefault="00207E06" w:rsidP="00D74EDC">
            <w:pPr>
              <w:pStyle w:val="TableParagraph"/>
              <w:spacing w:line="259" w:lineRule="exact"/>
              <w:ind w:left="105"/>
              <w:rPr>
                <w:sz w:val="24"/>
              </w:rPr>
            </w:pPr>
            <w:r w:rsidRPr="00207E06">
              <w:rPr>
                <w:sz w:val="24"/>
              </w:rPr>
              <w:t>указанных</w:t>
            </w:r>
            <w:r w:rsidRPr="00207E06">
              <w:rPr>
                <w:spacing w:val="-4"/>
                <w:sz w:val="24"/>
              </w:rPr>
              <w:t xml:space="preserve"> </w:t>
            </w:r>
            <w:r w:rsidRPr="00207E06">
              <w:rPr>
                <w:spacing w:val="-2"/>
                <w:sz w:val="24"/>
              </w:rPr>
              <w:t>семестрах)</w:t>
            </w:r>
          </w:p>
        </w:tc>
        <w:tc>
          <w:tcPr>
            <w:tcW w:w="2376" w:type="dxa"/>
          </w:tcPr>
          <w:p w14:paraId="7C7B66C9" w14:textId="77777777" w:rsidR="00207E06" w:rsidRPr="00207E06" w:rsidRDefault="00207E06" w:rsidP="00D74EDC">
            <w:pPr>
              <w:pStyle w:val="TableParagraph"/>
              <w:spacing w:before="135"/>
              <w:ind w:right="473"/>
              <w:jc w:val="right"/>
              <w:rPr>
                <w:sz w:val="24"/>
              </w:rPr>
            </w:pPr>
            <w:r w:rsidRPr="00207E06">
              <w:rPr>
                <w:sz w:val="24"/>
              </w:rPr>
              <w:t>3-5</w:t>
            </w:r>
            <w:r w:rsidRPr="00207E06">
              <w:rPr>
                <w:spacing w:val="-3"/>
                <w:sz w:val="24"/>
              </w:rPr>
              <w:t xml:space="preserve"> </w:t>
            </w:r>
            <w:r w:rsidRPr="00207E06">
              <w:rPr>
                <w:spacing w:val="-2"/>
                <w:sz w:val="24"/>
              </w:rPr>
              <w:t>семестры</w:t>
            </w:r>
          </w:p>
        </w:tc>
      </w:tr>
      <w:tr w:rsidR="00207E06" w:rsidRPr="00207E06" w14:paraId="7D4088E5" w14:textId="77777777" w:rsidTr="00AB0EA4">
        <w:trPr>
          <w:trHeight w:val="275"/>
        </w:trPr>
        <w:tc>
          <w:tcPr>
            <w:tcW w:w="1243" w:type="dxa"/>
          </w:tcPr>
          <w:p w14:paraId="4F460F94" w14:textId="77777777" w:rsidR="00207E06" w:rsidRPr="00207E06" w:rsidRDefault="00207E06" w:rsidP="00D74EDC">
            <w:pPr>
              <w:pStyle w:val="TableParagraph"/>
              <w:spacing w:line="256" w:lineRule="exact"/>
              <w:ind w:left="107"/>
              <w:rPr>
                <w:sz w:val="24"/>
              </w:rPr>
            </w:pPr>
            <w:r w:rsidRPr="00207E06">
              <w:rPr>
                <w:spacing w:val="-2"/>
                <w:sz w:val="24"/>
              </w:rPr>
              <w:t>Блок-</w:t>
            </w:r>
            <w:r w:rsidRPr="00207E06">
              <w:rPr>
                <w:spacing w:val="-10"/>
                <w:sz w:val="24"/>
              </w:rPr>
              <w:t>2</w:t>
            </w:r>
          </w:p>
        </w:tc>
        <w:tc>
          <w:tcPr>
            <w:tcW w:w="5670" w:type="dxa"/>
          </w:tcPr>
          <w:p w14:paraId="4DD07595" w14:textId="77777777" w:rsidR="00207E06" w:rsidRPr="00207E06" w:rsidRDefault="00207E06" w:rsidP="00D74EDC">
            <w:pPr>
              <w:pStyle w:val="TableParagraph"/>
              <w:spacing w:line="256" w:lineRule="exact"/>
              <w:ind w:left="105"/>
              <w:rPr>
                <w:sz w:val="24"/>
              </w:rPr>
            </w:pPr>
            <w:r w:rsidRPr="00207E06">
              <w:rPr>
                <w:spacing w:val="-2"/>
                <w:sz w:val="24"/>
              </w:rPr>
              <w:t>Практика</w:t>
            </w:r>
          </w:p>
        </w:tc>
        <w:tc>
          <w:tcPr>
            <w:tcW w:w="2376" w:type="dxa"/>
          </w:tcPr>
          <w:p w14:paraId="513BC6A5" w14:textId="77777777" w:rsidR="00207E06" w:rsidRPr="00207E06" w:rsidRDefault="00207E06" w:rsidP="00D74EDC">
            <w:pPr>
              <w:pStyle w:val="TableParagraph"/>
              <w:spacing w:line="256" w:lineRule="exact"/>
              <w:ind w:left="10"/>
              <w:jc w:val="center"/>
              <w:rPr>
                <w:sz w:val="24"/>
              </w:rPr>
            </w:pPr>
            <w:r w:rsidRPr="00207E06">
              <w:rPr>
                <w:spacing w:val="-5"/>
                <w:sz w:val="24"/>
              </w:rPr>
              <w:t>15</w:t>
            </w:r>
          </w:p>
        </w:tc>
      </w:tr>
      <w:tr w:rsidR="00207E06" w:rsidRPr="00207E06" w14:paraId="172C10ED" w14:textId="77777777" w:rsidTr="00AB0EA4">
        <w:trPr>
          <w:trHeight w:val="278"/>
        </w:trPr>
        <w:tc>
          <w:tcPr>
            <w:tcW w:w="1243" w:type="dxa"/>
          </w:tcPr>
          <w:p w14:paraId="2FD0BB0B" w14:textId="77777777" w:rsidR="00207E06" w:rsidRPr="00207E06" w:rsidRDefault="00207E06" w:rsidP="00D74EDC">
            <w:pPr>
              <w:pStyle w:val="TableParagraph"/>
              <w:spacing w:line="258" w:lineRule="exact"/>
              <w:ind w:left="107"/>
              <w:rPr>
                <w:sz w:val="24"/>
              </w:rPr>
            </w:pPr>
            <w:r w:rsidRPr="00207E06">
              <w:rPr>
                <w:spacing w:val="-2"/>
                <w:sz w:val="24"/>
              </w:rPr>
              <w:t>Блок-</w:t>
            </w:r>
            <w:r w:rsidRPr="00207E06">
              <w:rPr>
                <w:spacing w:val="-10"/>
                <w:sz w:val="24"/>
              </w:rPr>
              <w:t>3</w:t>
            </w:r>
          </w:p>
        </w:tc>
        <w:tc>
          <w:tcPr>
            <w:tcW w:w="5670" w:type="dxa"/>
          </w:tcPr>
          <w:p w14:paraId="75A46697" w14:textId="77777777" w:rsidR="00207E06" w:rsidRPr="00207E06" w:rsidRDefault="00207E06" w:rsidP="00D74EDC">
            <w:pPr>
              <w:pStyle w:val="TableParagraph"/>
              <w:spacing w:line="258" w:lineRule="exact"/>
              <w:ind w:left="105"/>
              <w:rPr>
                <w:sz w:val="24"/>
              </w:rPr>
            </w:pPr>
            <w:r w:rsidRPr="00207E06">
              <w:rPr>
                <w:spacing w:val="-4"/>
                <w:sz w:val="24"/>
              </w:rPr>
              <w:t>Итоговая</w:t>
            </w:r>
            <w:r w:rsidRPr="00207E06">
              <w:rPr>
                <w:spacing w:val="3"/>
                <w:sz w:val="24"/>
              </w:rPr>
              <w:t xml:space="preserve"> </w:t>
            </w:r>
            <w:r w:rsidRPr="00207E06">
              <w:rPr>
                <w:spacing w:val="-4"/>
                <w:sz w:val="24"/>
              </w:rPr>
              <w:t>государственная</w:t>
            </w:r>
            <w:r w:rsidRPr="00207E06">
              <w:rPr>
                <w:spacing w:val="4"/>
                <w:sz w:val="24"/>
              </w:rPr>
              <w:t xml:space="preserve"> </w:t>
            </w:r>
            <w:r w:rsidRPr="00207E06">
              <w:rPr>
                <w:spacing w:val="-4"/>
                <w:sz w:val="24"/>
              </w:rPr>
              <w:t>аттестация</w:t>
            </w:r>
          </w:p>
        </w:tc>
        <w:tc>
          <w:tcPr>
            <w:tcW w:w="2376" w:type="dxa"/>
          </w:tcPr>
          <w:p w14:paraId="3F00A7A4" w14:textId="77777777" w:rsidR="00207E06" w:rsidRPr="00207E06" w:rsidRDefault="00207E06" w:rsidP="00D74EDC">
            <w:pPr>
              <w:pStyle w:val="TableParagraph"/>
              <w:spacing w:line="258" w:lineRule="exact"/>
              <w:ind w:left="10"/>
              <w:jc w:val="center"/>
              <w:rPr>
                <w:sz w:val="24"/>
              </w:rPr>
            </w:pPr>
            <w:r w:rsidRPr="00207E06">
              <w:rPr>
                <w:spacing w:val="-10"/>
                <w:sz w:val="24"/>
              </w:rPr>
              <w:t>6</w:t>
            </w:r>
          </w:p>
        </w:tc>
      </w:tr>
      <w:tr w:rsidR="00207E06" w:rsidRPr="00207E06" w14:paraId="177EF96B" w14:textId="77777777" w:rsidTr="00AB0EA4">
        <w:trPr>
          <w:trHeight w:val="551"/>
        </w:trPr>
        <w:tc>
          <w:tcPr>
            <w:tcW w:w="6913" w:type="dxa"/>
            <w:gridSpan w:val="2"/>
          </w:tcPr>
          <w:p w14:paraId="10921F7B" w14:textId="77777777" w:rsidR="00207E06" w:rsidRPr="00207E06" w:rsidRDefault="00207E06" w:rsidP="00D74EDC">
            <w:pPr>
              <w:pStyle w:val="TableParagraph"/>
              <w:tabs>
                <w:tab w:val="left" w:pos="1086"/>
                <w:tab w:val="left" w:pos="2359"/>
                <w:tab w:val="left" w:pos="4463"/>
              </w:tabs>
              <w:spacing w:line="276" w:lineRule="exact"/>
              <w:ind w:left="107" w:right="98"/>
              <w:rPr>
                <w:sz w:val="24"/>
                <w:lang w:val="ru-RU"/>
              </w:rPr>
            </w:pPr>
            <w:r w:rsidRPr="00207E06">
              <w:rPr>
                <w:spacing w:val="-2"/>
                <w:sz w:val="24"/>
                <w:lang w:val="ru-RU"/>
              </w:rPr>
              <w:t>Объем</w:t>
            </w:r>
            <w:r w:rsidRPr="00207E06">
              <w:rPr>
                <w:sz w:val="24"/>
                <w:lang w:val="ru-RU"/>
              </w:rPr>
              <w:tab/>
            </w:r>
            <w:r w:rsidRPr="00207E06">
              <w:rPr>
                <w:spacing w:val="-2"/>
                <w:sz w:val="24"/>
                <w:lang w:val="ru-RU"/>
              </w:rPr>
              <w:t>основной</w:t>
            </w:r>
            <w:r w:rsidRPr="00207E06">
              <w:rPr>
                <w:sz w:val="24"/>
                <w:lang w:val="ru-RU"/>
              </w:rPr>
              <w:tab/>
            </w:r>
            <w:r w:rsidRPr="00207E06">
              <w:rPr>
                <w:spacing w:val="-2"/>
                <w:sz w:val="24"/>
                <w:lang w:val="ru-RU"/>
              </w:rPr>
              <w:t>образовательной</w:t>
            </w:r>
            <w:r w:rsidRPr="00207E06">
              <w:rPr>
                <w:sz w:val="24"/>
                <w:lang w:val="ru-RU"/>
              </w:rPr>
              <w:tab/>
              <w:t>программы</w:t>
            </w:r>
            <w:r w:rsidRPr="00207E06">
              <w:rPr>
                <w:spacing w:val="31"/>
                <w:sz w:val="24"/>
                <w:lang w:val="ru-RU"/>
              </w:rPr>
              <w:t xml:space="preserve"> </w:t>
            </w:r>
            <w:r w:rsidRPr="00207E06">
              <w:rPr>
                <w:color w:val="FF0000"/>
                <w:sz w:val="24"/>
                <w:lang w:val="ru-RU"/>
              </w:rPr>
              <w:t>среднего профессионального образования</w:t>
            </w:r>
          </w:p>
        </w:tc>
        <w:tc>
          <w:tcPr>
            <w:tcW w:w="2376" w:type="dxa"/>
          </w:tcPr>
          <w:p w14:paraId="50CE5AD2" w14:textId="77777777" w:rsidR="00207E06" w:rsidRPr="00207E06" w:rsidRDefault="00207E06" w:rsidP="00D74EDC">
            <w:pPr>
              <w:pStyle w:val="TableParagraph"/>
              <w:spacing w:line="273" w:lineRule="exact"/>
              <w:ind w:left="10"/>
              <w:jc w:val="center"/>
              <w:rPr>
                <w:sz w:val="24"/>
              </w:rPr>
            </w:pPr>
            <w:r w:rsidRPr="00207E06">
              <w:rPr>
                <w:spacing w:val="-5"/>
                <w:sz w:val="24"/>
              </w:rPr>
              <w:t>120</w:t>
            </w:r>
          </w:p>
        </w:tc>
      </w:tr>
    </w:tbl>
    <w:p w14:paraId="7D332A26" w14:textId="77777777" w:rsidR="00207E06" w:rsidRPr="00207E06" w:rsidRDefault="00207E06" w:rsidP="002F28B5">
      <w:pPr>
        <w:pStyle w:val="Default"/>
        <w:jc w:val="both"/>
        <w:rPr>
          <w:bCs/>
          <w:iCs/>
        </w:rPr>
      </w:pPr>
    </w:p>
    <w:p w14:paraId="2EE5016C" w14:textId="77777777" w:rsidR="00980850" w:rsidRDefault="00980850" w:rsidP="002F28B5">
      <w:pPr>
        <w:pStyle w:val="Default"/>
        <w:jc w:val="both"/>
        <w:rPr>
          <w:b/>
          <w:bCs/>
          <w:iCs/>
        </w:rPr>
      </w:pPr>
    </w:p>
    <w:p w14:paraId="22744B67" w14:textId="77777777" w:rsidR="009F2E4B" w:rsidRPr="009F2E4B" w:rsidRDefault="00E647DA" w:rsidP="009B4881">
      <w:pPr>
        <w:spacing w:before="76" w:line="274" w:lineRule="exact"/>
        <w:rPr>
          <w:rFonts w:ascii="Times New Roman" w:hAnsi="Times New Roman" w:cs="Times New Roman"/>
          <w:b/>
          <w:sz w:val="24"/>
        </w:rPr>
      </w:pPr>
      <w:r>
        <w:rPr>
          <w:rFonts w:ascii="Times New Roman" w:eastAsiaTheme="minorHAnsi" w:hAnsi="Times New Roman" w:cs="Times New Roman"/>
          <w:b/>
          <w:bCs/>
          <w:iCs/>
          <w:color w:val="000000"/>
          <w:sz w:val="24"/>
          <w:szCs w:val="24"/>
          <w:lang w:eastAsia="en-US"/>
        </w:rPr>
        <w:t xml:space="preserve">                                                     </w:t>
      </w:r>
      <w:r w:rsidR="009B4881">
        <w:rPr>
          <w:rFonts w:ascii="Times New Roman" w:eastAsiaTheme="minorHAnsi" w:hAnsi="Times New Roman" w:cs="Times New Roman"/>
          <w:b/>
          <w:bCs/>
          <w:iCs/>
          <w:color w:val="000000"/>
          <w:sz w:val="24"/>
          <w:szCs w:val="24"/>
          <w:lang w:eastAsia="en-US"/>
        </w:rPr>
        <w:t xml:space="preserve"> </w:t>
      </w:r>
      <w:r w:rsidR="009F2E4B" w:rsidRPr="009F2E4B">
        <w:rPr>
          <w:rFonts w:ascii="Times New Roman" w:hAnsi="Times New Roman" w:cs="Times New Roman"/>
          <w:b/>
          <w:sz w:val="24"/>
        </w:rPr>
        <w:t>ПРИМЕРНЫЙ</w:t>
      </w:r>
      <w:r w:rsidR="009F2E4B" w:rsidRPr="009F2E4B">
        <w:rPr>
          <w:rFonts w:ascii="Times New Roman" w:hAnsi="Times New Roman" w:cs="Times New Roman"/>
          <w:b/>
          <w:spacing w:val="-3"/>
          <w:sz w:val="24"/>
        </w:rPr>
        <w:t xml:space="preserve"> </w:t>
      </w:r>
      <w:r w:rsidR="009F2E4B" w:rsidRPr="009F2E4B">
        <w:rPr>
          <w:rFonts w:ascii="Times New Roman" w:hAnsi="Times New Roman" w:cs="Times New Roman"/>
          <w:b/>
          <w:sz w:val="24"/>
        </w:rPr>
        <w:t>УЧЕБНЫЙ</w:t>
      </w:r>
      <w:r w:rsidR="009F2E4B" w:rsidRPr="009F2E4B">
        <w:rPr>
          <w:rFonts w:ascii="Times New Roman" w:hAnsi="Times New Roman" w:cs="Times New Roman"/>
          <w:b/>
          <w:spacing w:val="-2"/>
          <w:sz w:val="24"/>
        </w:rPr>
        <w:t xml:space="preserve"> </w:t>
      </w:r>
      <w:r w:rsidR="009F2E4B" w:rsidRPr="009F2E4B">
        <w:rPr>
          <w:rFonts w:ascii="Times New Roman" w:hAnsi="Times New Roman" w:cs="Times New Roman"/>
          <w:b/>
          <w:spacing w:val="-4"/>
          <w:sz w:val="24"/>
        </w:rPr>
        <w:t>ПЛАН</w:t>
      </w:r>
    </w:p>
    <w:p w14:paraId="627D669D" w14:textId="77777777" w:rsidR="009F2E4B" w:rsidRPr="009F2E4B" w:rsidRDefault="009F2E4B" w:rsidP="009F2E4B">
      <w:pPr>
        <w:spacing w:line="242" w:lineRule="auto"/>
        <w:ind w:left="919" w:right="615" w:hanging="1"/>
        <w:jc w:val="center"/>
        <w:rPr>
          <w:rFonts w:ascii="Times New Roman" w:hAnsi="Times New Roman" w:cs="Times New Roman"/>
          <w:b/>
          <w:sz w:val="24"/>
        </w:rPr>
      </w:pPr>
      <w:r w:rsidRPr="009F2E4B">
        <w:rPr>
          <w:rFonts w:ascii="Times New Roman" w:hAnsi="Times New Roman" w:cs="Times New Roman"/>
          <w:sz w:val="24"/>
        </w:rPr>
        <w:t xml:space="preserve">среднего профессионального образования базового уровня по специальности </w:t>
      </w:r>
      <w:r w:rsidRPr="009F2E4B">
        <w:rPr>
          <w:rFonts w:ascii="Times New Roman" w:hAnsi="Times New Roman" w:cs="Times New Roman"/>
          <w:b/>
          <w:sz w:val="24"/>
        </w:rPr>
        <w:t>специальность:</w:t>
      </w:r>
      <w:r w:rsidRPr="009F2E4B">
        <w:rPr>
          <w:rFonts w:ascii="Times New Roman" w:hAnsi="Times New Roman" w:cs="Times New Roman"/>
          <w:b/>
          <w:spacing w:val="-6"/>
          <w:sz w:val="24"/>
        </w:rPr>
        <w:t xml:space="preserve"> </w:t>
      </w:r>
      <w:r w:rsidRPr="009F2E4B">
        <w:rPr>
          <w:rFonts w:ascii="Times New Roman" w:hAnsi="Times New Roman" w:cs="Times New Roman"/>
          <w:b/>
          <w:sz w:val="24"/>
        </w:rPr>
        <w:t>260903</w:t>
      </w:r>
      <w:r w:rsidRPr="009F2E4B">
        <w:rPr>
          <w:rFonts w:ascii="Times New Roman" w:hAnsi="Times New Roman" w:cs="Times New Roman"/>
          <w:b/>
          <w:spacing w:val="-6"/>
          <w:sz w:val="24"/>
        </w:rPr>
        <w:t xml:space="preserve"> </w:t>
      </w:r>
      <w:r w:rsidRPr="009F2E4B">
        <w:rPr>
          <w:rFonts w:ascii="Times New Roman" w:hAnsi="Times New Roman" w:cs="Times New Roman"/>
          <w:b/>
          <w:sz w:val="24"/>
        </w:rPr>
        <w:t>«Конструирование,</w:t>
      </w:r>
      <w:r w:rsidRPr="009F2E4B">
        <w:rPr>
          <w:rFonts w:ascii="Times New Roman" w:hAnsi="Times New Roman" w:cs="Times New Roman"/>
          <w:b/>
          <w:spacing w:val="-9"/>
          <w:sz w:val="24"/>
        </w:rPr>
        <w:t xml:space="preserve"> </w:t>
      </w:r>
      <w:r w:rsidRPr="009F2E4B">
        <w:rPr>
          <w:rFonts w:ascii="Times New Roman" w:hAnsi="Times New Roman" w:cs="Times New Roman"/>
          <w:b/>
          <w:sz w:val="24"/>
        </w:rPr>
        <w:t>моделирование</w:t>
      </w:r>
      <w:r w:rsidRPr="009F2E4B">
        <w:rPr>
          <w:rFonts w:ascii="Times New Roman" w:hAnsi="Times New Roman" w:cs="Times New Roman"/>
          <w:b/>
          <w:spacing w:val="-7"/>
          <w:sz w:val="24"/>
        </w:rPr>
        <w:t xml:space="preserve"> </w:t>
      </w:r>
      <w:r w:rsidRPr="009F2E4B">
        <w:rPr>
          <w:rFonts w:ascii="Times New Roman" w:hAnsi="Times New Roman" w:cs="Times New Roman"/>
          <w:b/>
          <w:sz w:val="24"/>
        </w:rPr>
        <w:t>и</w:t>
      </w:r>
      <w:r w:rsidRPr="009F2E4B">
        <w:rPr>
          <w:rFonts w:ascii="Times New Roman" w:hAnsi="Times New Roman" w:cs="Times New Roman"/>
          <w:b/>
          <w:spacing w:val="-8"/>
          <w:sz w:val="24"/>
        </w:rPr>
        <w:t xml:space="preserve"> </w:t>
      </w:r>
      <w:r w:rsidRPr="009F2E4B">
        <w:rPr>
          <w:rFonts w:ascii="Times New Roman" w:hAnsi="Times New Roman" w:cs="Times New Roman"/>
          <w:b/>
          <w:sz w:val="24"/>
        </w:rPr>
        <w:t>технология</w:t>
      </w:r>
      <w:r w:rsidRPr="009F2E4B">
        <w:rPr>
          <w:rFonts w:ascii="Times New Roman" w:hAnsi="Times New Roman" w:cs="Times New Roman"/>
          <w:b/>
          <w:spacing w:val="-5"/>
          <w:sz w:val="24"/>
        </w:rPr>
        <w:t xml:space="preserve"> </w:t>
      </w:r>
      <w:r w:rsidRPr="009F2E4B">
        <w:rPr>
          <w:rFonts w:ascii="Times New Roman" w:hAnsi="Times New Roman" w:cs="Times New Roman"/>
          <w:b/>
          <w:sz w:val="24"/>
        </w:rPr>
        <w:t xml:space="preserve">швейных </w:t>
      </w:r>
      <w:r w:rsidRPr="009F2E4B">
        <w:rPr>
          <w:rFonts w:ascii="Times New Roman" w:hAnsi="Times New Roman" w:cs="Times New Roman"/>
          <w:b/>
          <w:spacing w:val="-2"/>
          <w:sz w:val="24"/>
        </w:rPr>
        <w:t>изделий»</w:t>
      </w:r>
    </w:p>
    <w:p w14:paraId="7FD677B6" w14:textId="77777777" w:rsidR="009F2E4B" w:rsidRPr="009F2E4B" w:rsidRDefault="009F2E4B" w:rsidP="009F2E4B">
      <w:pPr>
        <w:spacing w:after="0" w:line="240" w:lineRule="auto"/>
        <w:ind w:left="873" w:right="2288" w:firstLine="2402"/>
        <w:rPr>
          <w:rFonts w:ascii="Times New Roman" w:hAnsi="Times New Roman" w:cs="Times New Roman"/>
          <w:b/>
          <w:sz w:val="24"/>
        </w:rPr>
      </w:pPr>
      <w:r w:rsidRPr="009F2E4B">
        <w:rPr>
          <w:rFonts w:ascii="Times New Roman" w:hAnsi="Times New Roman" w:cs="Times New Roman"/>
          <w:sz w:val="24"/>
        </w:rPr>
        <w:t>Квалификация</w:t>
      </w:r>
      <w:r w:rsidRPr="009F2E4B">
        <w:rPr>
          <w:rFonts w:ascii="Times New Roman" w:hAnsi="Times New Roman" w:cs="Times New Roman"/>
          <w:b/>
          <w:sz w:val="24"/>
        </w:rPr>
        <w:t>:</w:t>
      </w:r>
      <w:r w:rsidRPr="009F2E4B">
        <w:rPr>
          <w:rFonts w:ascii="Times New Roman" w:hAnsi="Times New Roman" w:cs="Times New Roman"/>
          <w:b/>
          <w:spacing w:val="-12"/>
          <w:sz w:val="24"/>
        </w:rPr>
        <w:t xml:space="preserve"> </w:t>
      </w:r>
      <w:r w:rsidRPr="009F2E4B">
        <w:rPr>
          <w:rFonts w:ascii="Times New Roman" w:hAnsi="Times New Roman" w:cs="Times New Roman"/>
          <w:b/>
          <w:sz w:val="24"/>
        </w:rPr>
        <w:t>модельер</w:t>
      </w:r>
      <w:r w:rsidRPr="009F2E4B">
        <w:rPr>
          <w:rFonts w:ascii="Times New Roman" w:hAnsi="Times New Roman" w:cs="Times New Roman"/>
          <w:b/>
          <w:spacing w:val="-11"/>
          <w:sz w:val="24"/>
        </w:rPr>
        <w:t xml:space="preserve"> </w:t>
      </w:r>
      <w:r>
        <w:rPr>
          <w:rFonts w:ascii="Times New Roman" w:hAnsi="Times New Roman" w:cs="Times New Roman"/>
          <w:b/>
          <w:sz w:val="24"/>
        </w:rPr>
        <w:t>–</w:t>
      </w:r>
      <w:r w:rsidRPr="009F2E4B">
        <w:rPr>
          <w:rFonts w:ascii="Times New Roman" w:hAnsi="Times New Roman" w:cs="Times New Roman"/>
          <w:b/>
          <w:spacing w:val="-12"/>
          <w:sz w:val="24"/>
        </w:rPr>
        <w:t xml:space="preserve"> </w:t>
      </w:r>
      <w:r w:rsidRPr="009F2E4B">
        <w:rPr>
          <w:rFonts w:ascii="Times New Roman" w:hAnsi="Times New Roman" w:cs="Times New Roman"/>
          <w:b/>
          <w:sz w:val="24"/>
        </w:rPr>
        <w:t>конструктор</w:t>
      </w:r>
      <w:r>
        <w:rPr>
          <w:rFonts w:ascii="Times New Roman" w:hAnsi="Times New Roman" w:cs="Times New Roman"/>
          <w:b/>
          <w:sz w:val="24"/>
        </w:rPr>
        <w:br/>
      </w:r>
      <w:r w:rsidRPr="009F2E4B">
        <w:rPr>
          <w:rFonts w:ascii="Times New Roman" w:hAnsi="Times New Roman" w:cs="Times New Roman"/>
          <w:b/>
          <w:sz w:val="24"/>
        </w:rPr>
        <w:t xml:space="preserve"> </w:t>
      </w:r>
      <w:r>
        <w:rPr>
          <w:rFonts w:ascii="Times New Roman" w:hAnsi="Times New Roman" w:cs="Times New Roman"/>
          <w:b/>
          <w:sz w:val="24"/>
        </w:rPr>
        <w:br/>
      </w:r>
      <w:r w:rsidRPr="009F2E4B">
        <w:rPr>
          <w:rFonts w:ascii="Times New Roman" w:hAnsi="Times New Roman" w:cs="Times New Roman"/>
          <w:b/>
          <w:sz w:val="24"/>
        </w:rPr>
        <w:t>Форма обучения – очная</w:t>
      </w:r>
    </w:p>
    <w:p w14:paraId="61BB89C9" w14:textId="77777777" w:rsidR="009F2E4B" w:rsidRPr="009F2E4B" w:rsidRDefault="009F2E4B" w:rsidP="009F2E4B">
      <w:pPr>
        <w:spacing w:after="0" w:line="240" w:lineRule="auto"/>
        <w:ind w:left="873"/>
        <w:rPr>
          <w:rFonts w:ascii="Times New Roman" w:hAnsi="Times New Roman" w:cs="Times New Roman"/>
          <w:b/>
          <w:sz w:val="24"/>
        </w:rPr>
      </w:pPr>
      <w:r w:rsidRPr="009F2E4B">
        <w:rPr>
          <w:rFonts w:ascii="Times New Roman" w:hAnsi="Times New Roman" w:cs="Times New Roman"/>
          <w:b/>
          <w:sz w:val="24"/>
        </w:rPr>
        <w:t>Нормативный</w:t>
      </w:r>
      <w:r w:rsidRPr="009F2E4B">
        <w:rPr>
          <w:rFonts w:ascii="Times New Roman" w:hAnsi="Times New Roman" w:cs="Times New Roman"/>
          <w:b/>
          <w:spacing w:val="-5"/>
          <w:sz w:val="24"/>
        </w:rPr>
        <w:t xml:space="preserve"> </w:t>
      </w:r>
      <w:r w:rsidRPr="009F2E4B">
        <w:rPr>
          <w:rFonts w:ascii="Times New Roman" w:hAnsi="Times New Roman" w:cs="Times New Roman"/>
          <w:b/>
          <w:sz w:val="24"/>
        </w:rPr>
        <w:t>срок</w:t>
      </w:r>
      <w:r w:rsidRPr="009F2E4B">
        <w:rPr>
          <w:rFonts w:ascii="Times New Roman" w:hAnsi="Times New Roman" w:cs="Times New Roman"/>
          <w:b/>
          <w:spacing w:val="-4"/>
          <w:sz w:val="24"/>
        </w:rPr>
        <w:t xml:space="preserve"> </w:t>
      </w:r>
      <w:r w:rsidRPr="009F2E4B">
        <w:rPr>
          <w:rFonts w:ascii="Times New Roman" w:hAnsi="Times New Roman" w:cs="Times New Roman"/>
          <w:b/>
          <w:spacing w:val="-2"/>
          <w:sz w:val="24"/>
        </w:rPr>
        <w:t>обучения:</w:t>
      </w:r>
    </w:p>
    <w:p w14:paraId="72A1C9D8" w14:textId="77777777" w:rsidR="009F2E4B" w:rsidRPr="009F2E4B" w:rsidRDefault="009F2E4B" w:rsidP="009F2E4B">
      <w:pPr>
        <w:spacing w:after="0" w:line="240" w:lineRule="auto"/>
        <w:ind w:left="873"/>
        <w:rPr>
          <w:rFonts w:ascii="Times New Roman" w:hAnsi="Times New Roman" w:cs="Times New Roman"/>
          <w:b/>
          <w:sz w:val="24"/>
        </w:rPr>
      </w:pPr>
      <w:r w:rsidRPr="009F2E4B">
        <w:rPr>
          <w:rFonts w:ascii="Times New Roman" w:hAnsi="Times New Roman" w:cs="Times New Roman"/>
          <w:b/>
          <w:sz w:val="24"/>
        </w:rPr>
        <w:t>на</w:t>
      </w:r>
      <w:r w:rsidRPr="009F2E4B">
        <w:rPr>
          <w:rFonts w:ascii="Times New Roman" w:hAnsi="Times New Roman" w:cs="Times New Roman"/>
          <w:b/>
          <w:spacing w:val="-2"/>
          <w:sz w:val="24"/>
        </w:rPr>
        <w:t xml:space="preserve"> </w:t>
      </w:r>
      <w:r w:rsidRPr="009F2E4B">
        <w:rPr>
          <w:rFonts w:ascii="Times New Roman" w:hAnsi="Times New Roman" w:cs="Times New Roman"/>
          <w:b/>
          <w:sz w:val="24"/>
        </w:rPr>
        <w:t>базе</w:t>
      </w:r>
      <w:r w:rsidRPr="009F2E4B">
        <w:rPr>
          <w:rFonts w:ascii="Times New Roman" w:hAnsi="Times New Roman" w:cs="Times New Roman"/>
          <w:b/>
          <w:spacing w:val="-4"/>
          <w:sz w:val="24"/>
        </w:rPr>
        <w:t xml:space="preserve"> </w:t>
      </w:r>
      <w:r w:rsidRPr="009F2E4B">
        <w:rPr>
          <w:rFonts w:ascii="Times New Roman" w:hAnsi="Times New Roman" w:cs="Times New Roman"/>
          <w:b/>
          <w:sz w:val="24"/>
        </w:rPr>
        <w:t>среднего</w:t>
      </w:r>
      <w:r w:rsidRPr="009F2E4B">
        <w:rPr>
          <w:rFonts w:ascii="Times New Roman" w:hAnsi="Times New Roman" w:cs="Times New Roman"/>
          <w:b/>
          <w:spacing w:val="-2"/>
          <w:sz w:val="24"/>
        </w:rPr>
        <w:t xml:space="preserve"> </w:t>
      </w:r>
      <w:r w:rsidRPr="009F2E4B">
        <w:rPr>
          <w:rFonts w:ascii="Times New Roman" w:hAnsi="Times New Roman" w:cs="Times New Roman"/>
          <w:b/>
          <w:sz w:val="24"/>
        </w:rPr>
        <w:t>общего</w:t>
      </w:r>
      <w:r w:rsidRPr="009F2E4B">
        <w:rPr>
          <w:rFonts w:ascii="Times New Roman" w:hAnsi="Times New Roman" w:cs="Times New Roman"/>
          <w:b/>
          <w:spacing w:val="-2"/>
          <w:sz w:val="24"/>
        </w:rPr>
        <w:t xml:space="preserve"> </w:t>
      </w:r>
      <w:r w:rsidRPr="009F2E4B">
        <w:rPr>
          <w:rFonts w:ascii="Times New Roman" w:hAnsi="Times New Roman" w:cs="Times New Roman"/>
          <w:b/>
          <w:sz w:val="24"/>
        </w:rPr>
        <w:t>образования</w:t>
      </w:r>
      <w:r w:rsidRPr="009F2E4B">
        <w:rPr>
          <w:rFonts w:ascii="Times New Roman" w:hAnsi="Times New Roman" w:cs="Times New Roman"/>
          <w:b/>
          <w:spacing w:val="-2"/>
          <w:sz w:val="24"/>
        </w:rPr>
        <w:t xml:space="preserve"> </w:t>
      </w:r>
      <w:r w:rsidRPr="009F2E4B">
        <w:rPr>
          <w:rFonts w:ascii="Times New Roman" w:hAnsi="Times New Roman" w:cs="Times New Roman"/>
          <w:b/>
          <w:sz w:val="24"/>
        </w:rPr>
        <w:t>1</w:t>
      </w:r>
      <w:r w:rsidRPr="009F2E4B">
        <w:rPr>
          <w:rFonts w:ascii="Times New Roman" w:hAnsi="Times New Roman" w:cs="Times New Roman"/>
          <w:b/>
          <w:spacing w:val="-2"/>
          <w:sz w:val="24"/>
        </w:rPr>
        <w:t xml:space="preserve"> </w:t>
      </w:r>
      <w:r w:rsidRPr="009F2E4B">
        <w:rPr>
          <w:rFonts w:ascii="Times New Roman" w:hAnsi="Times New Roman" w:cs="Times New Roman"/>
          <w:b/>
          <w:sz w:val="24"/>
        </w:rPr>
        <w:t>год</w:t>
      </w:r>
      <w:r w:rsidRPr="009F2E4B">
        <w:rPr>
          <w:rFonts w:ascii="Times New Roman" w:hAnsi="Times New Roman" w:cs="Times New Roman"/>
          <w:b/>
          <w:spacing w:val="-2"/>
          <w:sz w:val="24"/>
        </w:rPr>
        <w:t xml:space="preserve"> </w:t>
      </w:r>
      <w:r w:rsidRPr="009F2E4B">
        <w:rPr>
          <w:rFonts w:ascii="Times New Roman" w:hAnsi="Times New Roman" w:cs="Times New Roman"/>
          <w:b/>
          <w:sz w:val="24"/>
        </w:rPr>
        <w:t>10</w:t>
      </w:r>
      <w:r w:rsidRPr="009F2E4B">
        <w:rPr>
          <w:rFonts w:ascii="Times New Roman" w:hAnsi="Times New Roman" w:cs="Times New Roman"/>
          <w:b/>
          <w:spacing w:val="-1"/>
          <w:sz w:val="24"/>
        </w:rPr>
        <w:t xml:space="preserve"> </w:t>
      </w:r>
      <w:r w:rsidRPr="009F2E4B">
        <w:rPr>
          <w:rFonts w:ascii="Times New Roman" w:hAnsi="Times New Roman" w:cs="Times New Roman"/>
          <w:b/>
          <w:spacing w:val="-2"/>
          <w:sz w:val="24"/>
        </w:rPr>
        <w:t>месяцев</w:t>
      </w:r>
    </w:p>
    <w:p w14:paraId="43C95DE7" w14:textId="77777777" w:rsidR="009F2E4B" w:rsidRDefault="009F2E4B" w:rsidP="009F2E4B">
      <w:pPr>
        <w:pStyle w:val="ad"/>
        <w:spacing w:before="39"/>
        <w:ind w:left="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4058"/>
        <w:gridCol w:w="988"/>
        <w:gridCol w:w="846"/>
        <w:gridCol w:w="844"/>
        <w:gridCol w:w="843"/>
        <w:gridCol w:w="845"/>
        <w:gridCol w:w="848"/>
      </w:tblGrid>
      <w:tr w:rsidR="009F2E4B" w14:paraId="79E01B3A" w14:textId="77777777" w:rsidTr="00D74EDC">
        <w:trPr>
          <w:trHeight w:val="640"/>
        </w:trPr>
        <w:tc>
          <w:tcPr>
            <w:tcW w:w="1020" w:type="dxa"/>
            <w:vMerge w:val="restart"/>
          </w:tcPr>
          <w:p w14:paraId="1F243944" w14:textId="77777777" w:rsidR="009F2E4B" w:rsidRPr="009F2E4B" w:rsidRDefault="009F2E4B" w:rsidP="00D74EDC">
            <w:pPr>
              <w:pStyle w:val="TableParagraph"/>
              <w:rPr>
                <w:b/>
                <w:sz w:val="24"/>
                <w:lang w:val="ru-RU"/>
              </w:rPr>
            </w:pPr>
          </w:p>
          <w:p w14:paraId="4BB5B115" w14:textId="77777777" w:rsidR="009F2E4B" w:rsidRPr="009F2E4B" w:rsidRDefault="009F2E4B" w:rsidP="00D74EDC">
            <w:pPr>
              <w:pStyle w:val="TableParagraph"/>
              <w:rPr>
                <w:b/>
                <w:sz w:val="24"/>
                <w:lang w:val="ru-RU"/>
              </w:rPr>
            </w:pPr>
          </w:p>
          <w:p w14:paraId="14574221" w14:textId="77777777" w:rsidR="009F2E4B" w:rsidRPr="009F2E4B" w:rsidRDefault="009F2E4B" w:rsidP="00D74EDC">
            <w:pPr>
              <w:pStyle w:val="TableParagraph"/>
              <w:spacing w:before="267"/>
              <w:rPr>
                <w:b/>
                <w:sz w:val="24"/>
                <w:lang w:val="ru-RU"/>
              </w:rPr>
            </w:pPr>
          </w:p>
          <w:p w14:paraId="7290BB1C" w14:textId="77777777" w:rsidR="009F2E4B" w:rsidRPr="009F2E4B" w:rsidRDefault="009F2E4B" w:rsidP="00D74EDC">
            <w:pPr>
              <w:pStyle w:val="TableParagraph"/>
              <w:spacing w:before="1"/>
              <w:ind w:left="107"/>
              <w:rPr>
                <w:sz w:val="24"/>
                <w:lang w:val="ru-RU"/>
              </w:rPr>
            </w:pPr>
            <w:r w:rsidRPr="009F2E4B">
              <w:rPr>
                <w:sz w:val="24"/>
                <w:lang w:val="ru-RU"/>
              </w:rPr>
              <w:t>№</w:t>
            </w:r>
            <w:r w:rsidRPr="009F2E4B">
              <w:rPr>
                <w:spacing w:val="-1"/>
                <w:sz w:val="24"/>
                <w:lang w:val="ru-RU"/>
              </w:rPr>
              <w:t xml:space="preserve"> </w:t>
            </w:r>
            <w:r w:rsidRPr="009F2E4B">
              <w:rPr>
                <w:spacing w:val="-5"/>
                <w:sz w:val="24"/>
                <w:lang w:val="ru-RU"/>
              </w:rPr>
              <w:t>п/п</w:t>
            </w:r>
          </w:p>
        </w:tc>
        <w:tc>
          <w:tcPr>
            <w:tcW w:w="4058" w:type="dxa"/>
            <w:vMerge w:val="restart"/>
          </w:tcPr>
          <w:p w14:paraId="35671A2F" w14:textId="77777777" w:rsidR="009F2E4B" w:rsidRPr="009F2E4B" w:rsidRDefault="009F2E4B" w:rsidP="00D74EDC">
            <w:pPr>
              <w:pStyle w:val="TableParagraph"/>
              <w:rPr>
                <w:b/>
                <w:sz w:val="24"/>
                <w:lang w:val="ru-RU"/>
              </w:rPr>
            </w:pPr>
          </w:p>
          <w:p w14:paraId="4F643E09" w14:textId="77777777" w:rsidR="009F2E4B" w:rsidRPr="009F2E4B" w:rsidRDefault="009F2E4B" w:rsidP="00D74EDC">
            <w:pPr>
              <w:pStyle w:val="TableParagraph"/>
              <w:spacing w:before="267"/>
              <w:rPr>
                <w:b/>
                <w:sz w:val="24"/>
                <w:lang w:val="ru-RU"/>
              </w:rPr>
            </w:pPr>
          </w:p>
          <w:p w14:paraId="53ACCB9D" w14:textId="77777777" w:rsidR="009F2E4B" w:rsidRPr="009F2E4B" w:rsidRDefault="009F2E4B" w:rsidP="00D74EDC">
            <w:pPr>
              <w:pStyle w:val="TableParagraph"/>
              <w:ind w:left="912" w:right="68" w:hanging="692"/>
              <w:rPr>
                <w:sz w:val="24"/>
                <w:lang w:val="ru-RU"/>
              </w:rPr>
            </w:pPr>
            <w:r w:rsidRPr="009F2E4B">
              <w:rPr>
                <w:sz w:val="24"/>
                <w:lang w:val="ru-RU"/>
              </w:rPr>
              <w:t>Наименование</w:t>
            </w:r>
            <w:r w:rsidRPr="009F2E4B">
              <w:rPr>
                <w:spacing w:val="-15"/>
                <w:sz w:val="24"/>
                <w:lang w:val="ru-RU"/>
              </w:rPr>
              <w:t xml:space="preserve"> </w:t>
            </w:r>
            <w:r w:rsidRPr="009F2E4B">
              <w:rPr>
                <w:sz w:val="24"/>
                <w:lang w:val="ru-RU"/>
              </w:rPr>
              <w:t>учебных</w:t>
            </w:r>
            <w:r w:rsidRPr="009F2E4B">
              <w:rPr>
                <w:spacing w:val="-15"/>
                <w:sz w:val="24"/>
                <w:lang w:val="ru-RU"/>
              </w:rPr>
              <w:t xml:space="preserve"> </w:t>
            </w:r>
            <w:r w:rsidRPr="009F2E4B">
              <w:rPr>
                <w:sz w:val="24"/>
                <w:lang w:val="ru-RU"/>
              </w:rPr>
              <w:t>дисциплин (в том числе практик)</w:t>
            </w:r>
          </w:p>
        </w:tc>
        <w:tc>
          <w:tcPr>
            <w:tcW w:w="1834" w:type="dxa"/>
            <w:gridSpan w:val="2"/>
          </w:tcPr>
          <w:p w14:paraId="270C38E7" w14:textId="77777777" w:rsidR="009F2E4B" w:rsidRDefault="009F2E4B" w:rsidP="00D74EDC">
            <w:pPr>
              <w:pStyle w:val="TableParagraph"/>
              <w:spacing w:before="37"/>
              <w:ind w:left="215" w:right="207" w:firstLine="355"/>
              <w:rPr>
                <w:sz w:val="24"/>
              </w:rPr>
            </w:pPr>
            <w:r>
              <w:rPr>
                <w:spacing w:val="-2"/>
                <w:sz w:val="24"/>
              </w:rPr>
              <w:t>Общая трудоемкость</w:t>
            </w:r>
          </w:p>
        </w:tc>
        <w:tc>
          <w:tcPr>
            <w:tcW w:w="3380" w:type="dxa"/>
            <w:gridSpan w:val="4"/>
          </w:tcPr>
          <w:p w14:paraId="1AEFBADB" w14:textId="77777777" w:rsidR="009F2E4B" w:rsidRDefault="009F2E4B" w:rsidP="00D74EDC">
            <w:pPr>
              <w:pStyle w:val="TableParagraph"/>
              <w:spacing w:before="37"/>
              <w:ind w:left="1165" w:hanging="987"/>
              <w:rPr>
                <w:sz w:val="24"/>
              </w:rPr>
            </w:pPr>
            <w:r>
              <w:rPr>
                <w:sz w:val="24"/>
              </w:rPr>
              <w:t>Примерное</w:t>
            </w:r>
            <w:r>
              <w:rPr>
                <w:spacing w:val="-15"/>
                <w:sz w:val="24"/>
              </w:rPr>
              <w:t xml:space="preserve"> </w:t>
            </w:r>
            <w:r>
              <w:rPr>
                <w:sz w:val="24"/>
              </w:rPr>
              <w:t>распределение</w:t>
            </w:r>
            <w:r>
              <w:rPr>
                <w:spacing w:val="-15"/>
                <w:sz w:val="24"/>
              </w:rPr>
              <w:t xml:space="preserve"> </w:t>
            </w:r>
            <w:r>
              <w:rPr>
                <w:sz w:val="24"/>
              </w:rPr>
              <w:t xml:space="preserve">по </w:t>
            </w:r>
            <w:r>
              <w:rPr>
                <w:spacing w:val="-2"/>
                <w:sz w:val="24"/>
              </w:rPr>
              <w:t>семестрам</w:t>
            </w:r>
          </w:p>
        </w:tc>
      </w:tr>
      <w:tr w:rsidR="009F2E4B" w14:paraId="45EFDBD7" w14:textId="77777777" w:rsidTr="00D74EDC">
        <w:trPr>
          <w:trHeight w:val="1274"/>
        </w:trPr>
        <w:tc>
          <w:tcPr>
            <w:tcW w:w="1020" w:type="dxa"/>
            <w:vMerge/>
            <w:tcBorders>
              <w:top w:val="nil"/>
            </w:tcBorders>
          </w:tcPr>
          <w:p w14:paraId="25817EB3" w14:textId="77777777" w:rsidR="009F2E4B" w:rsidRDefault="009F2E4B" w:rsidP="00D74EDC">
            <w:pPr>
              <w:rPr>
                <w:sz w:val="2"/>
                <w:szCs w:val="2"/>
              </w:rPr>
            </w:pPr>
          </w:p>
        </w:tc>
        <w:tc>
          <w:tcPr>
            <w:tcW w:w="4058" w:type="dxa"/>
            <w:vMerge/>
            <w:tcBorders>
              <w:top w:val="nil"/>
            </w:tcBorders>
          </w:tcPr>
          <w:p w14:paraId="73E671F7" w14:textId="77777777" w:rsidR="009F2E4B" w:rsidRDefault="009F2E4B" w:rsidP="00D74EDC">
            <w:pPr>
              <w:rPr>
                <w:sz w:val="2"/>
                <w:szCs w:val="2"/>
              </w:rPr>
            </w:pPr>
          </w:p>
        </w:tc>
        <w:tc>
          <w:tcPr>
            <w:tcW w:w="988" w:type="dxa"/>
            <w:vMerge w:val="restart"/>
            <w:textDirection w:val="btLr"/>
          </w:tcPr>
          <w:p w14:paraId="6AAF01DF" w14:textId="77777777" w:rsidR="009F2E4B" w:rsidRDefault="009F2E4B" w:rsidP="00D74EDC">
            <w:pPr>
              <w:pStyle w:val="TableParagraph"/>
              <w:spacing w:before="130"/>
              <w:rPr>
                <w:b/>
                <w:sz w:val="24"/>
              </w:rPr>
            </w:pPr>
          </w:p>
          <w:p w14:paraId="56E7ACA4" w14:textId="77777777" w:rsidR="009F2E4B" w:rsidRDefault="009F2E4B" w:rsidP="00D74EDC">
            <w:pPr>
              <w:pStyle w:val="TableParagraph"/>
              <w:ind w:left="436"/>
              <w:rPr>
                <w:sz w:val="24"/>
              </w:rPr>
            </w:pPr>
            <w:r>
              <w:rPr>
                <w:sz w:val="24"/>
              </w:rPr>
              <w:t>в</w:t>
            </w:r>
            <w:r>
              <w:rPr>
                <w:spacing w:val="-1"/>
                <w:sz w:val="24"/>
              </w:rPr>
              <w:t xml:space="preserve"> </w:t>
            </w:r>
            <w:r>
              <w:rPr>
                <w:spacing w:val="-2"/>
                <w:sz w:val="24"/>
              </w:rPr>
              <w:t>кредитах</w:t>
            </w:r>
          </w:p>
        </w:tc>
        <w:tc>
          <w:tcPr>
            <w:tcW w:w="846" w:type="dxa"/>
            <w:vMerge w:val="restart"/>
            <w:textDirection w:val="btLr"/>
          </w:tcPr>
          <w:p w14:paraId="10D6E73F" w14:textId="77777777" w:rsidR="009F2E4B" w:rsidRDefault="009F2E4B" w:rsidP="00D74EDC">
            <w:pPr>
              <w:pStyle w:val="TableParagraph"/>
              <w:spacing w:before="61"/>
              <w:rPr>
                <w:b/>
                <w:sz w:val="24"/>
              </w:rPr>
            </w:pPr>
          </w:p>
          <w:p w14:paraId="1F72234C" w14:textId="77777777" w:rsidR="009F2E4B" w:rsidRDefault="009F2E4B" w:rsidP="00D74EDC">
            <w:pPr>
              <w:pStyle w:val="TableParagraph"/>
              <w:ind w:left="618"/>
              <w:rPr>
                <w:sz w:val="24"/>
              </w:rPr>
            </w:pPr>
            <w:r>
              <w:rPr>
                <w:sz w:val="24"/>
              </w:rPr>
              <w:t>в</w:t>
            </w:r>
            <w:r>
              <w:rPr>
                <w:spacing w:val="-1"/>
                <w:sz w:val="24"/>
              </w:rPr>
              <w:t xml:space="preserve"> </w:t>
            </w:r>
            <w:r>
              <w:rPr>
                <w:spacing w:val="-4"/>
                <w:sz w:val="24"/>
              </w:rPr>
              <w:t>часах</w:t>
            </w:r>
          </w:p>
        </w:tc>
        <w:tc>
          <w:tcPr>
            <w:tcW w:w="844" w:type="dxa"/>
            <w:textDirection w:val="btLr"/>
          </w:tcPr>
          <w:p w14:paraId="78C0D20E" w14:textId="77777777" w:rsidR="009F2E4B" w:rsidRDefault="009F2E4B" w:rsidP="00D74EDC">
            <w:pPr>
              <w:pStyle w:val="TableParagraph"/>
              <w:spacing w:before="60"/>
              <w:rPr>
                <w:b/>
                <w:sz w:val="24"/>
              </w:rPr>
            </w:pPr>
          </w:p>
          <w:p w14:paraId="18474CD0" w14:textId="77777777" w:rsidR="009F2E4B" w:rsidRDefault="009F2E4B" w:rsidP="00D74EDC">
            <w:pPr>
              <w:pStyle w:val="TableParagraph"/>
              <w:ind w:left="143"/>
              <w:rPr>
                <w:sz w:val="24"/>
              </w:rPr>
            </w:pPr>
            <w:r>
              <w:rPr>
                <w:sz w:val="24"/>
              </w:rPr>
              <w:t xml:space="preserve">3 </w:t>
            </w:r>
            <w:r>
              <w:rPr>
                <w:spacing w:val="-2"/>
                <w:sz w:val="24"/>
              </w:rPr>
              <w:t>семестр</w:t>
            </w:r>
          </w:p>
        </w:tc>
        <w:tc>
          <w:tcPr>
            <w:tcW w:w="843" w:type="dxa"/>
            <w:textDirection w:val="btLr"/>
          </w:tcPr>
          <w:p w14:paraId="025A866E" w14:textId="77777777" w:rsidR="009F2E4B" w:rsidRDefault="009F2E4B" w:rsidP="00D74EDC">
            <w:pPr>
              <w:pStyle w:val="TableParagraph"/>
              <w:spacing w:before="64"/>
              <w:rPr>
                <w:b/>
                <w:sz w:val="24"/>
              </w:rPr>
            </w:pPr>
          </w:p>
          <w:p w14:paraId="65E3ECA5" w14:textId="77777777" w:rsidR="009F2E4B" w:rsidRDefault="009F2E4B" w:rsidP="00D74EDC">
            <w:pPr>
              <w:pStyle w:val="TableParagraph"/>
              <w:ind w:left="143"/>
              <w:rPr>
                <w:sz w:val="24"/>
              </w:rPr>
            </w:pPr>
            <w:r>
              <w:rPr>
                <w:sz w:val="24"/>
              </w:rPr>
              <w:t xml:space="preserve">4 </w:t>
            </w:r>
            <w:r>
              <w:rPr>
                <w:spacing w:val="-2"/>
                <w:sz w:val="24"/>
              </w:rPr>
              <w:t>семестр</w:t>
            </w:r>
          </w:p>
        </w:tc>
        <w:tc>
          <w:tcPr>
            <w:tcW w:w="845" w:type="dxa"/>
            <w:textDirection w:val="btLr"/>
          </w:tcPr>
          <w:p w14:paraId="73FA691B" w14:textId="77777777" w:rsidR="009F2E4B" w:rsidRDefault="009F2E4B" w:rsidP="00D74EDC">
            <w:pPr>
              <w:pStyle w:val="TableParagraph"/>
              <w:spacing w:before="65"/>
              <w:rPr>
                <w:b/>
                <w:sz w:val="24"/>
              </w:rPr>
            </w:pPr>
          </w:p>
          <w:p w14:paraId="689F289E" w14:textId="77777777" w:rsidR="009F2E4B" w:rsidRDefault="009F2E4B" w:rsidP="00D74EDC">
            <w:pPr>
              <w:pStyle w:val="TableParagraph"/>
              <w:spacing w:before="1"/>
              <w:ind w:left="143"/>
              <w:rPr>
                <w:sz w:val="24"/>
              </w:rPr>
            </w:pPr>
            <w:r>
              <w:rPr>
                <w:sz w:val="24"/>
              </w:rPr>
              <w:t xml:space="preserve">5 </w:t>
            </w:r>
            <w:r>
              <w:rPr>
                <w:spacing w:val="-2"/>
                <w:sz w:val="24"/>
              </w:rPr>
              <w:t>семестр</w:t>
            </w:r>
          </w:p>
        </w:tc>
        <w:tc>
          <w:tcPr>
            <w:tcW w:w="848" w:type="dxa"/>
            <w:textDirection w:val="btLr"/>
          </w:tcPr>
          <w:p w14:paraId="3CE62052" w14:textId="77777777" w:rsidR="009F2E4B" w:rsidRDefault="009F2E4B" w:rsidP="00D74EDC">
            <w:pPr>
              <w:pStyle w:val="TableParagraph"/>
              <w:spacing w:before="68"/>
              <w:rPr>
                <w:b/>
                <w:sz w:val="24"/>
              </w:rPr>
            </w:pPr>
          </w:p>
          <w:p w14:paraId="6372CB58" w14:textId="77777777" w:rsidR="009F2E4B" w:rsidRDefault="009F2E4B" w:rsidP="00D74EDC">
            <w:pPr>
              <w:pStyle w:val="TableParagraph"/>
              <w:ind w:left="143"/>
              <w:rPr>
                <w:sz w:val="24"/>
              </w:rPr>
            </w:pPr>
            <w:r>
              <w:rPr>
                <w:sz w:val="24"/>
              </w:rPr>
              <w:t xml:space="preserve">6 </w:t>
            </w:r>
            <w:r>
              <w:rPr>
                <w:spacing w:val="-2"/>
                <w:sz w:val="24"/>
              </w:rPr>
              <w:t>семестр</w:t>
            </w:r>
          </w:p>
        </w:tc>
      </w:tr>
      <w:tr w:rsidR="009F2E4B" w14:paraId="39877BB1" w14:textId="77777777" w:rsidTr="00D74EDC">
        <w:trPr>
          <w:trHeight w:val="275"/>
        </w:trPr>
        <w:tc>
          <w:tcPr>
            <w:tcW w:w="1020" w:type="dxa"/>
            <w:vMerge/>
            <w:tcBorders>
              <w:top w:val="nil"/>
            </w:tcBorders>
          </w:tcPr>
          <w:p w14:paraId="1DD19E06" w14:textId="77777777" w:rsidR="009F2E4B" w:rsidRDefault="009F2E4B" w:rsidP="00D74EDC">
            <w:pPr>
              <w:rPr>
                <w:sz w:val="2"/>
                <w:szCs w:val="2"/>
              </w:rPr>
            </w:pPr>
          </w:p>
        </w:tc>
        <w:tc>
          <w:tcPr>
            <w:tcW w:w="4058" w:type="dxa"/>
            <w:vMerge/>
            <w:tcBorders>
              <w:top w:val="nil"/>
            </w:tcBorders>
          </w:tcPr>
          <w:p w14:paraId="0DA81AA2" w14:textId="77777777" w:rsidR="009F2E4B" w:rsidRDefault="009F2E4B" w:rsidP="00D74EDC">
            <w:pPr>
              <w:rPr>
                <w:sz w:val="2"/>
                <w:szCs w:val="2"/>
              </w:rPr>
            </w:pPr>
          </w:p>
        </w:tc>
        <w:tc>
          <w:tcPr>
            <w:tcW w:w="988" w:type="dxa"/>
            <w:vMerge/>
            <w:tcBorders>
              <w:top w:val="nil"/>
            </w:tcBorders>
            <w:textDirection w:val="btLr"/>
          </w:tcPr>
          <w:p w14:paraId="05127326" w14:textId="77777777" w:rsidR="009F2E4B" w:rsidRDefault="009F2E4B" w:rsidP="00D74EDC">
            <w:pPr>
              <w:rPr>
                <w:sz w:val="2"/>
                <w:szCs w:val="2"/>
              </w:rPr>
            </w:pPr>
          </w:p>
        </w:tc>
        <w:tc>
          <w:tcPr>
            <w:tcW w:w="846" w:type="dxa"/>
            <w:vMerge/>
            <w:tcBorders>
              <w:top w:val="nil"/>
            </w:tcBorders>
            <w:textDirection w:val="btLr"/>
          </w:tcPr>
          <w:p w14:paraId="2FD8386C" w14:textId="77777777" w:rsidR="009F2E4B" w:rsidRDefault="009F2E4B" w:rsidP="00D74EDC">
            <w:pPr>
              <w:rPr>
                <w:sz w:val="2"/>
                <w:szCs w:val="2"/>
              </w:rPr>
            </w:pPr>
          </w:p>
        </w:tc>
        <w:tc>
          <w:tcPr>
            <w:tcW w:w="3380" w:type="dxa"/>
            <w:gridSpan w:val="4"/>
          </w:tcPr>
          <w:p w14:paraId="14F942E1" w14:textId="77777777" w:rsidR="009F2E4B" w:rsidRDefault="009F2E4B" w:rsidP="00D74EDC">
            <w:pPr>
              <w:pStyle w:val="TableParagraph"/>
              <w:spacing w:line="256" w:lineRule="exact"/>
              <w:ind w:left="719"/>
              <w:rPr>
                <w:sz w:val="24"/>
              </w:rPr>
            </w:pPr>
            <w:r>
              <w:rPr>
                <w:sz w:val="24"/>
              </w:rPr>
              <w:t>Количество</w:t>
            </w:r>
            <w:r>
              <w:rPr>
                <w:spacing w:val="-4"/>
                <w:sz w:val="24"/>
              </w:rPr>
              <w:t xml:space="preserve"> </w:t>
            </w:r>
            <w:r>
              <w:rPr>
                <w:spacing w:val="-2"/>
                <w:sz w:val="24"/>
              </w:rPr>
              <w:t>недель</w:t>
            </w:r>
          </w:p>
        </w:tc>
      </w:tr>
      <w:tr w:rsidR="009F2E4B" w14:paraId="30840728" w14:textId="77777777" w:rsidTr="00D74EDC">
        <w:trPr>
          <w:trHeight w:val="402"/>
        </w:trPr>
        <w:tc>
          <w:tcPr>
            <w:tcW w:w="1020" w:type="dxa"/>
            <w:vMerge/>
            <w:tcBorders>
              <w:top w:val="nil"/>
            </w:tcBorders>
          </w:tcPr>
          <w:p w14:paraId="1DA119DB" w14:textId="77777777" w:rsidR="009F2E4B" w:rsidRDefault="009F2E4B" w:rsidP="00D74EDC">
            <w:pPr>
              <w:rPr>
                <w:sz w:val="2"/>
                <w:szCs w:val="2"/>
              </w:rPr>
            </w:pPr>
          </w:p>
        </w:tc>
        <w:tc>
          <w:tcPr>
            <w:tcW w:w="4058" w:type="dxa"/>
            <w:vMerge/>
            <w:tcBorders>
              <w:top w:val="nil"/>
            </w:tcBorders>
          </w:tcPr>
          <w:p w14:paraId="4869B742" w14:textId="77777777" w:rsidR="009F2E4B" w:rsidRDefault="009F2E4B" w:rsidP="00D74EDC">
            <w:pPr>
              <w:rPr>
                <w:sz w:val="2"/>
                <w:szCs w:val="2"/>
              </w:rPr>
            </w:pPr>
          </w:p>
        </w:tc>
        <w:tc>
          <w:tcPr>
            <w:tcW w:w="988" w:type="dxa"/>
            <w:vMerge/>
            <w:tcBorders>
              <w:top w:val="nil"/>
            </w:tcBorders>
            <w:textDirection w:val="btLr"/>
          </w:tcPr>
          <w:p w14:paraId="1AA82A82" w14:textId="77777777" w:rsidR="009F2E4B" w:rsidRDefault="009F2E4B" w:rsidP="00D74EDC">
            <w:pPr>
              <w:rPr>
                <w:sz w:val="2"/>
                <w:szCs w:val="2"/>
              </w:rPr>
            </w:pPr>
          </w:p>
        </w:tc>
        <w:tc>
          <w:tcPr>
            <w:tcW w:w="846" w:type="dxa"/>
            <w:vMerge/>
            <w:tcBorders>
              <w:top w:val="nil"/>
            </w:tcBorders>
            <w:textDirection w:val="btLr"/>
          </w:tcPr>
          <w:p w14:paraId="4073744D" w14:textId="77777777" w:rsidR="009F2E4B" w:rsidRDefault="009F2E4B" w:rsidP="00D74EDC">
            <w:pPr>
              <w:rPr>
                <w:sz w:val="2"/>
                <w:szCs w:val="2"/>
              </w:rPr>
            </w:pPr>
          </w:p>
        </w:tc>
        <w:tc>
          <w:tcPr>
            <w:tcW w:w="844" w:type="dxa"/>
          </w:tcPr>
          <w:p w14:paraId="284174DB" w14:textId="77777777" w:rsidR="009F2E4B" w:rsidRDefault="009F2E4B" w:rsidP="00D74EDC">
            <w:pPr>
              <w:pStyle w:val="TableParagraph"/>
              <w:spacing w:before="119" w:line="264" w:lineRule="exact"/>
              <w:ind w:left="80" w:right="60"/>
              <w:jc w:val="center"/>
              <w:rPr>
                <w:sz w:val="24"/>
              </w:rPr>
            </w:pPr>
            <w:r>
              <w:rPr>
                <w:spacing w:val="-2"/>
                <w:sz w:val="24"/>
              </w:rPr>
              <w:t>15-</w:t>
            </w:r>
            <w:r>
              <w:rPr>
                <w:spacing w:val="-7"/>
                <w:sz w:val="24"/>
              </w:rPr>
              <w:t>18</w:t>
            </w:r>
          </w:p>
        </w:tc>
        <w:tc>
          <w:tcPr>
            <w:tcW w:w="843" w:type="dxa"/>
          </w:tcPr>
          <w:p w14:paraId="722CC8F3" w14:textId="77777777" w:rsidR="009F2E4B" w:rsidRDefault="009F2E4B" w:rsidP="00D74EDC">
            <w:pPr>
              <w:pStyle w:val="TableParagraph"/>
              <w:spacing w:before="119" w:line="264" w:lineRule="exact"/>
              <w:ind w:left="79" w:right="60"/>
              <w:jc w:val="center"/>
              <w:rPr>
                <w:sz w:val="24"/>
              </w:rPr>
            </w:pPr>
            <w:r>
              <w:rPr>
                <w:spacing w:val="-2"/>
                <w:sz w:val="24"/>
              </w:rPr>
              <w:t>15-</w:t>
            </w:r>
            <w:r>
              <w:rPr>
                <w:spacing w:val="-7"/>
                <w:sz w:val="24"/>
              </w:rPr>
              <w:t>18</w:t>
            </w:r>
          </w:p>
        </w:tc>
        <w:tc>
          <w:tcPr>
            <w:tcW w:w="845" w:type="dxa"/>
          </w:tcPr>
          <w:p w14:paraId="3B2618D9" w14:textId="77777777" w:rsidR="009F2E4B" w:rsidRDefault="009F2E4B" w:rsidP="00D74EDC">
            <w:pPr>
              <w:pStyle w:val="TableParagraph"/>
              <w:spacing w:before="119" w:line="264" w:lineRule="exact"/>
              <w:ind w:left="85" w:right="60"/>
              <w:jc w:val="center"/>
              <w:rPr>
                <w:sz w:val="24"/>
              </w:rPr>
            </w:pPr>
            <w:r>
              <w:rPr>
                <w:spacing w:val="-2"/>
                <w:sz w:val="24"/>
              </w:rPr>
              <w:t>12-</w:t>
            </w:r>
            <w:r>
              <w:rPr>
                <w:spacing w:val="-7"/>
                <w:sz w:val="24"/>
              </w:rPr>
              <w:t>18</w:t>
            </w:r>
          </w:p>
        </w:tc>
        <w:tc>
          <w:tcPr>
            <w:tcW w:w="848" w:type="dxa"/>
          </w:tcPr>
          <w:p w14:paraId="3F941F5D" w14:textId="77777777" w:rsidR="009F2E4B" w:rsidRDefault="009F2E4B" w:rsidP="00D74EDC">
            <w:pPr>
              <w:pStyle w:val="TableParagraph"/>
              <w:spacing w:before="119" w:line="264" w:lineRule="exact"/>
              <w:ind w:left="87" w:right="60"/>
              <w:jc w:val="center"/>
              <w:rPr>
                <w:sz w:val="24"/>
              </w:rPr>
            </w:pPr>
            <w:r>
              <w:rPr>
                <w:spacing w:val="-2"/>
                <w:sz w:val="24"/>
              </w:rPr>
              <w:t>9-</w:t>
            </w:r>
            <w:r>
              <w:rPr>
                <w:spacing w:val="-5"/>
                <w:sz w:val="24"/>
              </w:rPr>
              <w:t>18</w:t>
            </w:r>
          </w:p>
        </w:tc>
      </w:tr>
      <w:tr w:rsidR="009F2E4B" w14:paraId="2F4A3019" w14:textId="77777777" w:rsidTr="00D74EDC">
        <w:trPr>
          <w:trHeight w:val="280"/>
        </w:trPr>
        <w:tc>
          <w:tcPr>
            <w:tcW w:w="1020" w:type="dxa"/>
            <w:vMerge w:val="restart"/>
          </w:tcPr>
          <w:p w14:paraId="5413513D" w14:textId="77777777" w:rsidR="009F2E4B" w:rsidRDefault="009F2E4B" w:rsidP="00D74EDC">
            <w:pPr>
              <w:pStyle w:val="TableParagraph"/>
              <w:spacing w:line="273" w:lineRule="exact"/>
              <w:ind w:left="107"/>
              <w:rPr>
                <w:b/>
                <w:sz w:val="24"/>
              </w:rPr>
            </w:pPr>
            <w:r>
              <w:rPr>
                <w:b/>
                <w:spacing w:val="-2"/>
                <w:sz w:val="24"/>
              </w:rPr>
              <w:t>Блок-</w:t>
            </w:r>
            <w:r>
              <w:rPr>
                <w:b/>
                <w:spacing w:val="-10"/>
                <w:sz w:val="24"/>
              </w:rPr>
              <w:t>1</w:t>
            </w:r>
          </w:p>
        </w:tc>
        <w:tc>
          <w:tcPr>
            <w:tcW w:w="4058" w:type="dxa"/>
          </w:tcPr>
          <w:p w14:paraId="0420647C" w14:textId="77777777" w:rsidR="009F2E4B" w:rsidRDefault="009F2E4B" w:rsidP="00D74EDC">
            <w:pPr>
              <w:pStyle w:val="TableParagraph"/>
              <w:spacing w:line="260" w:lineRule="exact"/>
              <w:ind w:left="108"/>
              <w:rPr>
                <w:b/>
                <w:sz w:val="24"/>
              </w:rPr>
            </w:pPr>
            <w:r>
              <w:rPr>
                <w:b/>
                <w:sz w:val="24"/>
              </w:rPr>
              <w:t>Общегуманитарный</w:t>
            </w:r>
            <w:r>
              <w:rPr>
                <w:b/>
                <w:spacing w:val="-10"/>
                <w:sz w:val="24"/>
              </w:rPr>
              <w:t xml:space="preserve"> </w:t>
            </w:r>
            <w:r>
              <w:rPr>
                <w:b/>
                <w:spacing w:val="-4"/>
                <w:sz w:val="24"/>
              </w:rPr>
              <w:t>цикл</w:t>
            </w:r>
          </w:p>
        </w:tc>
        <w:tc>
          <w:tcPr>
            <w:tcW w:w="988" w:type="dxa"/>
          </w:tcPr>
          <w:p w14:paraId="69BB9BEC" w14:textId="77777777" w:rsidR="009F2E4B" w:rsidRDefault="009F2E4B" w:rsidP="00D74EDC">
            <w:pPr>
              <w:pStyle w:val="TableParagraph"/>
              <w:spacing w:line="260" w:lineRule="exact"/>
              <w:ind w:left="9"/>
              <w:jc w:val="center"/>
              <w:rPr>
                <w:b/>
                <w:sz w:val="24"/>
              </w:rPr>
            </w:pPr>
            <w:r>
              <w:rPr>
                <w:b/>
                <w:spacing w:val="-5"/>
                <w:sz w:val="24"/>
              </w:rPr>
              <w:t>18</w:t>
            </w:r>
          </w:p>
        </w:tc>
        <w:tc>
          <w:tcPr>
            <w:tcW w:w="846" w:type="dxa"/>
          </w:tcPr>
          <w:p w14:paraId="5D599362" w14:textId="77777777" w:rsidR="009F2E4B" w:rsidRDefault="009F2E4B" w:rsidP="00D74EDC">
            <w:pPr>
              <w:pStyle w:val="TableParagraph"/>
              <w:spacing w:line="260" w:lineRule="exact"/>
              <w:ind w:left="13"/>
              <w:jc w:val="center"/>
              <w:rPr>
                <w:b/>
                <w:sz w:val="24"/>
              </w:rPr>
            </w:pPr>
            <w:r>
              <w:rPr>
                <w:b/>
                <w:spacing w:val="-5"/>
                <w:sz w:val="24"/>
              </w:rPr>
              <w:t>540</w:t>
            </w:r>
          </w:p>
        </w:tc>
        <w:tc>
          <w:tcPr>
            <w:tcW w:w="844" w:type="dxa"/>
          </w:tcPr>
          <w:p w14:paraId="507810F5" w14:textId="77777777" w:rsidR="009F2E4B" w:rsidRDefault="009F2E4B" w:rsidP="00D74EDC">
            <w:pPr>
              <w:pStyle w:val="TableParagraph"/>
              <w:rPr>
                <w:sz w:val="20"/>
              </w:rPr>
            </w:pPr>
          </w:p>
        </w:tc>
        <w:tc>
          <w:tcPr>
            <w:tcW w:w="843" w:type="dxa"/>
          </w:tcPr>
          <w:p w14:paraId="292F7899" w14:textId="77777777" w:rsidR="009F2E4B" w:rsidRDefault="009F2E4B" w:rsidP="00D74EDC">
            <w:pPr>
              <w:pStyle w:val="TableParagraph"/>
              <w:rPr>
                <w:sz w:val="20"/>
              </w:rPr>
            </w:pPr>
          </w:p>
        </w:tc>
        <w:tc>
          <w:tcPr>
            <w:tcW w:w="845" w:type="dxa"/>
          </w:tcPr>
          <w:p w14:paraId="1D324726" w14:textId="77777777" w:rsidR="009F2E4B" w:rsidRDefault="009F2E4B" w:rsidP="00D74EDC">
            <w:pPr>
              <w:pStyle w:val="TableParagraph"/>
              <w:rPr>
                <w:sz w:val="20"/>
              </w:rPr>
            </w:pPr>
          </w:p>
        </w:tc>
        <w:tc>
          <w:tcPr>
            <w:tcW w:w="848" w:type="dxa"/>
          </w:tcPr>
          <w:p w14:paraId="2CE02DCF" w14:textId="77777777" w:rsidR="009F2E4B" w:rsidRDefault="009F2E4B" w:rsidP="00D74EDC">
            <w:pPr>
              <w:pStyle w:val="TableParagraph"/>
              <w:rPr>
                <w:sz w:val="20"/>
              </w:rPr>
            </w:pPr>
          </w:p>
        </w:tc>
      </w:tr>
      <w:tr w:rsidR="009F2E4B" w14:paraId="278CF72B" w14:textId="77777777" w:rsidTr="00D74EDC">
        <w:trPr>
          <w:trHeight w:val="277"/>
        </w:trPr>
        <w:tc>
          <w:tcPr>
            <w:tcW w:w="1020" w:type="dxa"/>
            <w:vMerge/>
            <w:tcBorders>
              <w:top w:val="nil"/>
            </w:tcBorders>
          </w:tcPr>
          <w:p w14:paraId="4C23F703" w14:textId="77777777" w:rsidR="009F2E4B" w:rsidRDefault="009F2E4B" w:rsidP="00D74EDC">
            <w:pPr>
              <w:rPr>
                <w:sz w:val="2"/>
                <w:szCs w:val="2"/>
              </w:rPr>
            </w:pPr>
          </w:p>
        </w:tc>
        <w:tc>
          <w:tcPr>
            <w:tcW w:w="4058" w:type="dxa"/>
          </w:tcPr>
          <w:p w14:paraId="1AC81651" w14:textId="77777777" w:rsidR="009F2E4B" w:rsidRDefault="009F2E4B" w:rsidP="00D74EDC">
            <w:pPr>
              <w:pStyle w:val="TableParagraph"/>
              <w:spacing w:line="258" w:lineRule="exact"/>
              <w:ind w:left="108"/>
              <w:rPr>
                <w:b/>
                <w:sz w:val="24"/>
              </w:rPr>
            </w:pPr>
            <w:r>
              <w:rPr>
                <w:b/>
                <w:sz w:val="24"/>
              </w:rPr>
              <w:t>Базовая</w:t>
            </w:r>
            <w:r>
              <w:rPr>
                <w:b/>
                <w:spacing w:val="1"/>
                <w:sz w:val="24"/>
              </w:rPr>
              <w:t xml:space="preserve"> </w:t>
            </w:r>
            <w:r>
              <w:rPr>
                <w:b/>
                <w:spacing w:val="-2"/>
                <w:sz w:val="24"/>
              </w:rPr>
              <w:t>часть</w:t>
            </w:r>
          </w:p>
        </w:tc>
        <w:tc>
          <w:tcPr>
            <w:tcW w:w="988" w:type="dxa"/>
          </w:tcPr>
          <w:p w14:paraId="090CEE4E" w14:textId="77777777" w:rsidR="009F2E4B" w:rsidRDefault="009F2E4B" w:rsidP="00D74EDC">
            <w:pPr>
              <w:pStyle w:val="TableParagraph"/>
              <w:spacing w:line="258" w:lineRule="exact"/>
              <w:ind w:left="9"/>
              <w:jc w:val="center"/>
              <w:rPr>
                <w:b/>
                <w:sz w:val="24"/>
              </w:rPr>
            </w:pPr>
            <w:r>
              <w:rPr>
                <w:b/>
                <w:spacing w:val="-5"/>
                <w:sz w:val="24"/>
              </w:rPr>
              <w:t>15</w:t>
            </w:r>
          </w:p>
        </w:tc>
        <w:tc>
          <w:tcPr>
            <w:tcW w:w="846" w:type="dxa"/>
          </w:tcPr>
          <w:p w14:paraId="501EE7BF" w14:textId="77777777" w:rsidR="009F2E4B" w:rsidRDefault="009F2E4B" w:rsidP="00D74EDC">
            <w:pPr>
              <w:pStyle w:val="TableParagraph"/>
              <w:spacing w:line="258" w:lineRule="exact"/>
              <w:ind w:left="13"/>
              <w:jc w:val="center"/>
              <w:rPr>
                <w:b/>
                <w:sz w:val="24"/>
              </w:rPr>
            </w:pPr>
            <w:r>
              <w:rPr>
                <w:b/>
                <w:spacing w:val="-5"/>
                <w:sz w:val="24"/>
              </w:rPr>
              <w:t>450</w:t>
            </w:r>
          </w:p>
        </w:tc>
        <w:tc>
          <w:tcPr>
            <w:tcW w:w="844" w:type="dxa"/>
          </w:tcPr>
          <w:p w14:paraId="4CAD7A2E" w14:textId="77777777" w:rsidR="009F2E4B" w:rsidRDefault="009F2E4B" w:rsidP="00D74EDC">
            <w:pPr>
              <w:pStyle w:val="TableParagraph"/>
              <w:rPr>
                <w:sz w:val="20"/>
              </w:rPr>
            </w:pPr>
          </w:p>
        </w:tc>
        <w:tc>
          <w:tcPr>
            <w:tcW w:w="843" w:type="dxa"/>
          </w:tcPr>
          <w:p w14:paraId="363510DA" w14:textId="77777777" w:rsidR="009F2E4B" w:rsidRDefault="009F2E4B" w:rsidP="00D74EDC">
            <w:pPr>
              <w:pStyle w:val="TableParagraph"/>
              <w:rPr>
                <w:sz w:val="20"/>
              </w:rPr>
            </w:pPr>
          </w:p>
        </w:tc>
        <w:tc>
          <w:tcPr>
            <w:tcW w:w="845" w:type="dxa"/>
          </w:tcPr>
          <w:p w14:paraId="2CD44261" w14:textId="77777777" w:rsidR="009F2E4B" w:rsidRDefault="009F2E4B" w:rsidP="00D74EDC">
            <w:pPr>
              <w:pStyle w:val="TableParagraph"/>
              <w:rPr>
                <w:sz w:val="20"/>
              </w:rPr>
            </w:pPr>
          </w:p>
        </w:tc>
        <w:tc>
          <w:tcPr>
            <w:tcW w:w="848" w:type="dxa"/>
          </w:tcPr>
          <w:p w14:paraId="66034C24" w14:textId="77777777" w:rsidR="009F2E4B" w:rsidRDefault="009F2E4B" w:rsidP="00D74EDC">
            <w:pPr>
              <w:pStyle w:val="TableParagraph"/>
              <w:rPr>
                <w:sz w:val="20"/>
              </w:rPr>
            </w:pPr>
          </w:p>
        </w:tc>
      </w:tr>
      <w:tr w:rsidR="009F2E4B" w14:paraId="5BA1ACDD" w14:textId="77777777" w:rsidTr="00D74EDC">
        <w:trPr>
          <w:trHeight w:val="275"/>
        </w:trPr>
        <w:tc>
          <w:tcPr>
            <w:tcW w:w="1020" w:type="dxa"/>
            <w:vMerge/>
            <w:tcBorders>
              <w:top w:val="nil"/>
            </w:tcBorders>
          </w:tcPr>
          <w:p w14:paraId="65F2EA49" w14:textId="77777777" w:rsidR="009F2E4B" w:rsidRDefault="009F2E4B" w:rsidP="00D74EDC">
            <w:pPr>
              <w:rPr>
                <w:sz w:val="2"/>
                <w:szCs w:val="2"/>
              </w:rPr>
            </w:pPr>
          </w:p>
        </w:tc>
        <w:tc>
          <w:tcPr>
            <w:tcW w:w="4058" w:type="dxa"/>
          </w:tcPr>
          <w:p w14:paraId="3312DF2B" w14:textId="77777777" w:rsidR="009F2E4B" w:rsidRDefault="009F2E4B" w:rsidP="00D74EDC">
            <w:pPr>
              <w:pStyle w:val="TableParagraph"/>
              <w:spacing w:line="256" w:lineRule="exact"/>
              <w:ind w:left="108"/>
              <w:rPr>
                <w:sz w:val="24"/>
              </w:rPr>
            </w:pPr>
            <w:r>
              <w:rPr>
                <w:sz w:val="24"/>
              </w:rPr>
              <w:t>Кыргызский</w:t>
            </w:r>
            <w:r>
              <w:rPr>
                <w:spacing w:val="-2"/>
                <w:sz w:val="24"/>
              </w:rPr>
              <w:t xml:space="preserve"> </w:t>
            </w:r>
            <w:r>
              <w:rPr>
                <w:sz w:val="24"/>
              </w:rPr>
              <w:t>язык</w:t>
            </w:r>
            <w:r>
              <w:rPr>
                <w:spacing w:val="-4"/>
                <w:sz w:val="24"/>
              </w:rPr>
              <w:t xml:space="preserve"> </w:t>
            </w:r>
            <w:r>
              <w:rPr>
                <w:sz w:val="24"/>
              </w:rPr>
              <w:t>и</w:t>
            </w:r>
            <w:r>
              <w:rPr>
                <w:spacing w:val="-1"/>
                <w:sz w:val="24"/>
              </w:rPr>
              <w:t xml:space="preserve"> </w:t>
            </w:r>
            <w:r>
              <w:rPr>
                <w:spacing w:val="-2"/>
                <w:sz w:val="24"/>
              </w:rPr>
              <w:t>литература</w:t>
            </w:r>
          </w:p>
        </w:tc>
        <w:tc>
          <w:tcPr>
            <w:tcW w:w="988" w:type="dxa"/>
          </w:tcPr>
          <w:p w14:paraId="760836A1" w14:textId="77777777" w:rsidR="009F2E4B" w:rsidRDefault="009F2E4B" w:rsidP="00D74EDC">
            <w:pPr>
              <w:pStyle w:val="TableParagraph"/>
              <w:spacing w:line="256" w:lineRule="exact"/>
              <w:ind w:left="9"/>
              <w:jc w:val="center"/>
              <w:rPr>
                <w:sz w:val="24"/>
              </w:rPr>
            </w:pPr>
            <w:r>
              <w:rPr>
                <w:spacing w:val="-10"/>
                <w:sz w:val="24"/>
              </w:rPr>
              <w:t>3</w:t>
            </w:r>
          </w:p>
        </w:tc>
        <w:tc>
          <w:tcPr>
            <w:tcW w:w="846" w:type="dxa"/>
          </w:tcPr>
          <w:p w14:paraId="3424BFAA" w14:textId="77777777" w:rsidR="009F2E4B" w:rsidRDefault="009F2E4B" w:rsidP="00D74EDC">
            <w:pPr>
              <w:pStyle w:val="TableParagraph"/>
              <w:spacing w:line="256" w:lineRule="exact"/>
              <w:ind w:left="13"/>
              <w:jc w:val="center"/>
              <w:rPr>
                <w:sz w:val="24"/>
              </w:rPr>
            </w:pPr>
            <w:r>
              <w:rPr>
                <w:spacing w:val="-5"/>
                <w:sz w:val="24"/>
              </w:rPr>
              <w:t>90</w:t>
            </w:r>
          </w:p>
        </w:tc>
        <w:tc>
          <w:tcPr>
            <w:tcW w:w="844" w:type="dxa"/>
          </w:tcPr>
          <w:p w14:paraId="00D9BC4C" w14:textId="77777777" w:rsidR="009F2E4B" w:rsidRDefault="009F2E4B" w:rsidP="00D74EDC">
            <w:pPr>
              <w:pStyle w:val="TableParagraph"/>
              <w:spacing w:line="256" w:lineRule="exact"/>
              <w:ind w:left="117" w:right="37"/>
              <w:jc w:val="center"/>
              <w:rPr>
                <w:sz w:val="24"/>
              </w:rPr>
            </w:pPr>
            <w:r>
              <w:rPr>
                <w:spacing w:val="-10"/>
                <w:sz w:val="24"/>
              </w:rPr>
              <w:t>х</w:t>
            </w:r>
          </w:p>
        </w:tc>
        <w:tc>
          <w:tcPr>
            <w:tcW w:w="843" w:type="dxa"/>
          </w:tcPr>
          <w:p w14:paraId="3C19536D" w14:textId="77777777" w:rsidR="009F2E4B" w:rsidRDefault="009F2E4B" w:rsidP="00D74EDC">
            <w:pPr>
              <w:pStyle w:val="TableParagraph"/>
              <w:rPr>
                <w:sz w:val="20"/>
              </w:rPr>
            </w:pPr>
          </w:p>
        </w:tc>
        <w:tc>
          <w:tcPr>
            <w:tcW w:w="845" w:type="dxa"/>
          </w:tcPr>
          <w:p w14:paraId="32A24FB2" w14:textId="77777777" w:rsidR="009F2E4B" w:rsidRDefault="009F2E4B" w:rsidP="00D74EDC">
            <w:pPr>
              <w:pStyle w:val="TableParagraph"/>
              <w:rPr>
                <w:sz w:val="20"/>
              </w:rPr>
            </w:pPr>
          </w:p>
        </w:tc>
        <w:tc>
          <w:tcPr>
            <w:tcW w:w="848" w:type="dxa"/>
          </w:tcPr>
          <w:p w14:paraId="17D82F77" w14:textId="77777777" w:rsidR="009F2E4B" w:rsidRDefault="009F2E4B" w:rsidP="00D74EDC">
            <w:pPr>
              <w:pStyle w:val="TableParagraph"/>
              <w:rPr>
                <w:sz w:val="20"/>
              </w:rPr>
            </w:pPr>
          </w:p>
        </w:tc>
      </w:tr>
      <w:tr w:rsidR="009F2E4B" w14:paraId="704C69B8" w14:textId="77777777" w:rsidTr="00D74EDC">
        <w:trPr>
          <w:trHeight w:val="275"/>
        </w:trPr>
        <w:tc>
          <w:tcPr>
            <w:tcW w:w="1020" w:type="dxa"/>
            <w:vMerge/>
            <w:tcBorders>
              <w:top w:val="nil"/>
            </w:tcBorders>
          </w:tcPr>
          <w:p w14:paraId="647182CF" w14:textId="77777777" w:rsidR="009F2E4B" w:rsidRDefault="009F2E4B" w:rsidP="00D74EDC">
            <w:pPr>
              <w:rPr>
                <w:sz w:val="2"/>
                <w:szCs w:val="2"/>
              </w:rPr>
            </w:pPr>
          </w:p>
        </w:tc>
        <w:tc>
          <w:tcPr>
            <w:tcW w:w="4058" w:type="dxa"/>
          </w:tcPr>
          <w:p w14:paraId="71B427F2" w14:textId="77777777" w:rsidR="009F2E4B" w:rsidRDefault="009F2E4B" w:rsidP="00D74EDC">
            <w:pPr>
              <w:pStyle w:val="TableParagraph"/>
              <w:spacing w:line="256" w:lineRule="exact"/>
              <w:ind w:left="108"/>
              <w:rPr>
                <w:sz w:val="24"/>
              </w:rPr>
            </w:pPr>
            <w:r>
              <w:rPr>
                <w:sz w:val="24"/>
              </w:rPr>
              <w:t>Русский</w:t>
            </w:r>
            <w:r>
              <w:rPr>
                <w:spacing w:val="-4"/>
                <w:sz w:val="24"/>
              </w:rPr>
              <w:t xml:space="preserve"> язык</w:t>
            </w:r>
          </w:p>
        </w:tc>
        <w:tc>
          <w:tcPr>
            <w:tcW w:w="988" w:type="dxa"/>
          </w:tcPr>
          <w:p w14:paraId="276D6C92" w14:textId="77777777" w:rsidR="009F2E4B" w:rsidRDefault="009F2E4B" w:rsidP="00D74EDC">
            <w:pPr>
              <w:pStyle w:val="TableParagraph"/>
              <w:spacing w:line="256" w:lineRule="exact"/>
              <w:ind w:left="9"/>
              <w:jc w:val="center"/>
              <w:rPr>
                <w:sz w:val="24"/>
              </w:rPr>
            </w:pPr>
            <w:r>
              <w:rPr>
                <w:spacing w:val="-10"/>
                <w:sz w:val="24"/>
              </w:rPr>
              <w:t>2</w:t>
            </w:r>
          </w:p>
        </w:tc>
        <w:tc>
          <w:tcPr>
            <w:tcW w:w="846" w:type="dxa"/>
          </w:tcPr>
          <w:p w14:paraId="2BEAE80B" w14:textId="77777777" w:rsidR="009F2E4B" w:rsidRDefault="009F2E4B" w:rsidP="00D74EDC">
            <w:pPr>
              <w:pStyle w:val="TableParagraph"/>
              <w:spacing w:line="256" w:lineRule="exact"/>
              <w:ind w:left="13"/>
              <w:jc w:val="center"/>
              <w:rPr>
                <w:sz w:val="24"/>
              </w:rPr>
            </w:pPr>
            <w:r>
              <w:rPr>
                <w:spacing w:val="-5"/>
                <w:sz w:val="24"/>
              </w:rPr>
              <w:t>90</w:t>
            </w:r>
          </w:p>
        </w:tc>
        <w:tc>
          <w:tcPr>
            <w:tcW w:w="844" w:type="dxa"/>
          </w:tcPr>
          <w:p w14:paraId="6DD4C104" w14:textId="77777777" w:rsidR="009F2E4B" w:rsidRDefault="009F2E4B" w:rsidP="00D74EDC">
            <w:pPr>
              <w:pStyle w:val="TableParagraph"/>
              <w:spacing w:line="256" w:lineRule="exact"/>
              <w:ind w:left="80" w:right="62"/>
              <w:jc w:val="center"/>
              <w:rPr>
                <w:sz w:val="24"/>
              </w:rPr>
            </w:pPr>
            <w:r>
              <w:rPr>
                <w:spacing w:val="-10"/>
                <w:sz w:val="24"/>
              </w:rPr>
              <w:t>х</w:t>
            </w:r>
          </w:p>
        </w:tc>
        <w:tc>
          <w:tcPr>
            <w:tcW w:w="843" w:type="dxa"/>
          </w:tcPr>
          <w:p w14:paraId="15FD9A30" w14:textId="77777777" w:rsidR="009F2E4B" w:rsidRDefault="009F2E4B" w:rsidP="00D74EDC">
            <w:pPr>
              <w:pStyle w:val="TableParagraph"/>
              <w:rPr>
                <w:sz w:val="20"/>
              </w:rPr>
            </w:pPr>
          </w:p>
        </w:tc>
        <w:tc>
          <w:tcPr>
            <w:tcW w:w="845" w:type="dxa"/>
          </w:tcPr>
          <w:p w14:paraId="3D10CDEC" w14:textId="77777777" w:rsidR="009F2E4B" w:rsidRDefault="009F2E4B" w:rsidP="00D74EDC">
            <w:pPr>
              <w:pStyle w:val="TableParagraph"/>
              <w:rPr>
                <w:sz w:val="20"/>
              </w:rPr>
            </w:pPr>
          </w:p>
        </w:tc>
        <w:tc>
          <w:tcPr>
            <w:tcW w:w="848" w:type="dxa"/>
          </w:tcPr>
          <w:p w14:paraId="48B8B033" w14:textId="77777777" w:rsidR="009F2E4B" w:rsidRDefault="009F2E4B" w:rsidP="00D74EDC">
            <w:pPr>
              <w:pStyle w:val="TableParagraph"/>
              <w:rPr>
                <w:sz w:val="20"/>
              </w:rPr>
            </w:pPr>
          </w:p>
        </w:tc>
      </w:tr>
      <w:tr w:rsidR="009F2E4B" w14:paraId="2846831A" w14:textId="77777777" w:rsidTr="00D74EDC">
        <w:trPr>
          <w:trHeight w:val="275"/>
        </w:trPr>
        <w:tc>
          <w:tcPr>
            <w:tcW w:w="1020" w:type="dxa"/>
            <w:vMerge/>
            <w:tcBorders>
              <w:top w:val="nil"/>
            </w:tcBorders>
          </w:tcPr>
          <w:p w14:paraId="3E80A5D7" w14:textId="77777777" w:rsidR="009F2E4B" w:rsidRDefault="009F2E4B" w:rsidP="00D74EDC">
            <w:pPr>
              <w:rPr>
                <w:sz w:val="2"/>
                <w:szCs w:val="2"/>
              </w:rPr>
            </w:pPr>
          </w:p>
        </w:tc>
        <w:tc>
          <w:tcPr>
            <w:tcW w:w="4058" w:type="dxa"/>
          </w:tcPr>
          <w:p w14:paraId="6866F575" w14:textId="77777777" w:rsidR="009F2E4B" w:rsidRDefault="009F2E4B" w:rsidP="00D74EDC">
            <w:pPr>
              <w:pStyle w:val="TableParagraph"/>
              <w:spacing w:line="256" w:lineRule="exact"/>
              <w:ind w:left="108"/>
              <w:rPr>
                <w:sz w:val="24"/>
              </w:rPr>
            </w:pPr>
            <w:r>
              <w:rPr>
                <w:sz w:val="24"/>
              </w:rPr>
              <w:t>Иностранный</w:t>
            </w:r>
            <w:r>
              <w:rPr>
                <w:spacing w:val="-6"/>
                <w:sz w:val="24"/>
              </w:rPr>
              <w:t xml:space="preserve"> </w:t>
            </w:r>
            <w:r>
              <w:rPr>
                <w:spacing w:val="-4"/>
                <w:sz w:val="24"/>
              </w:rPr>
              <w:t>язык</w:t>
            </w:r>
          </w:p>
        </w:tc>
        <w:tc>
          <w:tcPr>
            <w:tcW w:w="988" w:type="dxa"/>
          </w:tcPr>
          <w:p w14:paraId="50E366DD" w14:textId="77777777" w:rsidR="009F2E4B" w:rsidRDefault="009F2E4B" w:rsidP="00D74EDC">
            <w:pPr>
              <w:pStyle w:val="TableParagraph"/>
              <w:spacing w:line="256" w:lineRule="exact"/>
              <w:ind w:left="9"/>
              <w:jc w:val="center"/>
              <w:rPr>
                <w:sz w:val="24"/>
              </w:rPr>
            </w:pPr>
            <w:r>
              <w:rPr>
                <w:spacing w:val="-10"/>
                <w:sz w:val="24"/>
              </w:rPr>
              <w:t>2</w:t>
            </w:r>
          </w:p>
        </w:tc>
        <w:tc>
          <w:tcPr>
            <w:tcW w:w="846" w:type="dxa"/>
          </w:tcPr>
          <w:p w14:paraId="3EEE1290" w14:textId="77777777" w:rsidR="009F2E4B" w:rsidRDefault="009F2E4B" w:rsidP="00D74EDC">
            <w:pPr>
              <w:pStyle w:val="TableParagraph"/>
              <w:spacing w:line="256" w:lineRule="exact"/>
              <w:ind w:left="13"/>
              <w:jc w:val="center"/>
              <w:rPr>
                <w:sz w:val="24"/>
              </w:rPr>
            </w:pPr>
            <w:r>
              <w:rPr>
                <w:spacing w:val="-5"/>
                <w:sz w:val="24"/>
              </w:rPr>
              <w:t>90</w:t>
            </w:r>
          </w:p>
        </w:tc>
        <w:tc>
          <w:tcPr>
            <w:tcW w:w="844" w:type="dxa"/>
          </w:tcPr>
          <w:p w14:paraId="4E4AF5D4" w14:textId="77777777" w:rsidR="009F2E4B" w:rsidRDefault="009F2E4B" w:rsidP="00D74EDC">
            <w:pPr>
              <w:pStyle w:val="TableParagraph"/>
              <w:rPr>
                <w:sz w:val="20"/>
              </w:rPr>
            </w:pPr>
          </w:p>
        </w:tc>
        <w:tc>
          <w:tcPr>
            <w:tcW w:w="843" w:type="dxa"/>
          </w:tcPr>
          <w:p w14:paraId="2CC5A5DA" w14:textId="77777777" w:rsidR="009F2E4B" w:rsidRDefault="009F2E4B" w:rsidP="00D74EDC">
            <w:pPr>
              <w:pStyle w:val="TableParagraph"/>
              <w:spacing w:line="256" w:lineRule="exact"/>
              <w:ind w:left="79" w:right="58"/>
              <w:jc w:val="center"/>
              <w:rPr>
                <w:sz w:val="24"/>
              </w:rPr>
            </w:pPr>
            <w:r>
              <w:rPr>
                <w:spacing w:val="-10"/>
                <w:sz w:val="24"/>
              </w:rPr>
              <w:t>х</w:t>
            </w:r>
          </w:p>
        </w:tc>
        <w:tc>
          <w:tcPr>
            <w:tcW w:w="845" w:type="dxa"/>
          </w:tcPr>
          <w:p w14:paraId="35785BE3" w14:textId="77777777" w:rsidR="009F2E4B" w:rsidRDefault="009F2E4B" w:rsidP="00D74EDC">
            <w:pPr>
              <w:pStyle w:val="TableParagraph"/>
              <w:rPr>
                <w:sz w:val="20"/>
              </w:rPr>
            </w:pPr>
          </w:p>
        </w:tc>
        <w:tc>
          <w:tcPr>
            <w:tcW w:w="848" w:type="dxa"/>
          </w:tcPr>
          <w:p w14:paraId="6569D613" w14:textId="77777777" w:rsidR="009F2E4B" w:rsidRDefault="009F2E4B" w:rsidP="00D74EDC">
            <w:pPr>
              <w:pStyle w:val="TableParagraph"/>
              <w:rPr>
                <w:sz w:val="20"/>
              </w:rPr>
            </w:pPr>
          </w:p>
        </w:tc>
      </w:tr>
      <w:tr w:rsidR="009F2E4B" w14:paraId="34C53221" w14:textId="77777777" w:rsidTr="00D74EDC">
        <w:trPr>
          <w:trHeight w:val="275"/>
        </w:trPr>
        <w:tc>
          <w:tcPr>
            <w:tcW w:w="1020" w:type="dxa"/>
            <w:vMerge/>
            <w:tcBorders>
              <w:top w:val="nil"/>
            </w:tcBorders>
          </w:tcPr>
          <w:p w14:paraId="34203B03" w14:textId="77777777" w:rsidR="009F2E4B" w:rsidRDefault="009F2E4B" w:rsidP="00D74EDC">
            <w:pPr>
              <w:rPr>
                <w:sz w:val="2"/>
                <w:szCs w:val="2"/>
              </w:rPr>
            </w:pPr>
          </w:p>
        </w:tc>
        <w:tc>
          <w:tcPr>
            <w:tcW w:w="4058" w:type="dxa"/>
          </w:tcPr>
          <w:p w14:paraId="5384AF44" w14:textId="77777777" w:rsidR="009F2E4B" w:rsidRDefault="009F2E4B" w:rsidP="00D74EDC">
            <w:pPr>
              <w:pStyle w:val="TableParagraph"/>
              <w:spacing w:line="256" w:lineRule="exact"/>
              <w:ind w:left="108"/>
              <w:rPr>
                <w:sz w:val="24"/>
              </w:rPr>
            </w:pPr>
            <w:r>
              <w:rPr>
                <w:sz w:val="24"/>
              </w:rPr>
              <w:t>История</w:t>
            </w:r>
            <w:r>
              <w:rPr>
                <w:spacing w:val="-4"/>
                <w:sz w:val="24"/>
              </w:rPr>
              <w:t xml:space="preserve"> </w:t>
            </w:r>
            <w:r>
              <w:rPr>
                <w:spacing w:val="-2"/>
                <w:sz w:val="24"/>
              </w:rPr>
              <w:t>Кыргызстана</w:t>
            </w:r>
          </w:p>
        </w:tc>
        <w:tc>
          <w:tcPr>
            <w:tcW w:w="988" w:type="dxa"/>
          </w:tcPr>
          <w:p w14:paraId="2444A0FE" w14:textId="77777777" w:rsidR="009F2E4B" w:rsidRDefault="009F2E4B" w:rsidP="00D74EDC">
            <w:pPr>
              <w:pStyle w:val="TableParagraph"/>
              <w:spacing w:line="256" w:lineRule="exact"/>
              <w:ind w:left="9"/>
              <w:jc w:val="center"/>
              <w:rPr>
                <w:sz w:val="24"/>
              </w:rPr>
            </w:pPr>
            <w:r>
              <w:rPr>
                <w:spacing w:val="-10"/>
                <w:sz w:val="24"/>
              </w:rPr>
              <w:t>4</w:t>
            </w:r>
          </w:p>
        </w:tc>
        <w:tc>
          <w:tcPr>
            <w:tcW w:w="846" w:type="dxa"/>
          </w:tcPr>
          <w:p w14:paraId="77E0E937" w14:textId="77777777" w:rsidR="009F2E4B" w:rsidRDefault="009F2E4B" w:rsidP="00D74EDC">
            <w:pPr>
              <w:pStyle w:val="TableParagraph"/>
              <w:spacing w:line="256" w:lineRule="exact"/>
              <w:ind w:left="13"/>
              <w:jc w:val="center"/>
              <w:rPr>
                <w:sz w:val="24"/>
              </w:rPr>
            </w:pPr>
            <w:r>
              <w:rPr>
                <w:spacing w:val="-5"/>
                <w:sz w:val="24"/>
              </w:rPr>
              <w:t>120</w:t>
            </w:r>
          </w:p>
        </w:tc>
        <w:tc>
          <w:tcPr>
            <w:tcW w:w="844" w:type="dxa"/>
          </w:tcPr>
          <w:p w14:paraId="0A5FE4FC" w14:textId="77777777" w:rsidR="009F2E4B" w:rsidRDefault="009F2E4B" w:rsidP="00D74EDC">
            <w:pPr>
              <w:pStyle w:val="TableParagraph"/>
              <w:spacing w:line="256" w:lineRule="exact"/>
              <w:ind w:left="80" w:right="62"/>
              <w:jc w:val="center"/>
              <w:rPr>
                <w:sz w:val="24"/>
              </w:rPr>
            </w:pPr>
            <w:r>
              <w:rPr>
                <w:spacing w:val="-10"/>
                <w:sz w:val="24"/>
              </w:rPr>
              <w:t>х</w:t>
            </w:r>
          </w:p>
        </w:tc>
        <w:tc>
          <w:tcPr>
            <w:tcW w:w="843" w:type="dxa"/>
          </w:tcPr>
          <w:p w14:paraId="1BE050B8" w14:textId="77777777" w:rsidR="009F2E4B" w:rsidRDefault="009F2E4B" w:rsidP="00D74EDC">
            <w:pPr>
              <w:pStyle w:val="TableParagraph"/>
              <w:rPr>
                <w:sz w:val="20"/>
              </w:rPr>
            </w:pPr>
          </w:p>
        </w:tc>
        <w:tc>
          <w:tcPr>
            <w:tcW w:w="845" w:type="dxa"/>
          </w:tcPr>
          <w:p w14:paraId="07856D07" w14:textId="77777777" w:rsidR="009F2E4B" w:rsidRDefault="009F2E4B" w:rsidP="00D74EDC">
            <w:pPr>
              <w:pStyle w:val="TableParagraph"/>
              <w:rPr>
                <w:sz w:val="20"/>
              </w:rPr>
            </w:pPr>
          </w:p>
        </w:tc>
        <w:tc>
          <w:tcPr>
            <w:tcW w:w="848" w:type="dxa"/>
          </w:tcPr>
          <w:p w14:paraId="24B45247" w14:textId="77777777" w:rsidR="009F2E4B" w:rsidRDefault="009F2E4B" w:rsidP="00D74EDC">
            <w:pPr>
              <w:pStyle w:val="TableParagraph"/>
              <w:rPr>
                <w:sz w:val="20"/>
              </w:rPr>
            </w:pPr>
          </w:p>
        </w:tc>
      </w:tr>
      <w:tr w:rsidR="009F2E4B" w14:paraId="41092235" w14:textId="77777777" w:rsidTr="00D74EDC">
        <w:trPr>
          <w:trHeight w:val="275"/>
        </w:trPr>
        <w:tc>
          <w:tcPr>
            <w:tcW w:w="1020" w:type="dxa"/>
            <w:vMerge/>
            <w:tcBorders>
              <w:top w:val="nil"/>
            </w:tcBorders>
          </w:tcPr>
          <w:p w14:paraId="0C20E8A5" w14:textId="77777777" w:rsidR="009F2E4B" w:rsidRDefault="009F2E4B" w:rsidP="00D74EDC">
            <w:pPr>
              <w:rPr>
                <w:sz w:val="2"/>
                <w:szCs w:val="2"/>
              </w:rPr>
            </w:pPr>
          </w:p>
        </w:tc>
        <w:tc>
          <w:tcPr>
            <w:tcW w:w="4058" w:type="dxa"/>
          </w:tcPr>
          <w:p w14:paraId="6589AE72" w14:textId="77777777" w:rsidR="009F2E4B" w:rsidRDefault="009F2E4B" w:rsidP="00D74EDC">
            <w:pPr>
              <w:pStyle w:val="TableParagraph"/>
              <w:spacing w:line="256" w:lineRule="exact"/>
              <w:ind w:left="108"/>
              <w:rPr>
                <w:sz w:val="24"/>
              </w:rPr>
            </w:pPr>
            <w:r>
              <w:rPr>
                <w:spacing w:val="-2"/>
                <w:sz w:val="24"/>
              </w:rPr>
              <w:t>Манасоведение</w:t>
            </w:r>
          </w:p>
        </w:tc>
        <w:tc>
          <w:tcPr>
            <w:tcW w:w="988" w:type="dxa"/>
          </w:tcPr>
          <w:p w14:paraId="6DF64791" w14:textId="77777777" w:rsidR="009F2E4B" w:rsidRDefault="009F2E4B" w:rsidP="00D74EDC">
            <w:pPr>
              <w:pStyle w:val="TableParagraph"/>
              <w:spacing w:line="256" w:lineRule="exact"/>
              <w:ind w:left="9"/>
              <w:jc w:val="center"/>
              <w:rPr>
                <w:sz w:val="24"/>
              </w:rPr>
            </w:pPr>
            <w:r>
              <w:rPr>
                <w:spacing w:val="-10"/>
                <w:sz w:val="24"/>
              </w:rPr>
              <w:t>2</w:t>
            </w:r>
          </w:p>
        </w:tc>
        <w:tc>
          <w:tcPr>
            <w:tcW w:w="846" w:type="dxa"/>
          </w:tcPr>
          <w:p w14:paraId="1C24850E" w14:textId="77777777" w:rsidR="009F2E4B" w:rsidRDefault="009F2E4B" w:rsidP="00D74EDC">
            <w:pPr>
              <w:pStyle w:val="TableParagraph"/>
              <w:spacing w:line="256" w:lineRule="exact"/>
              <w:ind w:left="13"/>
              <w:jc w:val="center"/>
              <w:rPr>
                <w:sz w:val="24"/>
              </w:rPr>
            </w:pPr>
            <w:r>
              <w:rPr>
                <w:spacing w:val="-5"/>
                <w:sz w:val="24"/>
              </w:rPr>
              <w:t>60</w:t>
            </w:r>
          </w:p>
        </w:tc>
        <w:tc>
          <w:tcPr>
            <w:tcW w:w="844" w:type="dxa"/>
          </w:tcPr>
          <w:p w14:paraId="40113BD5" w14:textId="77777777" w:rsidR="009F2E4B" w:rsidRDefault="009F2E4B" w:rsidP="00D74EDC">
            <w:pPr>
              <w:pStyle w:val="TableParagraph"/>
              <w:rPr>
                <w:sz w:val="20"/>
              </w:rPr>
            </w:pPr>
          </w:p>
        </w:tc>
        <w:tc>
          <w:tcPr>
            <w:tcW w:w="843" w:type="dxa"/>
          </w:tcPr>
          <w:p w14:paraId="70313ABC" w14:textId="77777777" w:rsidR="009F2E4B" w:rsidRDefault="009F2E4B" w:rsidP="00D74EDC">
            <w:pPr>
              <w:pStyle w:val="TableParagraph"/>
              <w:spacing w:line="256" w:lineRule="exact"/>
              <w:ind w:left="79" w:right="58"/>
              <w:jc w:val="center"/>
              <w:rPr>
                <w:sz w:val="24"/>
              </w:rPr>
            </w:pPr>
            <w:r>
              <w:rPr>
                <w:spacing w:val="-10"/>
                <w:sz w:val="24"/>
              </w:rPr>
              <w:t>х</w:t>
            </w:r>
          </w:p>
        </w:tc>
        <w:tc>
          <w:tcPr>
            <w:tcW w:w="845" w:type="dxa"/>
          </w:tcPr>
          <w:p w14:paraId="2BA72EC4" w14:textId="77777777" w:rsidR="009F2E4B" w:rsidRDefault="009F2E4B" w:rsidP="00D74EDC">
            <w:pPr>
              <w:pStyle w:val="TableParagraph"/>
              <w:rPr>
                <w:sz w:val="20"/>
              </w:rPr>
            </w:pPr>
          </w:p>
        </w:tc>
        <w:tc>
          <w:tcPr>
            <w:tcW w:w="848" w:type="dxa"/>
          </w:tcPr>
          <w:p w14:paraId="47B9E168" w14:textId="77777777" w:rsidR="009F2E4B" w:rsidRDefault="009F2E4B" w:rsidP="00D74EDC">
            <w:pPr>
              <w:pStyle w:val="TableParagraph"/>
              <w:rPr>
                <w:sz w:val="20"/>
              </w:rPr>
            </w:pPr>
          </w:p>
        </w:tc>
      </w:tr>
      <w:tr w:rsidR="009F2E4B" w14:paraId="32D4803B" w14:textId="77777777" w:rsidTr="00D74EDC">
        <w:trPr>
          <w:trHeight w:val="275"/>
        </w:trPr>
        <w:tc>
          <w:tcPr>
            <w:tcW w:w="1020" w:type="dxa"/>
            <w:vMerge/>
            <w:tcBorders>
              <w:top w:val="nil"/>
            </w:tcBorders>
          </w:tcPr>
          <w:p w14:paraId="1672136A" w14:textId="77777777" w:rsidR="009F2E4B" w:rsidRDefault="009F2E4B" w:rsidP="00D74EDC">
            <w:pPr>
              <w:rPr>
                <w:sz w:val="2"/>
                <w:szCs w:val="2"/>
              </w:rPr>
            </w:pPr>
          </w:p>
        </w:tc>
        <w:tc>
          <w:tcPr>
            <w:tcW w:w="4058" w:type="dxa"/>
          </w:tcPr>
          <w:p w14:paraId="315F79EA" w14:textId="77777777" w:rsidR="009F2E4B" w:rsidRDefault="009F2E4B" w:rsidP="00D74EDC">
            <w:pPr>
              <w:pStyle w:val="TableParagraph"/>
              <w:spacing w:line="256" w:lineRule="exact"/>
              <w:ind w:left="108"/>
              <w:rPr>
                <w:sz w:val="24"/>
              </w:rPr>
            </w:pPr>
            <w:r>
              <w:rPr>
                <w:sz w:val="24"/>
              </w:rPr>
              <w:t>География</w:t>
            </w:r>
            <w:r>
              <w:rPr>
                <w:spacing w:val="-2"/>
                <w:sz w:val="24"/>
              </w:rPr>
              <w:t xml:space="preserve"> Кыргызстана</w:t>
            </w:r>
          </w:p>
        </w:tc>
        <w:tc>
          <w:tcPr>
            <w:tcW w:w="988" w:type="dxa"/>
          </w:tcPr>
          <w:p w14:paraId="36D4C686" w14:textId="77777777" w:rsidR="009F2E4B" w:rsidRDefault="009F2E4B" w:rsidP="00D74EDC">
            <w:pPr>
              <w:pStyle w:val="TableParagraph"/>
              <w:spacing w:line="256" w:lineRule="exact"/>
              <w:ind w:left="9"/>
              <w:jc w:val="center"/>
              <w:rPr>
                <w:sz w:val="24"/>
              </w:rPr>
            </w:pPr>
            <w:r>
              <w:rPr>
                <w:spacing w:val="-10"/>
                <w:sz w:val="24"/>
              </w:rPr>
              <w:t>2</w:t>
            </w:r>
          </w:p>
        </w:tc>
        <w:tc>
          <w:tcPr>
            <w:tcW w:w="846" w:type="dxa"/>
          </w:tcPr>
          <w:p w14:paraId="1BD0C538" w14:textId="77777777" w:rsidR="009F2E4B" w:rsidRDefault="009F2E4B" w:rsidP="00D74EDC">
            <w:pPr>
              <w:pStyle w:val="TableParagraph"/>
              <w:spacing w:line="256" w:lineRule="exact"/>
              <w:ind w:left="13"/>
              <w:jc w:val="center"/>
              <w:rPr>
                <w:sz w:val="24"/>
              </w:rPr>
            </w:pPr>
            <w:r>
              <w:rPr>
                <w:spacing w:val="-5"/>
                <w:sz w:val="24"/>
              </w:rPr>
              <w:t>60</w:t>
            </w:r>
          </w:p>
        </w:tc>
        <w:tc>
          <w:tcPr>
            <w:tcW w:w="844" w:type="dxa"/>
          </w:tcPr>
          <w:p w14:paraId="332AB436" w14:textId="77777777" w:rsidR="009F2E4B" w:rsidRDefault="009F2E4B" w:rsidP="00D74EDC">
            <w:pPr>
              <w:pStyle w:val="TableParagraph"/>
              <w:rPr>
                <w:sz w:val="20"/>
              </w:rPr>
            </w:pPr>
          </w:p>
        </w:tc>
        <w:tc>
          <w:tcPr>
            <w:tcW w:w="843" w:type="dxa"/>
          </w:tcPr>
          <w:p w14:paraId="08503E4F" w14:textId="77777777" w:rsidR="009F2E4B" w:rsidRDefault="009F2E4B" w:rsidP="00D74EDC">
            <w:pPr>
              <w:pStyle w:val="TableParagraph"/>
              <w:spacing w:line="256" w:lineRule="exact"/>
              <w:ind w:left="79" w:right="58"/>
              <w:jc w:val="center"/>
              <w:rPr>
                <w:sz w:val="24"/>
              </w:rPr>
            </w:pPr>
            <w:r>
              <w:rPr>
                <w:spacing w:val="-10"/>
                <w:sz w:val="24"/>
              </w:rPr>
              <w:t>х</w:t>
            </w:r>
          </w:p>
        </w:tc>
        <w:tc>
          <w:tcPr>
            <w:tcW w:w="845" w:type="dxa"/>
          </w:tcPr>
          <w:p w14:paraId="09730324" w14:textId="77777777" w:rsidR="009F2E4B" w:rsidRDefault="009F2E4B" w:rsidP="00D74EDC">
            <w:pPr>
              <w:pStyle w:val="TableParagraph"/>
              <w:rPr>
                <w:sz w:val="20"/>
              </w:rPr>
            </w:pPr>
          </w:p>
        </w:tc>
        <w:tc>
          <w:tcPr>
            <w:tcW w:w="848" w:type="dxa"/>
          </w:tcPr>
          <w:p w14:paraId="1C4C3686" w14:textId="77777777" w:rsidR="009F2E4B" w:rsidRDefault="009F2E4B" w:rsidP="00D74EDC">
            <w:pPr>
              <w:pStyle w:val="TableParagraph"/>
              <w:rPr>
                <w:sz w:val="20"/>
              </w:rPr>
            </w:pPr>
          </w:p>
        </w:tc>
      </w:tr>
      <w:tr w:rsidR="009F2E4B" w14:paraId="44FDEBA6" w14:textId="77777777" w:rsidTr="00D74EDC">
        <w:trPr>
          <w:trHeight w:val="278"/>
        </w:trPr>
        <w:tc>
          <w:tcPr>
            <w:tcW w:w="1020" w:type="dxa"/>
            <w:vMerge/>
            <w:tcBorders>
              <w:top w:val="nil"/>
            </w:tcBorders>
          </w:tcPr>
          <w:p w14:paraId="1D483133" w14:textId="77777777" w:rsidR="009F2E4B" w:rsidRDefault="009F2E4B" w:rsidP="00D74EDC">
            <w:pPr>
              <w:rPr>
                <w:sz w:val="2"/>
                <w:szCs w:val="2"/>
              </w:rPr>
            </w:pPr>
          </w:p>
        </w:tc>
        <w:tc>
          <w:tcPr>
            <w:tcW w:w="4058" w:type="dxa"/>
          </w:tcPr>
          <w:p w14:paraId="75943C3A" w14:textId="77777777" w:rsidR="009F2E4B" w:rsidRDefault="009F2E4B" w:rsidP="00D74EDC">
            <w:pPr>
              <w:pStyle w:val="TableParagraph"/>
              <w:spacing w:line="258" w:lineRule="exact"/>
              <w:ind w:left="108"/>
              <w:rPr>
                <w:b/>
                <w:sz w:val="24"/>
              </w:rPr>
            </w:pPr>
            <w:r>
              <w:rPr>
                <w:b/>
                <w:sz w:val="24"/>
              </w:rPr>
              <w:t>Элективная</w:t>
            </w:r>
            <w:r>
              <w:rPr>
                <w:b/>
                <w:spacing w:val="-5"/>
                <w:sz w:val="24"/>
              </w:rPr>
              <w:t xml:space="preserve"> </w:t>
            </w:r>
            <w:r>
              <w:rPr>
                <w:b/>
                <w:spacing w:val="-4"/>
                <w:sz w:val="24"/>
              </w:rPr>
              <w:t>часть</w:t>
            </w:r>
          </w:p>
        </w:tc>
        <w:tc>
          <w:tcPr>
            <w:tcW w:w="988" w:type="dxa"/>
          </w:tcPr>
          <w:p w14:paraId="52D780F1" w14:textId="77777777" w:rsidR="009F2E4B" w:rsidRDefault="009F2E4B" w:rsidP="00D74EDC">
            <w:pPr>
              <w:pStyle w:val="TableParagraph"/>
              <w:spacing w:line="258" w:lineRule="exact"/>
              <w:ind w:left="9"/>
              <w:jc w:val="center"/>
              <w:rPr>
                <w:b/>
                <w:sz w:val="24"/>
              </w:rPr>
            </w:pPr>
            <w:r>
              <w:rPr>
                <w:b/>
                <w:spacing w:val="-10"/>
                <w:sz w:val="24"/>
              </w:rPr>
              <w:t>3</w:t>
            </w:r>
          </w:p>
        </w:tc>
        <w:tc>
          <w:tcPr>
            <w:tcW w:w="846" w:type="dxa"/>
          </w:tcPr>
          <w:p w14:paraId="307A91C4" w14:textId="77777777" w:rsidR="009F2E4B" w:rsidRDefault="009F2E4B" w:rsidP="00D74EDC">
            <w:pPr>
              <w:pStyle w:val="TableParagraph"/>
              <w:spacing w:line="258" w:lineRule="exact"/>
              <w:ind w:left="13"/>
              <w:jc w:val="center"/>
              <w:rPr>
                <w:b/>
                <w:sz w:val="24"/>
              </w:rPr>
            </w:pPr>
            <w:r>
              <w:rPr>
                <w:b/>
                <w:spacing w:val="-5"/>
                <w:sz w:val="24"/>
              </w:rPr>
              <w:t>90</w:t>
            </w:r>
          </w:p>
        </w:tc>
        <w:tc>
          <w:tcPr>
            <w:tcW w:w="844" w:type="dxa"/>
          </w:tcPr>
          <w:p w14:paraId="6936DB7A" w14:textId="77777777" w:rsidR="009F2E4B" w:rsidRDefault="009F2E4B" w:rsidP="00D74EDC">
            <w:pPr>
              <w:pStyle w:val="TableParagraph"/>
              <w:rPr>
                <w:sz w:val="20"/>
              </w:rPr>
            </w:pPr>
          </w:p>
        </w:tc>
        <w:tc>
          <w:tcPr>
            <w:tcW w:w="843" w:type="dxa"/>
          </w:tcPr>
          <w:p w14:paraId="788EB7E6" w14:textId="77777777" w:rsidR="009F2E4B" w:rsidRDefault="009F2E4B" w:rsidP="00D74EDC">
            <w:pPr>
              <w:pStyle w:val="TableParagraph"/>
              <w:spacing w:line="258" w:lineRule="exact"/>
              <w:ind w:left="79" w:right="58"/>
              <w:jc w:val="center"/>
              <w:rPr>
                <w:sz w:val="24"/>
              </w:rPr>
            </w:pPr>
            <w:r>
              <w:rPr>
                <w:spacing w:val="-10"/>
                <w:sz w:val="24"/>
              </w:rPr>
              <w:t>х</w:t>
            </w:r>
          </w:p>
        </w:tc>
        <w:tc>
          <w:tcPr>
            <w:tcW w:w="845" w:type="dxa"/>
          </w:tcPr>
          <w:p w14:paraId="1631F7EE" w14:textId="77777777" w:rsidR="009F2E4B" w:rsidRDefault="009F2E4B" w:rsidP="00D74EDC">
            <w:pPr>
              <w:pStyle w:val="TableParagraph"/>
              <w:rPr>
                <w:sz w:val="20"/>
              </w:rPr>
            </w:pPr>
          </w:p>
        </w:tc>
        <w:tc>
          <w:tcPr>
            <w:tcW w:w="848" w:type="dxa"/>
          </w:tcPr>
          <w:p w14:paraId="1601253A" w14:textId="77777777" w:rsidR="009F2E4B" w:rsidRDefault="009F2E4B" w:rsidP="00D74EDC">
            <w:pPr>
              <w:pStyle w:val="TableParagraph"/>
              <w:rPr>
                <w:sz w:val="20"/>
              </w:rPr>
            </w:pPr>
          </w:p>
        </w:tc>
      </w:tr>
      <w:tr w:rsidR="009F2E4B" w14:paraId="692A3A26" w14:textId="77777777" w:rsidTr="00D74EDC">
        <w:trPr>
          <w:trHeight w:val="275"/>
        </w:trPr>
        <w:tc>
          <w:tcPr>
            <w:tcW w:w="1020" w:type="dxa"/>
            <w:vMerge/>
            <w:tcBorders>
              <w:top w:val="nil"/>
            </w:tcBorders>
          </w:tcPr>
          <w:p w14:paraId="5C462761" w14:textId="77777777" w:rsidR="009F2E4B" w:rsidRDefault="009F2E4B" w:rsidP="00D74EDC">
            <w:pPr>
              <w:rPr>
                <w:sz w:val="2"/>
                <w:szCs w:val="2"/>
              </w:rPr>
            </w:pPr>
          </w:p>
        </w:tc>
        <w:tc>
          <w:tcPr>
            <w:tcW w:w="4058" w:type="dxa"/>
          </w:tcPr>
          <w:p w14:paraId="0A61998C" w14:textId="77777777" w:rsidR="009F2E4B" w:rsidRDefault="009F2E4B" w:rsidP="00D74EDC">
            <w:pPr>
              <w:pStyle w:val="TableParagraph"/>
              <w:spacing w:line="256" w:lineRule="exact"/>
              <w:ind w:left="108"/>
              <w:rPr>
                <w:b/>
                <w:sz w:val="24"/>
              </w:rPr>
            </w:pPr>
            <w:r>
              <w:rPr>
                <w:b/>
                <w:spacing w:val="-2"/>
                <w:sz w:val="24"/>
              </w:rPr>
              <w:t>ИТОГО:</w:t>
            </w:r>
          </w:p>
        </w:tc>
        <w:tc>
          <w:tcPr>
            <w:tcW w:w="988" w:type="dxa"/>
          </w:tcPr>
          <w:p w14:paraId="5D4C3326" w14:textId="77777777" w:rsidR="009F2E4B" w:rsidRDefault="009F2E4B" w:rsidP="00D74EDC">
            <w:pPr>
              <w:pStyle w:val="TableParagraph"/>
              <w:spacing w:line="256" w:lineRule="exact"/>
              <w:ind w:left="9"/>
              <w:jc w:val="center"/>
              <w:rPr>
                <w:b/>
                <w:sz w:val="24"/>
              </w:rPr>
            </w:pPr>
            <w:r>
              <w:rPr>
                <w:b/>
                <w:spacing w:val="-5"/>
                <w:sz w:val="24"/>
              </w:rPr>
              <w:t>18</w:t>
            </w:r>
          </w:p>
        </w:tc>
        <w:tc>
          <w:tcPr>
            <w:tcW w:w="846" w:type="dxa"/>
          </w:tcPr>
          <w:p w14:paraId="4F5327D9" w14:textId="77777777" w:rsidR="009F2E4B" w:rsidRDefault="009F2E4B" w:rsidP="00D74EDC">
            <w:pPr>
              <w:pStyle w:val="TableParagraph"/>
              <w:spacing w:line="256" w:lineRule="exact"/>
              <w:ind w:left="13"/>
              <w:jc w:val="center"/>
              <w:rPr>
                <w:b/>
                <w:sz w:val="24"/>
              </w:rPr>
            </w:pPr>
            <w:r>
              <w:rPr>
                <w:b/>
                <w:spacing w:val="-5"/>
                <w:sz w:val="24"/>
              </w:rPr>
              <w:t>540</w:t>
            </w:r>
          </w:p>
        </w:tc>
        <w:tc>
          <w:tcPr>
            <w:tcW w:w="844" w:type="dxa"/>
          </w:tcPr>
          <w:p w14:paraId="442C9104" w14:textId="77777777" w:rsidR="009F2E4B" w:rsidRDefault="009F2E4B" w:rsidP="00D74EDC">
            <w:pPr>
              <w:pStyle w:val="TableParagraph"/>
              <w:rPr>
                <w:sz w:val="20"/>
              </w:rPr>
            </w:pPr>
          </w:p>
        </w:tc>
        <w:tc>
          <w:tcPr>
            <w:tcW w:w="843" w:type="dxa"/>
          </w:tcPr>
          <w:p w14:paraId="7CC4107B" w14:textId="77777777" w:rsidR="009F2E4B" w:rsidRDefault="009F2E4B" w:rsidP="00D74EDC">
            <w:pPr>
              <w:pStyle w:val="TableParagraph"/>
              <w:rPr>
                <w:sz w:val="20"/>
              </w:rPr>
            </w:pPr>
          </w:p>
        </w:tc>
        <w:tc>
          <w:tcPr>
            <w:tcW w:w="845" w:type="dxa"/>
          </w:tcPr>
          <w:p w14:paraId="08B92A36" w14:textId="77777777" w:rsidR="009F2E4B" w:rsidRDefault="009F2E4B" w:rsidP="00D74EDC">
            <w:pPr>
              <w:pStyle w:val="TableParagraph"/>
              <w:rPr>
                <w:sz w:val="20"/>
              </w:rPr>
            </w:pPr>
          </w:p>
        </w:tc>
        <w:tc>
          <w:tcPr>
            <w:tcW w:w="848" w:type="dxa"/>
          </w:tcPr>
          <w:p w14:paraId="4294FFE8" w14:textId="77777777" w:rsidR="009F2E4B" w:rsidRDefault="009F2E4B" w:rsidP="00D74EDC">
            <w:pPr>
              <w:pStyle w:val="TableParagraph"/>
              <w:rPr>
                <w:sz w:val="20"/>
              </w:rPr>
            </w:pPr>
          </w:p>
        </w:tc>
      </w:tr>
      <w:tr w:rsidR="009F2E4B" w14:paraId="2226409A" w14:textId="77777777" w:rsidTr="00D74EDC">
        <w:trPr>
          <w:trHeight w:val="551"/>
        </w:trPr>
        <w:tc>
          <w:tcPr>
            <w:tcW w:w="1020" w:type="dxa"/>
            <w:vMerge/>
            <w:tcBorders>
              <w:top w:val="nil"/>
            </w:tcBorders>
          </w:tcPr>
          <w:p w14:paraId="1405BFF7" w14:textId="77777777" w:rsidR="009F2E4B" w:rsidRDefault="009F2E4B" w:rsidP="00D74EDC">
            <w:pPr>
              <w:rPr>
                <w:sz w:val="2"/>
                <w:szCs w:val="2"/>
              </w:rPr>
            </w:pPr>
          </w:p>
        </w:tc>
        <w:tc>
          <w:tcPr>
            <w:tcW w:w="4058" w:type="dxa"/>
          </w:tcPr>
          <w:p w14:paraId="3BA21962" w14:textId="77777777" w:rsidR="009F2E4B" w:rsidRDefault="009F2E4B" w:rsidP="00D74EDC">
            <w:pPr>
              <w:pStyle w:val="TableParagraph"/>
              <w:spacing w:line="276" w:lineRule="exact"/>
              <w:ind w:left="108" w:right="1054"/>
              <w:rPr>
                <w:b/>
                <w:sz w:val="24"/>
              </w:rPr>
            </w:pPr>
            <w:r>
              <w:rPr>
                <w:b/>
                <w:sz w:val="24"/>
              </w:rPr>
              <w:t>Математический и естественнонаучный</w:t>
            </w:r>
            <w:r>
              <w:rPr>
                <w:b/>
                <w:spacing w:val="-15"/>
                <w:sz w:val="24"/>
              </w:rPr>
              <w:t xml:space="preserve"> </w:t>
            </w:r>
            <w:r>
              <w:rPr>
                <w:b/>
                <w:sz w:val="24"/>
              </w:rPr>
              <w:t>цикл</w:t>
            </w:r>
          </w:p>
        </w:tc>
        <w:tc>
          <w:tcPr>
            <w:tcW w:w="988" w:type="dxa"/>
          </w:tcPr>
          <w:p w14:paraId="54B49659" w14:textId="77777777" w:rsidR="009F2E4B" w:rsidRDefault="009F2E4B" w:rsidP="00D74EDC">
            <w:pPr>
              <w:pStyle w:val="TableParagraph"/>
              <w:spacing w:before="133"/>
              <w:ind w:left="9"/>
              <w:jc w:val="center"/>
              <w:rPr>
                <w:b/>
                <w:sz w:val="24"/>
              </w:rPr>
            </w:pPr>
            <w:r>
              <w:rPr>
                <w:b/>
                <w:spacing w:val="-10"/>
                <w:sz w:val="24"/>
              </w:rPr>
              <w:t>6</w:t>
            </w:r>
          </w:p>
        </w:tc>
        <w:tc>
          <w:tcPr>
            <w:tcW w:w="846" w:type="dxa"/>
          </w:tcPr>
          <w:p w14:paraId="2EF8B4B1" w14:textId="77777777" w:rsidR="009F2E4B" w:rsidRDefault="009F2E4B" w:rsidP="00D74EDC">
            <w:pPr>
              <w:pStyle w:val="TableParagraph"/>
              <w:spacing w:before="133"/>
              <w:ind w:left="13"/>
              <w:jc w:val="center"/>
              <w:rPr>
                <w:b/>
                <w:sz w:val="24"/>
              </w:rPr>
            </w:pPr>
            <w:r>
              <w:rPr>
                <w:b/>
                <w:spacing w:val="-5"/>
                <w:sz w:val="24"/>
              </w:rPr>
              <w:t>180</w:t>
            </w:r>
          </w:p>
        </w:tc>
        <w:tc>
          <w:tcPr>
            <w:tcW w:w="844" w:type="dxa"/>
          </w:tcPr>
          <w:p w14:paraId="1638B468" w14:textId="77777777" w:rsidR="009F2E4B" w:rsidRDefault="009F2E4B" w:rsidP="00D74EDC">
            <w:pPr>
              <w:pStyle w:val="TableParagraph"/>
              <w:rPr>
                <w:sz w:val="24"/>
              </w:rPr>
            </w:pPr>
          </w:p>
        </w:tc>
        <w:tc>
          <w:tcPr>
            <w:tcW w:w="843" w:type="dxa"/>
          </w:tcPr>
          <w:p w14:paraId="186DC5E9" w14:textId="77777777" w:rsidR="009F2E4B" w:rsidRDefault="009F2E4B" w:rsidP="00D74EDC">
            <w:pPr>
              <w:pStyle w:val="TableParagraph"/>
              <w:rPr>
                <w:sz w:val="24"/>
              </w:rPr>
            </w:pPr>
          </w:p>
        </w:tc>
        <w:tc>
          <w:tcPr>
            <w:tcW w:w="845" w:type="dxa"/>
          </w:tcPr>
          <w:p w14:paraId="464E441A" w14:textId="77777777" w:rsidR="009F2E4B" w:rsidRDefault="009F2E4B" w:rsidP="00D74EDC">
            <w:pPr>
              <w:pStyle w:val="TableParagraph"/>
              <w:rPr>
                <w:sz w:val="24"/>
              </w:rPr>
            </w:pPr>
          </w:p>
        </w:tc>
        <w:tc>
          <w:tcPr>
            <w:tcW w:w="848" w:type="dxa"/>
          </w:tcPr>
          <w:p w14:paraId="439765B9" w14:textId="77777777" w:rsidR="009F2E4B" w:rsidRDefault="009F2E4B" w:rsidP="00D74EDC">
            <w:pPr>
              <w:pStyle w:val="TableParagraph"/>
              <w:rPr>
                <w:sz w:val="24"/>
              </w:rPr>
            </w:pPr>
          </w:p>
        </w:tc>
      </w:tr>
      <w:tr w:rsidR="009F2E4B" w14:paraId="49DAC809" w14:textId="77777777" w:rsidTr="00D74EDC">
        <w:trPr>
          <w:trHeight w:val="275"/>
        </w:trPr>
        <w:tc>
          <w:tcPr>
            <w:tcW w:w="1020" w:type="dxa"/>
            <w:vMerge/>
            <w:tcBorders>
              <w:top w:val="nil"/>
            </w:tcBorders>
          </w:tcPr>
          <w:p w14:paraId="308917FB" w14:textId="77777777" w:rsidR="009F2E4B" w:rsidRDefault="009F2E4B" w:rsidP="00D74EDC">
            <w:pPr>
              <w:rPr>
                <w:sz w:val="2"/>
                <w:szCs w:val="2"/>
              </w:rPr>
            </w:pPr>
          </w:p>
        </w:tc>
        <w:tc>
          <w:tcPr>
            <w:tcW w:w="4058" w:type="dxa"/>
          </w:tcPr>
          <w:p w14:paraId="1669CF54" w14:textId="77777777" w:rsidR="009F2E4B" w:rsidRDefault="009F2E4B" w:rsidP="00D74EDC">
            <w:pPr>
              <w:pStyle w:val="TableParagraph"/>
              <w:spacing w:line="255" w:lineRule="exact"/>
              <w:ind w:left="108"/>
              <w:rPr>
                <w:b/>
                <w:sz w:val="24"/>
              </w:rPr>
            </w:pPr>
            <w:r>
              <w:rPr>
                <w:b/>
                <w:sz w:val="24"/>
              </w:rPr>
              <w:t>Базовая</w:t>
            </w:r>
            <w:r>
              <w:rPr>
                <w:b/>
                <w:spacing w:val="1"/>
                <w:sz w:val="24"/>
              </w:rPr>
              <w:t xml:space="preserve"> </w:t>
            </w:r>
            <w:r>
              <w:rPr>
                <w:b/>
                <w:spacing w:val="-2"/>
                <w:sz w:val="24"/>
              </w:rPr>
              <w:t>часть</w:t>
            </w:r>
          </w:p>
        </w:tc>
        <w:tc>
          <w:tcPr>
            <w:tcW w:w="988" w:type="dxa"/>
          </w:tcPr>
          <w:p w14:paraId="74438681" w14:textId="77777777" w:rsidR="009F2E4B" w:rsidRDefault="009F2E4B" w:rsidP="00D74EDC">
            <w:pPr>
              <w:pStyle w:val="TableParagraph"/>
              <w:spacing w:line="255" w:lineRule="exact"/>
              <w:ind w:left="9"/>
              <w:jc w:val="center"/>
              <w:rPr>
                <w:b/>
                <w:sz w:val="24"/>
              </w:rPr>
            </w:pPr>
            <w:r>
              <w:rPr>
                <w:b/>
                <w:spacing w:val="-10"/>
                <w:sz w:val="24"/>
              </w:rPr>
              <w:t>4</w:t>
            </w:r>
          </w:p>
        </w:tc>
        <w:tc>
          <w:tcPr>
            <w:tcW w:w="846" w:type="dxa"/>
          </w:tcPr>
          <w:p w14:paraId="5D8BFD85" w14:textId="77777777" w:rsidR="009F2E4B" w:rsidRDefault="009F2E4B" w:rsidP="00D74EDC">
            <w:pPr>
              <w:pStyle w:val="TableParagraph"/>
              <w:spacing w:line="255" w:lineRule="exact"/>
              <w:ind w:left="13"/>
              <w:jc w:val="center"/>
              <w:rPr>
                <w:b/>
                <w:sz w:val="24"/>
              </w:rPr>
            </w:pPr>
            <w:r>
              <w:rPr>
                <w:b/>
                <w:spacing w:val="-5"/>
                <w:sz w:val="24"/>
              </w:rPr>
              <w:t>120</w:t>
            </w:r>
          </w:p>
        </w:tc>
        <w:tc>
          <w:tcPr>
            <w:tcW w:w="844" w:type="dxa"/>
          </w:tcPr>
          <w:p w14:paraId="5E89BE7E" w14:textId="77777777" w:rsidR="009F2E4B" w:rsidRDefault="009F2E4B" w:rsidP="00D74EDC">
            <w:pPr>
              <w:pStyle w:val="TableParagraph"/>
              <w:rPr>
                <w:sz w:val="20"/>
              </w:rPr>
            </w:pPr>
          </w:p>
        </w:tc>
        <w:tc>
          <w:tcPr>
            <w:tcW w:w="843" w:type="dxa"/>
          </w:tcPr>
          <w:p w14:paraId="655DC62E" w14:textId="77777777" w:rsidR="009F2E4B" w:rsidRDefault="009F2E4B" w:rsidP="00D74EDC">
            <w:pPr>
              <w:pStyle w:val="TableParagraph"/>
              <w:rPr>
                <w:sz w:val="20"/>
              </w:rPr>
            </w:pPr>
          </w:p>
        </w:tc>
        <w:tc>
          <w:tcPr>
            <w:tcW w:w="845" w:type="dxa"/>
          </w:tcPr>
          <w:p w14:paraId="5988CDD1" w14:textId="77777777" w:rsidR="009F2E4B" w:rsidRDefault="009F2E4B" w:rsidP="00D74EDC">
            <w:pPr>
              <w:pStyle w:val="TableParagraph"/>
              <w:rPr>
                <w:sz w:val="20"/>
              </w:rPr>
            </w:pPr>
          </w:p>
        </w:tc>
        <w:tc>
          <w:tcPr>
            <w:tcW w:w="848" w:type="dxa"/>
          </w:tcPr>
          <w:p w14:paraId="704CB579" w14:textId="77777777" w:rsidR="009F2E4B" w:rsidRDefault="009F2E4B" w:rsidP="00D74EDC">
            <w:pPr>
              <w:pStyle w:val="TableParagraph"/>
              <w:rPr>
                <w:sz w:val="20"/>
              </w:rPr>
            </w:pPr>
          </w:p>
        </w:tc>
      </w:tr>
      <w:tr w:rsidR="009F2E4B" w14:paraId="4C83137D" w14:textId="77777777" w:rsidTr="00D74EDC">
        <w:trPr>
          <w:trHeight w:val="275"/>
        </w:trPr>
        <w:tc>
          <w:tcPr>
            <w:tcW w:w="1020" w:type="dxa"/>
            <w:vMerge/>
            <w:tcBorders>
              <w:top w:val="nil"/>
            </w:tcBorders>
          </w:tcPr>
          <w:p w14:paraId="6938DC74" w14:textId="77777777" w:rsidR="009F2E4B" w:rsidRDefault="009F2E4B" w:rsidP="00D74EDC">
            <w:pPr>
              <w:rPr>
                <w:sz w:val="2"/>
                <w:szCs w:val="2"/>
              </w:rPr>
            </w:pPr>
          </w:p>
        </w:tc>
        <w:tc>
          <w:tcPr>
            <w:tcW w:w="4058" w:type="dxa"/>
          </w:tcPr>
          <w:p w14:paraId="456E5084" w14:textId="77777777" w:rsidR="009F2E4B" w:rsidRDefault="009F2E4B" w:rsidP="00D74EDC">
            <w:pPr>
              <w:pStyle w:val="TableParagraph"/>
              <w:spacing w:line="256" w:lineRule="exact"/>
              <w:ind w:left="108"/>
              <w:rPr>
                <w:sz w:val="24"/>
              </w:rPr>
            </w:pPr>
            <w:r>
              <w:rPr>
                <w:sz w:val="24"/>
              </w:rPr>
              <w:t>Профессиональная</w:t>
            </w:r>
            <w:r>
              <w:rPr>
                <w:spacing w:val="-9"/>
                <w:sz w:val="24"/>
              </w:rPr>
              <w:t xml:space="preserve"> </w:t>
            </w:r>
            <w:r>
              <w:rPr>
                <w:spacing w:val="-2"/>
                <w:sz w:val="24"/>
              </w:rPr>
              <w:t>математика</w:t>
            </w:r>
          </w:p>
        </w:tc>
        <w:tc>
          <w:tcPr>
            <w:tcW w:w="988" w:type="dxa"/>
          </w:tcPr>
          <w:p w14:paraId="3413B3E4" w14:textId="77777777" w:rsidR="009F2E4B" w:rsidRDefault="009F2E4B" w:rsidP="00D74EDC">
            <w:pPr>
              <w:pStyle w:val="TableParagraph"/>
              <w:spacing w:line="256" w:lineRule="exact"/>
              <w:ind w:left="9"/>
              <w:jc w:val="center"/>
              <w:rPr>
                <w:sz w:val="24"/>
              </w:rPr>
            </w:pPr>
            <w:r>
              <w:rPr>
                <w:spacing w:val="-10"/>
                <w:sz w:val="24"/>
              </w:rPr>
              <w:t>2</w:t>
            </w:r>
          </w:p>
        </w:tc>
        <w:tc>
          <w:tcPr>
            <w:tcW w:w="846" w:type="dxa"/>
          </w:tcPr>
          <w:p w14:paraId="72E906CB" w14:textId="77777777" w:rsidR="009F2E4B" w:rsidRDefault="009F2E4B" w:rsidP="00D74EDC">
            <w:pPr>
              <w:pStyle w:val="TableParagraph"/>
              <w:spacing w:line="256" w:lineRule="exact"/>
              <w:ind w:left="13"/>
              <w:jc w:val="center"/>
              <w:rPr>
                <w:sz w:val="24"/>
              </w:rPr>
            </w:pPr>
            <w:r>
              <w:rPr>
                <w:spacing w:val="-5"/>
                <w:sz w:val="24"/>
              </w:rPr>
              <w:t>60</w:t>
            </w:r>
          </w:p>
        </w:tc>
        <w:tc>
          <w:tcPr>
            <w:tcW w:w="844" w:type="dxa"/>
          </w:tcPr>
          <w:p w14:paraId="70B69932" w14:textId="77777777" w:rsidR="009F2E4B" w:rsidRDefault="009F2E4B" w:rsidP="00D74EDC">
            <w:pPr>
              <w:pStyle w:val="TableParagraph"/>
              <w:rPr>
                <w:sz w:val="20"/>
              </w:rPr>
            </w:pPr>
          </w:p>
        </w:tc>
        <w:tc>
          <w:tcPr>
            <w:tcW w:w="843" w:type="dxa"/>
          </w:tcPr>
          <w:p w14:paraId="28201252" w14:textId="77777777" w:rsidR="009F2E4B" w:rsidRDefault="009F2E4B" w:rsidP="00D74EDC">
            <w:pPr>
              <w:pStyle w:val="TableParagraph"/>
              <w:spacing w:line="256" w:lineRule="exact"/>
              <w:ind w:left="117" w:right="38"/>
              <w:jc w:val="center"/>
              <w:rPr>
                <w:sz w:val="24"/>
              </w:rPr>
            </w:pPr>
            <w:r>
              <w:rPr>
                <w:spacing w:val="-10"/>
                <w:sz w:val="24"/>
              </w:rPr>
              <w:t>х</w:t>
            </w:r>
          </w:p>
        </w:tc>
        <w:tc>
          <w:tcPr>
            <w:tcW w:w="845" w:type="dxa"/>
          </w:tcPr>
          <w:p w14:paraId="716B90B4" w14:textId="77777777" w:rsidR="009F2E4B" w:rsidRDefault="009F2E4B" w:rsidP="00D74EDC">
            <w:pPr>
              <w:pStyle w:val="TableParagraph"/>
              <w:rPr>
                <w:sz w:val="20"/>
              </w:rPr>
            </w:pPr>
          </w:p>
        </w:tc>
        <w:tc>
          <w:tcPr>
            <w:tcW w:w="848" w:type="dxa"/>
          </w:tcPr>
          <w:p w14:paraId="469B3D14" w14:textId="77777777" w:rsidR="009F2E4B" w:rsidRDefault="009F2E4B" w:rsidP="00D74EDC">
            <w:pPr>
              <w:pStyle w:val="TableParagraph"/>
              <w:rPr>
                <w:sz w:val="20"/>
              </w:rPr>
            </w:pPr>
          </w:p>
        </w:tc>
      </w:tr>
      <w:tr w:rsidR="009F2E4B" w14:paraId="2CF25235" w14:textId="77777777" w:rsidTr="00D74EDC">
        <w:trPr>
          <w:trHeight w:val="551"/>
        </w:trPr>
        <w:tc>
          <w:tcPr>
            <w:tcW w:w="1020" w:type="dxa"/>
            <w:vMerge/>
            <w:tcBorders>
              <w:top w:val="nil"/>
            </w:tcBorders>
          </w:tcPr>
          <w:p w14:paraId="5B8F797A" w14:textId="77777777" w:rsidR="009F2E4B" w:rsidRDefault="009F2E4B" w:rsidP="00D74EDC">
            <w:pPr>
              <w:rPr>
                <w:sz w:val="2"/>
                <w:szCs w:val="2"/>
              </w:rPr>
            </w:pPr>
          </w:p>
        </w:tc>
        <w:tc>
          <w:tcPr>
            <w:tcW w:w="4058" w:type="dxa"/>
          </w:tcPr>
          <w:p w14:paraId="2A3419B5" w14:textId="77777777" w:rsidR="009F2E4B" w:rsidRDefault="009F2E4B" w:rsidP="00D74EDC">
            <w:pPr>
              <w:pStyle w:val="TableParagraph"/>
              <w:spacing w:line="268" w:lineRule="exact"/>
              <w:ind w:left="108"/>
              <w:rPr>
                <w:sz w:val="24"/>
              </w:rPr>
            </w:pPr>
            <w:r>
              <w:rPr>
                <w:sz w:val="24"/>
              </w:rPr>
              <w:t>Компьютерная</w:t>
            </w:r>
            <w:r>
              <w:rPr>
                <w:spacing w:val="-4"/>
                <w:sz w:val="24"/>
              </w:rPr>
              <w:t xml:space="preserve"> </w:t>
            </w:r>
            <w:r>
              <w:rPr>
                <w:sz w:val="24"/>
              </w:rPr>
              <w:t>графика</w:t>
            </w:r>
            <w:r>
              <w:rPr>
                <w:spacing w:val="-3"/>
                <w:sz w:val="24"/>
              </w:rPr>
              <w:t xml:space="preserve"> </w:t>
            </w:r>
            <w:r>
              <w:rPr>
                <w:spacing w:val="-10"/>
                <w:sz w:val="24"/>
              </w:rPr>
              <w:t>и</w:t>
            </w:r>
          </w:p>
          <w:p w14:paraId="2BCB0D2C" w14:textId="77777777" w:rsidR="009F2E4B" w:rsidRDefault="009F2E4B" w:rsidP="00D74EDC">
            <w:pPr>
              <w:pStyle w:val="TableParagraph"/>
              <w:spacing w:line="264" w:lineRule="exact"/>
              <w:ind w:left="108"/>
              <w:rPr>
                <w:sz w:val="24"/>
              </w:rPr>
            </w:pPr>
            <w:r>
              <w:rPr>
                <w:spacing w:val="-2"/>
                <w:sz w:val="24"/>
              </w:rPr>
              <w:t>мультимедиа</w:t>
            </w:r>
          </w:p>
        </w:tc>
        <w:tc>
          <w:tcPr>
            <w:tcW w:w="988" w:type="dxa"/>
          </w:tcPr>
          <w:p w14:paraId="27C51159" w14:textId="77777777" w:rsidR="009F2E4B" w:rsidRDefault="009F2E4B" w:rsidP="00D74EDC">
            <w:pPr>
              <w:pStyle w:val="TableParagraph"/>
              <w:spacing w:before="131"/>
              <w:ind w:left="9"/>
              <w:jc w:val="center"/>
              <w:rPr>
                <w:sz w:val="24"/>
              </w:rPr>
            </w:pPr>
            <w:r>
              <w:rPr>
                <w:spacing w:val="-10"/>
                <w:sz w:val="24"/>
              </w:rPr>
              <w:t>2</w:t>
            </w:r>
          </w:p>
        </w:tc>
        <w:tc>
          <w:tcPr>
            <w:tcW w:w="846" w:type="dxa"/>
          </w:tcPr>
          <w:p w14:paraId="4E375E4B" w14:textId="77777777" w:rsidR="009F2E4B" w:rsidRDefault="009F2E4B" w:rsidP="00D74EDC">
            <w:pPr>
              <w:pStyle w:val="TableParagraph"/>
              <w:spacing w:before="131"/>
              <w:ind w:left="13"/>
              <w:jc w:val="center"/>
              <w:rPr>
                <w:sz w:val="24"/>
              </w:rPr>
            </w:pPr>
            <w:r>
              <w:rPr>
                <w:spacing w:val="-5"/>
                <w:sz w:val="24"/>
              </w:rPr>
              <w:t>60</w:t>
            </w:r>
          </w:p>
        </w:tc>
        <w:tc>
          <w:tcPr>
            <w:tcW w:w="844" w:type="dxa"/>
          </w:tcPr>
          <w:p w14:paraId="3D2950B8" w14:textId="77777777" w:rsidR="009F2E4B" w:rsidRDefault="009F2E4B" w:rsidP="00D74EDC">
            <w:pPr>
              <w:pStyle w:val="TableParagraph"/>
              <w:spacing w:before="131"/>
              <w:ind w:left="117" w:right="37"/>
              <w:jc w:val="center"/>
              <w:rPr>
                <w:sz w:val="24"/>
              </w:rPr>
            </w:pPr>
            <w:r>
              <w:rPr>
                <w:spacing w:val="-10"/>
                <w:sz w:val="24"/>
              </w:rPr>
              <w:t>х</w:t>
            </w:r>
          </w:p>
        </w:tc>
        <w:tc>
          <w:tcPr>
            <w:tcW w:w="843" w:type="dxa"/>
          </w:tcPr>
          <w:p w14:paraId="750A64C7" w14:textId="77777777" w:rsidR="009F2E4B" w:rsidRDefault="009F2E4B" w:rsidP="00D74EDC">
            <w:pPr>
              <w:pStyle w:val="TableParagraph"/>
              <w:rPr>
                <w:sz w:val="24"/>
              </w:rPr>
            </w:pPr>
          </w:p>
        </w:tc>
        <w:tc>
          <w:tcPr>
            <w:tcW w:w="845" w:type="dxa"/>
          </w:tcPr>
          <w:p w14:paraId="2AC92081" w14:textId="77777777" w:rsidR="009F2E4B" w:rsidRDefault="009F2E4B" w:rsidP="00D74EDC">
            <w:pPr>
              <w:pStyle w:val="TableParagraph"/>
              <w:rPr>
                <w:sz w:val="24"/>
              </w:rPr>
            </w:pPr>
          </w:p>
        </w:tc>
        <w:tc>
          <w:tcPr>
            <w:tcW w:w="848" w:type="dxa"/>
          </w:tcPr>
          <w:p w14:paraId="00F0B23C" w14:textId="77777777" w:rsidR="009F2E4B" w:rsidRDefault="009F2E4B" w:rsidP="00D74EDC">
            <w:pPr>
              <w:pStyle w:val="TableParagraph"/>
              <w:rPr>
                <w:sz w:val="24"/>
              </w:rPr>
            </w:pPr>
          </w:p>
        </w:tc>
      </w:tr>
      <w:tr w:rsidR="009F2E4B" w14:paraId="0EA09FF4" w14:textId="77777777" w:rsidTr="00D74EDC">
        <w:trPr>
          <w:trHeight w:val="278"/>
        </w:trPr>
        <w:tc>
          <w:tcPr>
            <w:tcW w:w="1020" w:type="dxa"/>
            <w:vMerge/>
            <w:tcBorders>
              <w:top w:val="nil"/>
            </w:tcBorders>
          </w:tcPr>
          <w:p w14:paraId="67488DC0" w14:textId="77777777" w:rsidR="009F2E4B" w:rsidRDefault="009F2E4B" w:rsidP="00D74EDC">
            <w:pPr>
              <w:rPr>
                <w:sz w:val="2"/>
                <w:szCs w:val="2"/>
              </w:rPr>
            </w:pPr>
          </w:p>
        </w:tc>
        <w:tc>
          <w:tcPr>
            <w:tcW w:w="4058" w:type="dxa"/>
          </w:tcPr>
          <w:p w14:paraId="6572E390" w14:textId="77777777" w:rsidR="009F2E4B" w:rsidRDefault="009F2E4B" w:rsidP="00D74EDC">
            <w:pPr>
              <w:pStyle w:val="TableParagraph"/>
              <w:spacing w:line="258" w:lineRule="exact"/>
              <w:ind w:left="108"/>
              <w:rPr>
                <w:b/>
                <w:sz w:val="24"/>
              </w:rPr>
            </w:pPr>
            <w:r>
              <w:rPr>
                <w:b/>
                <w:sz w:val="24"/>
              </w:rPr>
              <w:t>Элективная</w:t>
            </w:r>
            <w:r>
              <w:rPr>
                <w:b/>
                <w:spacing w:val="-5"/>
                <w:sz w:val="24"/>
              </w:rPr>
              <w:t xml:space="preserve"> </w:t>
            </w:r>
            <w:r>
              <w:rPr>
                <w:b/>
                <w:spacing w:val="-4"/>
                <w:sz w:val="24"/>
              </w:rPr>
              <w:t>часть</w:t>
            </w:r>
          </w:p>
        </w:tc>
        <w:tc>
          <w:tcPr>
            <w:tcW w:w="988" w:type="dxa"/>
          </w:tcPr>
          <w:p w14:paraId="0391078C" w14:textId="77777777" w:rsidR="009F2E4B" w:rsidRDefault="009F2E4B" w:rsidP="00D74EDC">
            <w:pPr>
              <w:pStyle w:val="TableParagraph"/>
              <w:spacing w:line="258" w:lineRule="exact"/>
              <w:ind w:left="9"/>
              <w:jc w:val="center"/>
              <w:rPr>
                <w:b/>
                <w:sz w:val="24"/>
              </w:rPr>
            </w:pPr>
            <w:r>
              <w:rPr>
                <w:b/>
                <w:spacing w:val="-10"/>
                <w:sz w:val="24"/>
              </w:rPr>
              <w:t>2</w:t>
            </w:r>
          </w:p>
        </w:tc>
        <w:tc>
          <w:tcPr>
            <w:tcW w:w="846" w:type="dxa"/>
          </w:tcPr>
          <w:p w14:paraId="6DDB3F7A" w14:textId="77777777" w:rsidR="009F2E4B" w:rsidRDefault="009F2E4B" w:rsidP="00D74EDC">
            <w:pPr>
              <w:pStyle w:val="TableParagraph"/>
              <w:spacing w:line="258" w:lineRule="exact"/>
              <w:ind w:left="13"/>
              <w:jc w:val="center"/>
              <w:rPr>
                <w:b/>
                <w:sz w:val="24"/>
              </w:rPr>
            </w:pPr>
            <w:r>
              <w:rPr>
                <w:b/>
                <w:spacing w:val="-5"/>
                <w:sz w:val="24"/>
              </w:rPr>
              <w:t>60</w:t>
            </w:r>
          </w:p>
        </w:tc>
        <w:tc>
          <w:tcPr>
            <w:tcW w:w="844" w:type="dxa"/>
          </w:tcPr>
          <w:p w14:paraId="0F1F1F50" w14:textId="77777777" w:rsidR="009F2E4B" w:rsidRDefault="009F2E4B" w:rsidP="00D74EDC">
            <w:pPr>
              <w:pStyle w:val="TableParagraph"/>
              <w:rPr>
                <w:sz w:val="20"/>
              </w:rPr>
            </w:pPr>
          </w:p>
        </w:tc>
        <w:tc>
          <w:tcPr>
            <w:tcW w:w="843" w:type="dxa"/>
          </w:tcPr>
          <w:p w14:paraId="3800FA6F" w14:textId="77777777" w:rsidR="009F2E4B" w:rsidRDefault="009F2E4B" w:rsidP="00D74EDC">
            <w:pPr>
              <w:pStyle w:val="TableParagraph"/>
              <w:spacing w:line="258" w:lineRule="exact"/>
              <w:ind w:left="79" w:right="58"/>
              <w:jc w:val="center"/>
              <w:rPr>
                <w:sz w:val="24"/>
              </w:rPr>
            </w:pPr>
            <w:r>
              <w:rPr>
                <w:spacing w:val="-10"/>
                <w:sz w:val="24"/>
              </w:rPr>
              <w:t>х</w:t>
            </w:r>
          </w:p>
        </w:tc>
        <w:tc>
          <w:tcPr>
            <w:tcW w:w="845" w:type="dxa"/>
          </w:tcPr>
          <w:p w14:paraId="18943AE9" w14:textId="77777777" w:rsidR="009F2E4B" w:rsidRDefault="009F2E4B" w:rsidP="00D74EDC">
            <w:pPr>
              <w:pStyle w:val="TableParagraph"/>
              <w:rPr>
                <w:sz w:val="20"/>
              </w:rPr>
            </w:pPr>
          </w:p>
        </w:tc>
        <w:tc>
          <w:tcPr>
            <w:tcW w:w="848" w:type="dxa"/>
          </w:tcPr>
          <w:p w14:paraId="09A4B42C" w14:textId="77777777" w:rsidR="009F2E4B" w:rsidRDefault="009F2E4B" w:rsidP="00D74EDC">
            <w:pPr>
              <w:pStyle w:val="TableParagraph"/>
              <w:rPr>
                <w:sz w:val="20"/>
              </w:rPr>
            </w:pPr>
          </w:p>
        </w:tc>
      </w:tr>
      <w:tr w:rsidR="009F2E4B" w14:paraId="6CFFFDC9" w14:textId="77777777" w:rsidTr="00D74EDC">
        <w:trPr>
          <w:trHeight w:val="275"/>
        </w:trPr>
        <w:tc>
          <w:tcPr>
            <w:tcW w:w="1020" w:type="dxa"/>
            <w:vMerge/>
            <w:tcBorders>
              <w:top w:val="nil"/>
            </w:tcBorders>
          </w:tcPr>
          <w:p w14:paraId="43250E4F" w14:textId="77777777" w:rsidR="009F2E4B" w:rsidRDefault="009F2E4B" w:rsidP="00D74EDC">
            <w:pPr>
              <w:rPr>
                <w:sz w:val="2"/>
                <w:szCs w:val="2"/>
              </w:rPr>
            </w:pPr>
          </w:p>
        </w:tc>
        <w:tc>
          <w:tcPr>
            <w:tcW w:w="4058" w:type="dxa"/>
          </w:tcPr>
          <w:p w14:paraId="7FA2CF27" w14:textId="77777777" w:rsidR="009F2E4B" w:rsidRDefault="009F2E4B" w:rsidP="00D74EDC">
            <w:pPr>
              <w:pStyle w:val="TableParagraph"/>
              <w:spacing w:line="256" w:lineRule="exact"/>
              <w:ind w:left="108"/>
              <w:rPr>
                <w:b/>
                <w:sz w:val="24"/>
              </w:rPr>
            </w:pPr>
            <w:r>
              <w:rPr>
                <w:b/>
                <w:spacing w:val="-2"/>
                <w:sz w:val="24"/>
              </w:rPr>
              <w:t>ИТОГО:</w:t>
            </w:r>
          </w:p>
        </w:tc>
        <w:tc>
          <w:tcPr>
            <w:tcW w:w="988" w:type="dxa"/>
          </w:tcPr>
          <w:p w14:paraId="23F1FEEF" w14:textId="77777777" w:rsidR="009F2E4B" w:rsidRDefault="009F2E4B" w:rsidP="00D74EDC">
            <w:pPr>
              <w:pStyle w:val="TableParagraph"/>
              <w:spacing w:line="256" w:lineRule="exact"/>
              <w:ind w:left="9"/>
              <w:jc w:val="center"/>
              <w:rPr>
                <w:b/>
                <w:sz w:val="24"/>
              </w:rPr>
            </w:pPr>
            <w:r>
              <w:rPr>
                <w:b/>
                <w:spacing w:val="-10"/>
                <w:sz w:val="24"/>
              </w:rPr>
              <w:t>6</w:t>
            </w:r>
          </w:p>
        </w:tc>
        <w:tc>
          <w:tcPr>
            <w:tcW w:w="846" w:type="dxa"/>
          </w:tcPr>
          <w:p w14:paraId="15CDE2BB" w14:textId="77777777" w:rsidR="009F2E4B" w:rsidRDefault="009F2E4B" w:rsidP="00D74EDC">
            <w:pPr>
              <w:pStyle w:val="TableParagraph"/>
              <w:spacing w:line="256" w:lineRule="exact"/>
              <w:ind w:left="13"/>
              <w:jc w:val="center"/>
              <w:rPr>
                <w:b/>
                <w:sz w:val="24"/>
              </w:rPr>
            </w:pPr>
            <w:r>
              <w:rPr>
                <w:b/>
                <w:spacing w:val="-5"/>
                <w:sz w:val="24"/>
              </w:rPr>
              <w:t>180</w:t>
            </w:r>
          </w:p>
        </w:tc>
        <w:tc>
          <w:tcPr>
            <w:tcW w:w="844" w:type="dxa"/>
          </w:tcPr>
          <w:p w14:paraId="167FD37D" w14:textId="77777777" w:rsidR="009F2E4B" w:rsidRDefault="009F2E4B" w:rsidP="00D74EDC">
            <w:pPr>
              <w:pStyle w:val="TableParagraph"/>
              <w:rPr>
                <w:sz w:val="20"/>
              </w:rPr>
            </w:pPr>
          </w:p>
        </w:tc>
        <w:tc>
          <w:tcPr>
            <w:tcW w:w="843" w:type="dxa"/>
          </w:tcPr>
          <w:p w14:paraId="40E114B0" w14:textId="77777777" w:rsidR="009F2E4B" w:rsidRDefault="009F2E4B" w:rsidP="00D74EDC">
            <w:pPr>
              <w:pStyle w:val="TableParagraph"/>
              <w:rPr>
                <w:sz w:val="20"/>
              </w:rPr>
            </w:pPr>
          </w:p>
        </w:tc>
        <w:tc>
          <w:tcPr>
            <w:tcW w:w="845" w:type="dxa"/>
          </w:tcPr>
          <w:p w14:paraId="15E37935" w14:textId="77777777" w:rsidR="009F2E4B" w:rsidRDefault="009F2E4B" w:rsidP="00D74EDC">
            <w:pPr>
              <w:pStyle w:val="TableParagraph"/>
              <w:rPr>
                <w:sz w:val="20"/>
              </w:rPr>
            </w:pPr>
          </w:p>
        </w:tc>
        <w:tc>
          <w:tcPr>
            <w:tcW w:w="848" w:type="dxa"/>
          </w:tcPr>
          <w:p w14:paraId="52ADB4DA" w14:textId="77777777" w:rsidR="009F2E4B" w:rsidRDefault="009F2E4B" w:rsidP="00D74EDC">
            <w:pPr>
              <w:pStyle w:val="TableParagraph"/>
              <w:rPr>
                <w:sz w:val="20"/>
              </w:rPr>
            </w:pPr>
          </w:p>
        </w:tc>
      </w:tr>
      <w:tr w:rsidR="009F2E4B" w14:paraId="43183A0D" w14:textId="77777777" w:rsidTr="00D74EDC">
        <w:trPr>
          <w:trHeight w:val="276"/>
        </w:trPr>
        <w:tc>
          <w:tcPr>
            <w:tcW w:w="1020" w:type="dxa"/>
            <w:vMerge/>
            <w:tcBorders>
              <w:top w:val="nil"/>
            </w:tcBorders>
          </w:tcPr>
          <w:p w14:paraId="33B80C1F" w14:textId="77777777" w:rsidR="009F2E4B" w:rsidRDefault="009F2E4B" w:rsidP="00D74EDC">
            <w:pPr>
              <w:rPr>
                <w:sz w:val="2"/>
                <w:szCs w:val="2"/>
              </w:rPr>
            </w:pPr>
          </w:p>
        </w:tc>
        <w:tc>
          <w:tcPr>
            <w:tcW w:w="4058" w:type="dxa"/>
          </w:tcPr>
          <w:p w14:paraId="36B5BDBB" w14:textId="77777777" w:rsidR="009F2E4B" w:rsidRDefault="009F2E4B" w:rsidP="00D74EDC">
            <w:pPr>
              <w:pStyle w:val="TableParagraph"/>
              <w:spacing w:line="256" w:lineRule="exact"/>
              <w:ind w:left="108"/>
              <w:rPr>
                <w:b/>
                <w:sz w:val="24"/>
              </w:rPr>
            </w:pPr>
            <w:r>
              <w:rPr>
                <w:b/>
                <w:sz w:val="24"/>
              </w:rPr>
              <w:t>Профессиональный</w:t>
            </w:r>
            <w:r>
              <w:rPr>
                <w:b/>
                <w:spacing w:val="-10"/>
                <w:sz w:val="24"/>
              </w:rPr>
              <w:t xml:space="preserve"> </w:t>
            </w:r>
            <w:r>
              <w:rPr>
                <w:b/>
                <w:spacing w:val="-4"/>
                <w:sz w:val="24"/>
              </w:rPr>
              <w:t>цикл</w:t>
            </w:r>
          </w:p>
        </w:tc>
        <w:tc>
          <w:tcPr>
            <w:tcW w:w="988" w:type="dxa"/>
          </w:tcPr>
          <w:p w14:paraId="753C78CF" w14:textId="77777777" w:rsidR="009F2E4B" w:rsidRDefault="009F2E4B" w:rsidP="00D74EDC">
            <w:pPr>
              <w:pStyle w:val="TableParagraph"/>
              <w:spacing w:line="256" w:lineRule="exact"/>
              <w:ind w:left="9"/>
              <w:jc w:val="center"/>
              <w:rPr>
                <w:b/>
                <w:sz w:val="24"/>
              </w:rPr>
            </w:pPr>
            <w:r>
              <w:rPr>
                <w:b/>
                <w:spacing w:val="-5"/>
                <w:sz w:val="24"/>
              </w:rPr>
              <w:t>75</w:t>
            </w:r>
          </w:p>
        </w:tc>
        <w:tc>
          <w:tcPr>
            <w:tcW w:w="846" w:type="dxa"/>
          </w:tcPr>
          <w:p w14:paraId="2BF3A126" w14:textId="77777777" w:rsidR="009F2E4B" w:rsidRDefault="009F2E4B" w:rsidP="00D74EDC">
            <w:pPr>
              <w:pStyle w:val="TableParagraph"/>
              <w:spacing w:line="256" w:lineRule="exact"/>
              <w:ind w:left="13"/>
              <w:jc w:val="center"/>
              <w:rPr>
                <w:b/>
                <w:sz w:val="24"/>
              </w:rPr>
            </w:pPr>
            <w:r>
              <w:rPr>
                <w:b/>
                <w:spacing w:val="-4"/>
                <w:sz w:val="24"/>
              </w:rPr>
              <w:t>2250</w:t>
            </w:r>
          </w:p>
        </w:tc>
        <w:tc>
          <w:tcPr>
            <w:tcW w:w="844" w:type="dxa"/>
          </w:tcPr>
          <w:p w14:paraId="3C7A03B3" w14:textId="77777777" w:rsidR="009F2E4B" w:rsidRDefault="009F2E4B" w:rsidP="00D74EDC">
            <w:pPr>
              <w:pStyle w:val="TableParagraph"/>
              <w:rPr>
                <w:sz w:val="20"/>
              </w:rPr>
            </w:pPr>
          </w:p>
        </w:tc>
        <w:tc>
          <w:tcPr>
            <w:tcW w:w="843" w:type="dxa"/>
          </w:tcPr>
          <w:p w14:paraId="2FECBC26" w14:textId="77777777" w:rsidR="009F2E4B" w:rsidRDefault="009F2E4B" w:rsidP="00D74EDC">
            <w:pPr>
              <w:pStyle w:val="TableParagraph"/>
              <w:rPr>
                <w:sz w:val="20"/>
              </w:rPr>
            </w:pPr>
          </w:p>
        </w:tc>
        <w:tc>
          <w:tcPr>
            <w:tcW w:w="845" w:type="dxa"/>
          </w:tcPr>
          <w:p w14:paraId="27FADAA5" w14:textId="77777777" w:rsidR="009F2E4B" w:rsidRDefault="009F2E4B" w:rsidP="00D74EDC">
            <w:pPr>
              <w:pStyle w:val="TableParagraph"/>
              <w:rPr>
                <w:sz w:val="20"/>
              </w:rPr>
            </w:pPr>
          </w:p>
        </w:tc>
        <w:tc>
          <w:tcPr>
            <w:tcW w:w="848" w:type="dxa"/>
          </w:tcPr>
          <w:p w14:paraId="5DA2A170" w14:textId="77777777" w:rsidR="009F2E4B" w:rsidRDefault="009F2E4B" w:rsidP="00D74EDC">
            <w:pPr>
              <w:pStyle w:val="TableParagraph"/>
              <w:rPr>
                <w:sz w:val="20"/>
              </w:rPr>
            </w:pPr>
          </w:p>
        </w:tc>
      </w:tr>
      <w:tr w:rsidR="009F2E4B" w14:paraId="796827B3" w14:textId="77777777" w:rsidTr="00D74EDC">
        <w:trPr>
          <w:trHeight w:val="275"/>
        </w:trPr>
        <w:tc>
          <w:tcPr>
            <w:tcW w:w="1020" w:type="dxa"/>
            <w:vMerge/>
            <w:tcBorders>
              <w:top w:val="nil"/>
            </w:tcBorders>
          </w:tcPr>
          <w:p w14:paraId="1377E1F0" w14:textId="77777777" w:rsidR="009F2E4B" w:rsidRDefault="009F2E4B" w:rsidP="00D74EDC">
            <w:pPr>
              <w:rPr>
                <w:sz w:val="2"/>
                <w:szCs w:val="2"/>
              </w:rPr>
            </w:pPr>
          </w:p>
        </w:tc>
        <w:tc>
          <w:tcPr>
            <w:tcW w:w="4058" w:type="dxa"/>
          </w:tcPr>
          <w:p w14:paraId="79236629" w14:textId="77777777" w:rsidR="009F2E4B" w:rsidRDefault="009F2E4B" w:rsidP="00D74EDC">
            <w:pPr>
              <w:pStyle w:val="TableParagraph"/>
              <w:spacing w:line="256" w:lineRule="exact"/>
              <w:ind w:left="108"/>
              <w:rPr>
                <w:b/>
                <w:sz w:val="24"/>
              </w:rPr>
            </w:pPr>
            <w:r>
              <w:rPr>
                <w:b/>
                <w:sz w:val="24"/>
              </w:rPr>
              <w:t>Базовая</w:t>
            </w:r>
            <w:r>
              <w:rPr>
                <w:b/>
                <w:spacing w:val="1"/>
                <w:sz w:val="24"/>
              </w:rPr>
              <w:t xml:space="preserve"> </w:t>
            </w:r>
            <w:r>
              <w:rPr>
                <w:b/>
                <w:spacing w:val="-2"/>
                <w:sz w:val="24"/>
              </w:rPr>
              <w:t>часть</w:t>
            </w:r>
          </w:p>
        </w:tc>
        <w:tc>
          <w:tcPr>
            <w:tcW w:w="988" w:type="dxa"/>
          </w:tcPr>
          <w:p w14:paraId="5E133904" w14:textId="77777777" w:rsidR="009F2E4B" w:rsidRDefault="009F2E4B" w:rsidP="00D74EDC">
            <w:pPr>
              <w:pStyle w:val="TableParagraph"/>
              <w:spacing w:line="256" w:lineRule="exact"/>
              <w:ind w:left="9"/>
              <w:jc w:val="center"/>
              <w:rPr>
                <w:b/>
                <w:sz w:val="24"/>
              </w:rPr>
            </w:pPr>
            <w:r>
              <w:rPr>
                <w:b/>
                <w:spacing w:val="-5"/>
                <w:sz w:val="24"/>
              </w:rPr>
              <w:t>36</w:t>
            </w:r>
          </w:p>
        </w:tc>
        <w:tc>
          <w:tcPr>
            <w:tcW w:w="846" w:type="dxa"/>
          </w:tcPr>
          <w:p w14:paraId="227F2DB0" w14:textId="77777777" w:rsidR="009F2E4B" w:rsidRDefault="009F2E4B" w:rsidP="00D74EDC">
            <w:pPr>
              <w:pStyle w:val="TableParagraph"/>
              <w:spacing w:line="256" w:lineRule="exact"/>
              <w:ind w:left="13"/>
              <w:jc w:val="center"/>
              <w:rPr>
                <w:b/>
                <w:sz w:val="24"/>
              </w:rPr>
            </w:pPr>
            <w:r>
              <w:rPr>
                <w:b/>
                <w:spacing w:val="-4"/>
                <w:sz w:val="24"/>
              </w:rPr>
              <w:t>1080</w:t>
            </w:r>
          </w:p>
        </w:tc>
        <w:tc>
          <w:tcPr>
            <w:tcW w:w="844" w:type="dxa"/>
          </w:tcPr>
          <w:p w14:paraId="04088D9C" w14:textId="77777777" w:rsidR="009F2E4B" w:rsidRDefault="009F2E4B" w:rsidP="00D74EDC">
            <w:pPr>
              <w:pStyle w:val="TableParagraph"/>
              <w:rPr>
                <w:sz w:val="20"/>
              </w:rPr>
            </w:pPr>
          </w:p>
        </w:tc>
        <w:tc>
          <w:tcPr>
            <w:tcW w:w="843" w:type="dxa"/>
          </w:tcPr>
          <w:p w14:paraId="572D56E3" w14:textId="77777777" w:rsidR="009F2E4B" w:rsidRDefault="009F2E4B" w:rsidP="00D74EDC">
            <w:pPr>
              <w:pStyle w:val="TableParagraph"/>
              <w:rPr>
                <w:sz w:val="20"/>
              </w:rPr>
            </w:pPr>
          </w:p>
        </w:tc>
        <w:tc>
          <w:tcPr>
            <w:tcW w:w="845" w:type="dxa"/>
          </w:tcPr>
          <w:p w14:paraId="016B2BAB" w14:textId="77777777" w:rsidR="009F2E4B" w:rsidRDefault="009F2E4B" w:rsidP="00D74EDC">
            <w:pPr>
              <w:pStyle w:val="TableParagraph"/>
              <w:rPr>
                <w:sz w:val="20"/>
              </w:rPr>
            </w:pPr>
          </w:p>
        </w:tc>
        <w:tc>
          <w:tcPr>
            <w:tcW w:w="848" w:type="dxa"/>
          </w:tcPr>
          <w:p w14:paraId="0776F380" w14:textId="77777777" w:rsidR="009F2E4B" w:rsidRDefault="009F2E4B" w:rsidP="00D74EDC">
            <w:pPr>
              <w:pStyle w:val="TableParagraph"/>
              <w:rPr>
                <w:sz w:val="20"/>
              </w:rPr>
            </w:pPr>
          </w:p>
        </w:tc>
      </w:tr>
      <w:tr w:rsidR="009F2E4B" w14:paraId="67E33741" w14:textId="77777777" w:rsidTr="00D74EDC">
        <w:trPr>
          <w:trHeight w:val="275"/>
        </w:trPr>
        <w:tc>
          <w:tcPr>
            <w:tcW w:w="1020" w:type="dxa"/>
            <w:vMerge/>
            <w:tcBorders>
              <w:top w:val="nil"/>
            </w:tcBorders>
          </w:tcPr>
          <w:p w14:paraId="2BC7FE32" w14:textId="77777777" w:rsidR="009F2E4B" w:rsidRDefault="009F2E4B" w:rsidP="00D74EDC">
            <w:pPr>
              <w:rPr>
                <w:sz w:val="2"/>
                <w:szCs w:val="2"/>
              </w:rPr>
            </w:pPr>
          </w:p>
        </w:tc>
        <w:tc>
          <w:tcPr>
            <w:tcW w:w="4058" w:type="dxa"/>
          </w:tcPr>
          <w:p w14:paraId="326F7F49" w14:textId="77777777" w:rsidR="009F2E4B" w:rsidRDefault="009F2E4B" w:rsidP="00D74EDC">
            <w:pPr>
              <w:pStyle w:val="TableParagraph"/>
              <w:spacing w:line="256" w:lineRule="exact"/>
              <w:ind w:left="108"/>
              <w:rPr>
                <w:sz w:val="24"/>
              </w:rPr>
            </w:pPr>
            <w:r>
              <w:rPr>
                <w:sz w:val="24"/>
              </w:rPr>
              <w:t>Инженерная</w:t>
            </w:r>
            <w:r>
              <w:rPr>
                <w:spacing w:val="-6"/>
                <w:sz w:val="24"/>
              </w:rPr>
              <w:t xml:space="preserve"> </w:t>
            </w:r>
            <w:r>
              <w:rPr>
                <w:spacing w:val="-2"/>
                <w:sz w:val="24"/>
              </w:rPr>
              <w:t>графика</w:t>
            </w:r>
          </w:p>
        </w:tc>
        <w:tc>
          <w:tcPr>
            <w:tcW w:w="988" w:type="dxa"/>
          </w:tcPr>
          <w:p w14:paraId="7A72D30E" w14:textId="77777777" w:rsidR="009F2E4B" w:rsidRDefault="009F2E4B" w:rsidP="00D74EDC">
            <w:pPr>
              <w:pStyle w:val="TableParagraph"/>
              <w:spacing w:line="256" w:lineRule="exact"/>
              <w:ind w:left="9"/>
              <w:jc w:val="center"/>
              <w:rPr>
                <w:sz w:val="24"/>
              </w:rPr>
            </w:pPr>
            <w:r>
              <w:rPr>
                <w:spacing w:val="-10"/>
                <w:sz w:val="24"/>
              </w:rPr>
              <w:t>2</w:t>
            </w:r>
          </w:p>
        </w:tc>
        <w:tc>
          <w:tcPr>
            <w:tcW w:w="846" w:type="dxa"/>
          </w:tcPr>
          <w:p w14:paraId="2217C17D" w14:textId="77777777" w:rsidR="009F2E4B" w:rsidRDefault="009F2E4B" w:rsidP="00D74EDC">
            <w:pPr>
              <w:pStyle w:val="TableParagraph"/>
              <w:spacing w:line="256" w:lineRule="exact"/>
              <w:ind w:left="13"/>
              <w:jc w:val="center"/>
              <w:rPr>
                <w:sz w:val="24"/>
              </w:rPr>
            </w:pPr>
            <w:r>
              <w:rPr>
                <w:spacing w:val="-5"/>
                <w:sz w:val="24"/>
              </w:rPr>
              <w:t>60</w:t>
            </w:r>
          </w:p>
        </w:tc>
        <w:tc>
          <w:tcPr>
            <w:tcW w:w="844" w:type="dxa"/>
          </w:tcPr>
          <w:p w14:paraId="0466A690" w14:textId="77777777" w:rsidR="009F2E4B" w:rsidRDefault="009F2E4B" w:rsidP="00D74EDC">
            <w:pPr>
              <w:pStyle w:val="TableParagraph"/>
              <w:spacing w:line="247" w:lineRule="exact"/>
              <w:ind w:left="80" w:right="62"/>
              <w:jc w:val="center"/>
            </w:pPr>
            <w:r>
              <w:rPr>
                <w:spacing w:val="-10"/>
              </w:rPr>
              <w:t>х</w:t>
            </w:r>
          </w:p>
        </w:tc>
        <w:tc>
          <w:tcPr>
            <w:tcW w:w="843" w:type="dxa"/>
          </w:tcPr>
          <w:p w14:paraId="7110A718" w14:textId="77777777" w:rsidR="009F2E4B" w:rsidRDefault="009F2E4B" w:rsidP="00D74EDC">
            <w:pPr>
              <w:pStyle w:val="TableParagraph"/>
              <w:rPr>
                <w:sz w:val="20"/>
              </w:rPr>
            </w:pPr>
          </w:p>
        </w:tc>
        <w:tc>
          <w:tcPr>
            <w:tcW w:w="845" w:type="dxa"/>
          </w:tcPr>
          <w:p w14:paraId="26E73A2F" w14:textId="77777777" w:rsidR="009F2E4B" w:rsidRDefault="009F2E4B" w:rsidP="00D74EDC">
            <w:pPr>
              <w:pStyle w:val="TableParagraph"/>
              <w:rPr>
                <w:sz w:val="20"/>
              </w:rPr>
            </w:pPr>
          </w:p>
        </w:tc>
        <w:tc>
          <w:tcPr>
            <w:tcW w:w="848" w:type="dxa"/>
          </w:tcPr>
          <w:p w14:paraId="0FAFD74C" w14:textId="77777777" w:rsidR="009F2E4B" w:rsidRDefault="009F2E4B" w:rsidP="00D74EDC">
            <w:pPr>
              <w:pStyle w:val="TableParagraph"/>
              <w:rPr>
                <w:sz w:val="20"/>
              </w:rPr>
            </w:pPr>
          </w:p>
        </w:tc>
      </w:tr>
      <w:tr w:rsidR="009F2E4B" w14:paraId="63855C79" w14:textId="77777777" w:rsidTr="00D74EDC">
        <w:trPr>
          <w:trHeight w:val="551"/>
        </w:trPr>
        <w:tc>
          <w:tcPr>
            <w:tcW w:w="1020" w:type="dxa"/>
            <w:vMerge/>
            <w:tcBorders>
              <w:top w:val="nil"/>
            </w:tcBorders>
          </w:tcPr>
          <w:p w14:paraId="12CB9EBE" w14:textId="77777777" w:rsidR="009F2E4B" w:rsidRDefault="009F2E4B" w:rsidP="00D74EDC">
            <w:pPr>
              <w:rPr>
                <w:sz w:val="2"/>
                <w:szCs w:val="2"/>
              </w:rPr>
            </w:pPr>
          </w:p>
        </w:tc>
        <w:tc>
          <w:tcPr>
            <w:tcW w:w="4058" w:type="dxa"/>
          </w:tcPr>
          <w:p w14:paraId="2895A89B" w14:textId="77777777" w:rsidR="009F2E4B" w:rsidRDefault="009F2E4B" w:rsidP="00D74EDC">
            <w:pPr>
              <w:pStyle w:val="TableParagraph"/>
              <w:spacing w:line="268" w:lineRule="exact"/>
              <w:ind w:left="108"/>
              <w:rPr>
                <w:sz w:val="24"/>
              </w:rPr>
            </w:pPr>
            <w:r>
              <w:rPr>
                <w:sz w:val="24"/>
              </w:rPr>
              <w:t>Материаловедение</w:t>
            </w:r>
            <w:r>
              <w:rPr>
                <w:spacing w:val="-8"/>
                <w:sz w:val="24"/>
              </w:rPr>
              <w:t xml:space="preserve"> </w:t>
            </w:r>
            <w:r>
              <w:rPr>
                <w:spacing w:val="-2"/>
                <w:sz w:val="24"/>
              </w:rPr>
              <w:t>швейного</w:t>
            </w:r>
          </w:p>
          <w:p w14:paraId="10720406" w14:textId="77777777" w:rsidR="009F2E4B" w:rsidRDefault="009F2E4B" w:rsidP="00D74EDC">
            <w:pPr>
              <w:pStyle w:val="TableParagraph"/>
              <w:spacing w:line="264" w:lineRule="exact"/>
              <w:ind w:left="108"/>
              <w:rPr>
                <w:sz w:val="24"/>
              </w:rPr>
            </w:pPr>
            <w:r>
              <w:rPr>
                <w:spacing w:val="-2"/>
                <w:sz w:val="24"/>
              </w:rPr>
              <w:t>производства</w:t>
            </w:r>
          </w:p>
        </w:tc>
        <w:tc>
          <w:tcPr>
            <w:tcW w:w="988" w:type="dxa"/>
          </w:tcPr>
          <w:p w14:paraId="01111920" w14:textId="77777777" w:rsidR="009F2E4B" w:rsidRDefault="009F2E4B" w:rsidP="00D74EDC">
            <w:pPr>
              <w:pStyle w:val="TableParagraph"/>
              <w:spacing w:before="131"/>
              <w:ind w:left="9"/>
              <w:jc w:val="center"/>
              <w:rPr>
                <w:sz w:val="24"/>
              </w:rPr>
            </w:pPr>
            <w:r>
              <w:rPr>
                <w:spacing w:val="-10"/>
                <w:sz w:val="24"/>
              </w:rPr>
              <w:t>3</w:t>
            </w:r>
          </w:p>
        </w:tc>
        <w:tc>
          <w:tcPr>
            <w:tcW w:w="846" w:type="dxa"/>
          </w:tcPr>
          <w:p w14:paraId="07FD83EC" w14:textId="77777777" w:rsidR="009F2E4B" w:rsidRDefault="009F2E4B" w:rsidP="00D74EDC">
            <w:pPr>
              <w:pStyle w:val="TableParagraph"/>
              <w:spacing w:before="131"/>
              <w:ind w:left="13"/>
              <w:jc w:val="center"/>
              <w:rPr>
                <w:sz w:val="24"/>
              </w:rPr>
            </w:pPr>
            <w:r>
              <w:rPr>
                <w:spacing w:val="-5"/>
                <w:sz w:val="24"/>
              </w:rPr>
              <w:t>90</w:t>
            </w:r>
          </w:p>
        </w:tc>
        <w:tc>
          <w:tcPr>
            <w:tcW w:w="844" w:type="dxa"/>
          </w:tcPr>
          <w:p w14:paraId="23BA970E" w14:textId="77777777" w:rsidR="009F2E4B" w:rsidRDefault="009F2E4B" w:rsidP="00D74EDC">
            <w:pPr>
              <w:pStyle w:val="TableParagraph"/>
              <w:spacing w:before="267" w:line="264" w:lineRule="exact"/>
              <w:ind w:left="80" w:right="62"/>
              <w:jc w:val="center"/>
              <w:rPr>
                <w:sz w:val="24"/>
              </w:rPr>
            </w:pPr>
            <w:r>
              <w:rPr>
                <w:spacing w:val="-10"/>
                <w:sz w:val="24"/>
              </w:rPr>
              <w:t>х</w:t>
            </w:r>
          </w:p>
        </w:tc>
        <w:tc>
          <w:tcPr>
            <w:tcW w:w="843" w:type="dxa"/>
          </w:tcPr>
          <w:p w14:paraId="4841BA68" w14:textId="77777777" w:rsidR="009F2E4B" w:rsidRDefault="009F2E4B" w:rsidP="00D74EDC">
            <w:pPr>
              <w:pStyle w:val="TableParagraph"/>
              <w:rPr>
                <w:sz w:val="24"/>
              </w:rPr>
            </w:pPr>
          </w:p>
        </w:tc>
        <w:tc>
          <w:tcPr>
            <w:tcW w:w="845" w:type="dxa"/>
          </w:tcPr>
          <w:p w14:paraId="1C990076" w14:textId="77777777" w:rsidR="009F2E4B" w:rsidRDefault="009F2E4B" w:rsidP="00D74EDC">
            <w:pPr>
              <w:pStyle w:val="TableParagraph"/>
              <w:rPr>
                <w:sz w:val="24"/>
              </w:rPr>
            </w:pPr>
          </w:p>
        </w:tc>
        <w:tc>
          <w:tcPr>
            <w:tcW w:w="848" w:type="dxa"/>
          </w:tcPr>
          <w:p w14:paraId="34B37467" w14:textId="77777777" w:rsidR="009F2E4B" w:rsidRDefault="009F2E4B" w:rsidP="00D74EDC">
            <w:pPr>
              <w:pStyle w:val="TableParagraph"/>
              <w:rPr>
                <w:sz w:val="24"/>
              </w:rPr>
            </w:pPr>
          </w:p>
        </w:tc>
      </w:tr>
      <w:tr w:rsidR="009F2E4B" w14:paraId="1554DF89" w14:textId="77777777" w:rsidTr="00D74EDC">
        <w:trPr>
          <w:trHeight w:val="551"/>
        </w:trPr>
        <w:tc>
          <w:tcPr>
            <w:tcW w:w="1020" w:type="dxa"/>
            <w:vMerge/>
            <w:tcBorders>
              <w:top w:val="nil"/>
            </w:tcBorders>
          </w:tcPr>
          <w:p w14:paraId="0E396B9F" w14:textId="77777777" w:rsidR="009F2E4B" w:rsidRDefault="009F2E4B" w:rsidP="00D74EDC">
            <w:pPr>
              <w:rPr>
                <w:sz w:val="2"/>
                <w:szCs w:val="2"/>
              </w:rPr>
            </w:pPr>
          </w:p>
        </w:tc>
        <w:tc>
          <w:tcPr>
            <w:tcW w:w="4058" w:type="dxa"/>
          </w:tcPr>
          <w:p w14:paraId="4BE2682F" w14:textId="77777777" w:rsidR="009F2E4B" w:rsidRPr="009F2E4B" w:rsidRDefault="009F2E4B" w:rsidP="00D74EDC">
            <w:pPr>
              <w:pStyle w:val="TableParagraph"/>
              <w:spacing w:line="270" w:lineRule="exact"/>
              <w:ind w:left="108"/>
              <w:rPr>
                <w:sz w:val="24"/>
                <w:lang w:val="ru-RU"/>
              </w:rPr>
            </w:pPr>
            <w:r w:rsidRPr="009F2E4B">
              <w:rPr>
                <w:sz w:val="24"/>
                <w:lang w:val="ru-RU"/>
              </w:rPr>
              <w:t>Рисунок</w:t>
            </w:r>
            <w:r w:rsidRPr="009F2E4B">
              <w:rPr>
                <w:spacing w:val="-3"/>
                <w:sz w:val="24"/>
                <w:lang w:val="ru-RU"/>
              </w:rPr>
              <w:t xml:space="preserve"> </w:t>
            </w:r>
            <w:r w:rsidRPr="009F2E4B">
              <w:rPr>
                <w:sz w:val="24"/>
                <w:lang w:val="ru-RU"/>
              </w:rPr>
              <w:t>и</w:t>
            </w:r>
            <w:r w:rsidRPr="009F2E4B">
              <w:rPr>
                <w:spacing w:val="-3"/>
                <w:sz w:val="24"/>
                <w:lang w:val="ru-RU"/>
              </w:rPr>
              <w:t xml:space="preserve"> </w:t>
            </w:r>
            <w:r w:rsidRPr="009F2E4B">
              <w:rPr>
                <w:sz w:val="24"/>
                <w:lang w:val="ru-RU"/>
              </w:rPr>
              <w:t>основы</w:t>
            </w:r>
            <w:r w:rsidRPr="009F2E4B">
              <w:rPr>
                <w:spacing w:val="-1"/>
                <w:sz w:val="24"/>
                <w:lang w:val="ru-RU"/>
              </w:rPr>
              <w:t xml:space="preserve"> </w:t>
            </w:r>
            <w:r w:rsidRPr="009F2E4B">
              <w:rPr>
                <w:spacing w:val="-2"/>
                <w:sz w:val="24"/>
                <w:lang w:val="ru-RU"/>
              </w:rPr>
              <w:t>композиции</w:t>
            </w:r>
          </w:p>
          <w:p w14:paraId="47C3C078" w14:textId="77777777" w:rsidR="009F2E4B" w:rsidRPr="009F2E4B" w:rsidRDefault="009F2E4B" w:rsidP="00D74EDC">
            <w:pPr>
              <w:pStyle w:val="TableParagraph"/>
              <w:spacing w:line="261" w:lineRule="exact"/>
              <w:ind w:left="108"/>
              <w:rPr>
                <w:sz w:val="24"/>
                <w:lang w:val="ru-RU"/>
              </w:rPr>
            </w:pPr>
            <w:r w:rsidRPr="009F2E4B">
              <w:rPr>
                <w:spacing w:val="-2"/>
                <w:sz w:val="24"/>
                <w:lang w:val="ru-RU"/>
              </w:rPr>
              <w:t>костюма</w:t>
            </w:r>
          </w:p>
        </w:tc>
        <w:tc>
          <w:tcPr>
            <w:tcW w:w="988" w:type="dxa"/>
          </w:tcPr>
          <w:p w14:paraId="3BBB9CED" w14:textId="77777777" w:rsidR="009F2E4B" w:rsidRDefault="009F2E4B" w:rsidP="00D74EDC">
            <w:pPr>
              <w:pStyle w:val="TableParagraph"/>
              <w:spacing w:before="131"/>
              <w:ind w:left="9"/>
              <w:jc w:val="center"/>
              <w:rPr>
                <w:sz w:val="24"/>
              </w:rPr>
            </w:pPr>
            <w:r>
              <w:rPr>
                <w:spacing w:val="-10"/>
                <w:sz w:val="24"/>
              </w:rPr>
              <w:t>5</w:t>
            </w:r>
          </w:p>
        </w:tc>
        <w:tc>
          <w:tcPr>
            <w:tcW w:w="846" w:type="dxa"/>
          </w:tcPr>
          <w:p w14:paraId="27800811" w14:textId="77777777" w:rsidR="009F2E4B" w:rsidRDefault="009F2E4B" w:rsidP="00D74EDC">
            <w:pPr>
              <w:pStyle w:val="TableParagraph"/>
              <w:spacing w:before="131"/>
              <w:ind w:left="13"/>
              <w:jc w:val="center"/>
              <w:rPr>
                <w:sz w:val="24"/>
              </w:rPr>
            </w:pPr>
            <w:r>
              <w:rPr>
                <w:spacing w:val="-5"/>
                <w:sz w:val="24"/>
              </w:rPr>
              <w:t>150</w:t>
            </w:r>
          </w:p>
        </w:tc>
        <w:tc>
          <w:tcPr>
            <w:tcW w:w="844" w:type="dxa"/>
          </w:tcPr>
          <w:p w14:paraId="75C23117" w14:textId="77777777" w:rsidR="009F2E4B" w:rsidRDefault="009F2E4B" w:rsidP="00D74EDC">
            <w:pPr>
              <w:pStyle w:val="TableParagraph"/>
              <w:spacing w:line="270" w:lineRule="exact"/>
              <w:ind w:left="117" w:right="37"/>
              <w:jc w:val="center"/>
              <w:rPr>
                <w:sz w:val="24"/>
              </w:rPr>
            </w:pPr>
            <w:r>
              <w:rPr>
                <w:spacing w:val="-10"/>
                <w:sz w:val="24"/>
              </w:rPr>
              <w:t>х</w:t>
            </w:r>
          </w:p>
        </w:tc>
        <w:tc>
          <w:tcPr>
            <w:tcW w:w="843" w:type="dxa"/>
          </w:tcPr>
          <w:p w14:paraId="35E2330C" w14:textId="77777777" w:rsidR="009F2E4B" w:rsidRDefault="009F2E4B" w:rsidP="00D74EDC">
            <w:pPr>
              <w:pStyle w:val="TableParagraph"/>
              <w:spacing w:before="131"/>
              <w:ind w:left="79" w:right="62"/>
              <w:jc w:val="center"/>
              <w:rPr>
                <w:sz w:val="24"/>
              </w:rPr>
            </w:pPr>
            <w:r>
              <w:rPr>
                <w:spacing w:val="-10"/>
                <w:sz w:val="24"/>
              </w:rPr>
              <w:t>х</w:t>
            </w:r>
          </w:p>
        </w:tc>
        <w:tc>
          <w:tcPr>
            <w:tcW w:w="845" w:type="dxa"/>
          </w:tcPr>
          <w:p w14:paraId="41CD1838" w14:textId="77777777" w:rsidR="009F2E4B" w:rsidRDefault="009F2E4B" w:rsidP="00D74EDC">
            <w:pPr>
              <w:pStyle w:val="TableParagraph"/>
              <w:rPr>
                <w:sz w:val="24"/>
              </w:rPr>
            </w:pPr>
          </w:p>
        </w:tc>
        <w:tc>
          <w:tcPr>
            <w:tcW w:w="848" w:type="dxa"/>
          </w:tcPr>
          <w:p w14:paraId="7426F368" w14:textId="77777777" w:rsidR="009F2E4B" w:rsidRDefault="009F2E4B" w:rsidP="00D74EDC">
            <w:pPr>
              <w:pStyle w:val="TableParagraph"/>
              <w:rPr>
                <w:sz w:val="24"/>
              </w:rPr>
            </w:pPr>
          </w:p>
        </w:tc>
      </w:tr>
      <w:tr w:rsidR="009F2E4B" w14:paraId="2F28C98E" w14:textId="77777777" w:rsidTr="00D74EDC">
        <w:trPr>
          <w:trHeight w:val="278"/>
        </w:trPr>
        <w:tc>
          <w:tcPr>
            <w:tcW w:w="1020" w:type="dxa"/>
            <w:vMerge/>
            <w:tcBorders>
              <w:top w:val="nil"/>
            </w:tcBorders>
          </w:tcPr>
          <w:p w14:paraId="74103CE5" w14:textId="77777777" w:rsidR="009F2E4B" w:rsidRDefault="009F2E4B" w:rsidP="00D74EDC">
            <w:pPr>
              <w:rPr>
                <w:sz w:val="2"/>
                <w:szCs w:val="2"/>
              </w:rPr>
            </w:pPr>
          </w:p>
        </w:tc>
        <w:tc>
          <w:tcPr>
            <w:tcW w:w="4058" w:type="dxa"/>
          </w:tcPr>
          <w:p w14:paraId="2DFD0AE3" w14:textId="77777777" w:rsidR="009F2E4B" w:rsidRDefault="009F2E4B" w:rsidP="00D74EDC">
            <w:pPr>
              <w:pStyle w:val="TableParagraph"/>
              <w:spacing w:line="258" w:lineRule="exact"/>
              <w:ind w:left="108"/>
              <w:rPr>
                <w:sz w:val="24"/>
              </w:rPr>
            </w:pPr>
            <w:r>
              <w:rPr>
                <w:sz w:val="24"/>
              </w:rPr>
              <w:t>Конструирование</w:t>
            </w:r>
            <w:r>
              <w:rPr>
                <w:spacing w:val="-7"/>
                <w:sz w:val="24"/>
              </w:rPr>
              <w:t xml:space="preserve"> </w:t>
            </w:r>
            <w:r>
              <w:rPr>
                <w:sz w:val="24"/>
              </w:rPr>
              <w:t>швейных</w:t>
            </w:r>
            <w:r>
              <w:rPr>
                <w:spacing w:val="-6"/>
                <w:sz w:val="24"/>
              </w:rPr>
              <w:t xml:space="preserve"> </w:t>
            </w:r>
            <w:r>
              <w:rPr>
                <w:spacing w:val="-2"/>
                <w:sz w:val="24"/>
              </w:rPr>
              <w:t>изделий</w:t>
            </w:r>
          </w:p>
        </w:tc>
        <w:tc>
          <w:tcPr>
            <w:tcW w:w="988" w:type="dxa"/>
          </w:tcPr>
          <w:p w14:paraId="5F977D4E" w14:textId="77777777" w:rsidR="009F2E4B" w:rsidRDefault="009F2E4B" w:rsidP="00D74EDC">
            <w:pPr>
              <w:pStyle w:val="TableParagraph"/>
              <w:spacing w:line="258" w:lineRule="exact"/>
              <w:ind w:left="9"/>
              <w:jc w:val="center"/>
              <w:rPr>
                <w:sz w:val="24"/>
              </w:rPr>
            </w:pPr>
            <w:r>
              <w:rPr>
                <w:spacing w:val="-10"/>
                <w:sz w:val="24"/>
              </w:rPr>
              <w:t>5</w:t>
            </w:r>
          </w:p>
        </w:tc>
        <w:tc>
          <w:tcPr>
            <w:tcW w:w="846" w:type="dxa"/>
          </w:tcPr>
          <w:p w14:paraId="51AF072E" w14:textId="77777777" w:rsidR="009F2E4B" w:rsidRDefault="009F2E4B" w:rsidP="00D74EDC">
            <w:pPr>
              <w:pStyle w:val="TableParagraph"/>
              <w:spacing w:line="258" w:lineRule="exact"/>
              <w:ind w:left="13"/>
              <w:jc w:val="center"/>
              <w:rPr>
                <w:sz w:val="24"/>
              </w:rPr>
            </w:pPr>
            <w:r>
              <w:rPr>
                <w:spacing w:val="-5"/>
                <w:sz w:val="24"/>
              </w:rPr>
              <w:t>150</w:t>
            </w:r>
          </w:p>
        </w:tc>
        <w:tc>
          <w:tcPr>
            <w:tcW w:w="844" w:type="dxa"/>
          </w:tcPr>
          <w:p w14:paraId="42B3547D" w14:textId="77777777" w:rsidR="009F2E4B" w:rsidRDefault="009F2E4B" w:rsidP="00D74EDC">
            <w:pPr>
              <w:pStyle w:val="TableParagraph"/>
              <w:spacing w:line="258" w:lineRule="exact"/>
              <w:ind w:left="80" w:right="117"/>
              <w:jc w:val="center"/>
              <w:rPr>
                <w:sz w:val="24"/>
              </w:rPr>
            </w:pPr>
            <w:r>
              <w:rPr>
                <w:spacing w:val="-10"/>
                <w:sz w:val="24"/>
              </w:rPr>
              <w:t>х</w:t>
            </w:r>
          </w:p>
        </w:tc>
        <w:tc>
          <w:tcPr>
            <w:tcW w:w="843" w:type="dxa"/>
          </w:tcPr>
          <w:p w14:paraId="74BD2503" w14:textId="77777777" w:rsidR="009F2E4B" w:rsidRDefault="009F2E4B" w:rsidP="00D74EDC">
            <w:pPr>
              <w:pStyle w:val="TableParagraph"/>
              <w:spacing w:line="258" w:lineRule="exact"/>
              <w:ind w:left="79" w:right="117"/>
              <w:jc w:val="center"/>
              <w:rPr>
                <w:sz w:val="24"/>
              </w:rPr>
            </w:pPr>
            <w:r>
              <w:rPr>
                <w:spacing w:val="-10"/>
                <w:sz w:val="24"/>
              </w:rPr>
              <w:t>х</w:t>
            </w:r>
          </w:p>
        </w:tc>
        <w:tc>
          <w:tcPr>
            <w:tcW w:w="845" w:type="dxa"/>
          </w:tcPr>
          <w:p w14:paraId="1741C99F" w14:textId="77777777" w:rsidR="009F2E4B" w:rsidRDefault="009F2E4B" w:rsidP="00D74EDC">
            <w:pPr>
              <w:pStyle w:val="TableParagraph"/>
              <w:rPr>
                <w:sz w:val="20"/>
              </w:rPr>
            </w:pPr>
          </w:p>
        </w:tc>
        <w:tc>
          <w:tcPr>
            <w:tcW w:w="848" w:type="dxa"/>
          </w:tcPr>
          <w:p w14:paraId="51E09108" w14:textId="77777777" w:rsidR="009F2E4B" w:rsidRDefault="009F2E4B" w:rsidP="00D74EDC">
            <w:pPr>
              <w:pStyle w:val="TableParagraph"/>
              <w:rPr>
                <w:sz w:val="20"/>
              </w:rPr>
            </w:pPr>
          </w:p>
        </w:tc>
      </w:tr>
      <w:tr w:rsidR="009F2E4B" w14:paraId="0502FAD8" w14:textId="77777777" w:rsidTr="00D74EDC">
        <w:trPr>
          <w:trHeight w:val="551"/>
        </w:trPr>
        <w:tc>
          <w:tcPr>
            <w:tcW w:w="1020" w:type="dxa"/>
            <w:vMerge/>
            <w:tcBorders>
              <w:top w:val="nil"/>
            </w:tcBorders>
          </w:tcPr>
          <w:p w14:paraId="4AC92AC5" w14:textId="77777777" w:rsidR="009F2E4B" w:rsidRDefault="009F2E4B" w:rsidP="00D74EDC">
            <w:pPr>
              <w:rPr>
                <w:sz w:val="2"/>
                <w:szCs w:val="2"/>
              </w:rPr>
            </w:pPr>
          </w:p>
        </w:tc>
        <w:tc>
          <w:tcPr>
            <w:tcW w:w="4058" w:type="dxa"/>
          </w:tcPr>
          <w:p w14:paraId="227AADC5" w14:textId="77777777" w:rsidR="009F2E4B" w:rsidRPr="009F2E4B" w:rsidRDefault="009F2E4B" w:rsidP="00D74EDC">
            <w:pPr>
              <w:pStyle w:val="TableParagraph"/>
              <w:spacing w:line="268" w:lineRule="exact"/>
              <w:ind w:left="108"/>
              <w:rPr>
                <w:sz w:val="24"/>
                <w:lang w:val="ru-RU"/>
              </w:rPr>
            </w:pPr>
            <w:r w:rsidRPr="009F2E4B">
              <w:rPr>
                <w:sz w:val="24"/>
                <w:lang w:val="ru-RU"/>
              </w:rPr>
              <w:t>Конструкторско</w:t>
            </w:r>
            <w:r w:rsidRPr="009F2E4B">
              <w:rPr>
                <w:spacing w:val="-3"/>
                <w:sz w:val="24"/>
                <w:lang w:val="ru-RU"/>
              </w:rPr>
              <w:t xml:space="preserve"> </w:t>
            </w:r>
            <w:r w:rsidRPr="009F2E4B">
              <w:rPr>
                <w:sz w:val="24"/>
                <w:lang w:val="ru-RU"/>
              </w:rPr>
              <w:t>-</w:t>
            </w:r>
            <w:r w:rsidRPr="009F2E4B">
              <w:rPr>
                <w:spacing w:val="-4"/>
                <w:sz w:val="24"/>
                <w:lang w:val="ru-RU"/>
              </w:rPr>
              <w:t xml:space="preserve"> </w:t>
            </w:r>
            <w:r w:rsidRPr="009F2E4B">
              <w:rPr>
                <w:spacing w:val="-2"/>
                <w:sz w:val="24"/>
                <w:lang w:val="ru-RU"/>
              </w:rPr>
              <w:t>технологическая</w:t>
            </w:r>
          </w:p>
          <w:p w14:paraId="57692F1D" w14:textId="77777777" w:rsidR="009F2E4B" w:rsidRPr="009F2E4B" w:rsidRDefault="009F2E4B" w:rsidP="00D74EDC">
            <w:pPr>
              <w:pStyle w:val="TableParagraph"/>
              <w:spacing w:line="264" w:lineRule="exact"/>
              <w:ind w:left="108"/>
              <w:rPr>
                <w:sz w:val="24"/>
                <w:lang w:val="ru-RU"/>
              </w:rPr>
            </w:pPr>
            <w:r w:rsidRPr="009F2E4B">
              <w:rPr>
                <w:sz w:val="24"/>
                <w:lang w:val="ru-RU"/>
              </w:rPr>
              <w:t>подготовка</w:t>
            </w:r>
            <w:r w:rsidRPr="009F2E4B">
              <w:rPr>
                <w:spacing w:val="-2"/>
                <w:sz w:val="24"/>
                <w:lang w:val="ru-RU"/>
              </w:rPr>
              <w:t xml:space="preserve"> </w:t>
            </w:r>
            <w:r w:rsidRPr="009F2E4B">
              <w:rPr>
                <w:sz w:val="24"/>
                <w:lang w:val="ru-RU"/>
              </w:rPr>
              <w:t>швейного</w:t>
            </w:r>
            <w:r w:rsidRPr="009F2E4B">
              <w:rPr>
                <w:spacing w:val="-1"/>
                <w:sz w:val="24"/>
                <w:lang w:val="ru-RU"/>
              </w:rPr>
              <w:t xml:space="preserve"> </w:t>
            </w:r>
            <w:r w:rsidRPr="009F2E4B">
              <w:rPr>
                <w:spacing w:val="-2"/>
                <w:sz w:val="24"/>
                <w:lang w:val="ru-RU"/>
              </w:rPr>
              <w:t>производства</w:t>
            </w:r>
          </w:p>
        </w:tc>
        <w:tc>
          <w:tcPr>
            <w:tcW w:w="988" w:type="dxa"/>
          </w:tcPr>
          <w:p w14:paraId="79414F7C" w14:textId="77777777" w:rsidR="009F2E4B" w:rsidRDefault="009F2E4B" w:rsidP="00D74EDC">
            <w:pPr>
              <w:pStyle w:val="TableParagraph"/>
              <w:spacing w:before="128"/>
              <w:ind w:left="9"/>
              <w:jc w:val="center"/>
              <w:rPr>
                <w:sz w:val="24"/>
              </w:rPr>
            </w:pPr>
            <w:r>
              <w:rPr>
                <w:spacing w:val="-10"/>
                <w:sz w:val="24"/>
              </w:rPr>
              <w:t>7</w:t>
            </w:r>
          </w:p>
        </w:tc>
        <w:tc>
          <w:tcPr>
            <w:tcW w:w="846" w:type="dxa"/>
          </w:tcPr>
          <w:p w14:paraId="59935416" w14:textId="77777777" w:rsidR="009F2E4B" w:rsidRDefault="009F2E4B" w:rsidP="00D74EDC">
            <w:pPr>
              <w:pStyle w:val="TableParagraph"/>
              <w:spacing w:before="128"/>
              <w:ind w:left="13"/>
              <w:jc w:val="center"/>
              <w:rPr>
                <w:sz w:val="24"/>
              </w:rPr>
            </w:pPr>
            <w:r>
              <w:rPr>
                <w:spacing w:val="-5"/>
                <w:sz w:val="24"/>
              </w:rPr>
              <w:t>210</w:t>
            </w:r>
          </w:p>
        </w:tc>
        <w:tc>
          <w:tcPr>
            <w:tcW w:w="844" w:type="dxa"/>
          </w:tcPr>
          <w:p w14:paraId="040DBC91" w14:textId="77777777" w:rsidR="009F2E4B" w:rsidRDefault="009F2E4B" w:rsidP="00D74EDC">
            <w:pPr>
              <w:pStyle w:val="TableParagraph"/>
              <w:rPr>
                <w:sz w:val="24"/>
              </w:rPr>
            </w:pPr>
          </w:p>
        </w:tc>
        <w:tc>
          <w:tcPr>
            <w:tcW w:w="843" w:type="dxa"/>
          </w:tcPr>
          <w:p w14:paraId="1E07C1B9" w14:textId="77777777" w:rsidR="009F2E4B" w:rsidRDefault="009F2E4B" w:rsidP="00D74EDC">
            <w:pPr>
              <w:pStyle w:val="TableParagraph"/>
              <w:rPr>
                <w:sz w:val="24"/>
              </w:rPr>
            </w:pPr>
          </w:p>
        </w:tc>
        <w:tc>
          <w:tcPr>
            <w:tcW w:w="845" w:type="dxa"/>
          </w:tcPr>
          <w:p w14:paraId="2A9F8EC8" w14:textId="77777777" w:rsidR="009F2E4B" w:rsidRDefault="009F2E4B" w:rsidP="00D74EDC">
            <w:pPr>
              <w:pStyle w:val="TableParagraph"/>
              <w:spacing w:line="268" w:lineRule="exact"/>
              <w:ind w:left="85" w:right="62"/>
              <w:jc w:val="center"/>
              <w:rPr>
                <w:sz w:val="24"/>
              </w:rPr>
            </w:pPr>
            <w:r>
              <w:rPr>
                <w:spacing w:val="-10"/>
                <w:sz w:val="24"/>
              </w:rPr>
              <w:t>х</w:t>
            </w:r>
          </w:p>
        </w:tc>
        <w:tc>
          <w:tcPr>
            <w:tcW w:w="848" w:type="dxa"/>
          </w:tcPr>
          <w:p w14:paraId="46354774" w14:textId="77777777" w:rsidR="009F2E4B" w:rsidRDefault="009F2E4B" w:rsidP="00D74EDC">
            <w:pPr>
              <w:pStyle w:val="TableParagraph"/>
              <w:spacing w:before="128"/>
              <w:ind w:left="87"/>
              <w:jc w:val="center"/>
              <w:rPr>
                <w:sz w:val="24"/>
              </w:rPr>
            </w:pPr>
            <w:r>
              <w:rPr>
                <w:spacing w:val="-10"/>
                <w:sz w:val="24"/>
              </w:rPr>
              <w:t>х</w:t>
            </w:r>
          </w:p>
        </w:tc>
      </w:tr>
      <w:tr w:rsidR="009F2E4B" w14:paraId="0E0B15CB" w14:textId="77777777" w:rsidTr="00D74EDC">
        <w:trPr>
          <w:trHeight w:val="551"/>
        </w:trPr>
        <w:tc>
          <w:tcPr>
            <w:tcW w:w="1020" w:type="dxa"/>
            <w:vMerge/>
            <w:tcBorders>
              <w:top w:val="nil"/>
            </w:tcBorders>
          </w:tcPr>
          <w:p w14:paraId="5E5DF1CE" w14:textId="77777777" w:rsidR="009F2E4B" w:rsidRDefault="009F2E4B" w:rsidP="00D74EDC">
            <w:pPr>
              <w:rPr>
                <w:sz w:val="2"/>
                <w:szCs w:val="2"/>
              </w:rPr>
            </w:pPr>
          </w:p>
        </w:tc>
        <w:tc>
          <w:tcPr>
            <w:tcW w:w="4058" w:type="dxa"/>
          </w:tcPr>
          <w:p w14:paraId="551254A9" w14:textId="77777777" w:rsidR="009F2E4B" w:rsidRPr="009F2E4B" w:rsidRDefault="009F2E4B" w:rsidP="00D74EDC">
            <w:pPr>
              <w:pStyle w:val="TableParagraph"/>
              <w:spacing w:line="268" w:lineRule="exact"/>
              <w:ind w:left="108"/>
              <w:rPr>
                <w:sz w:val="24"/>
                <w:lang w:val="ru-RU"/>
              </w:rPr>
            </w:pPr>
            <w:r w:rsidRPr="009F2E4B">
              <w:rPr>
                <w:sz w:val="24"/>
                <w:lang w:val="ru-RU"/>
              </w:rPr>
              <w:t>Технология</w:t>
            </w:r>
            <w:r w:rsidRPr="009F2E4B">
              <w:rPr>
                <w:spacing w:val="-5"/>
                <w:sz w:val="24"/>
                <w:lang w:val="ru-RU"/>
              </w:rPr>
              <w:t xml:space="preserve"> </w:t>
            </w:r>
            <w:r w:rsidRPr="009F2E4B">
              <w:rPr>
                <w:sz w:val="24"/>
                <w:lang w:val="ru-RU"/>
              </w:rPr>
              <w:t>швейных</w:t>
            </w:r>
            <w:r w:rsidRPr="009F2E4B">
              <w:rPr>
                <w:spacing w:val="-1"/>
                <w:sz w:val="24"/>
                <w:lang w:val="ru-RU"/>
              </w:rPr>
              <w:t xml:space="preserve"> </w:t>
            </w:r>
            <w:r w:rsidRPr="009F2E4B">
              <w:rPr>
                <w:sz w:val="24"/>
                <w:lang w:val="ru-RU"/>
              </w:rPr>
              <w:t>изделий</w:t>
            </w:r>
            <w:r w:rsidRPr="009F2E4B">
              <w:rPr>
                <w:spacing w:val="-6"/>
                <w:sz w:val="24"/>
                <w:lang w:val="ru-RU"/>
              </w:rPr>
              <w:t xml:space="preserve"> </w:t>
            </w:r>
            <w:r w:rsidRPr="009F2E4B">
              <w:rPr>
                <w:spacing w:val="-5"/>
                <w:sz w:val="24"/>
                <w:lang w:val="ru-RU"/>
              </w:rPr>
              <w:t>из</w:t>
            </w:r>
          </w:p>
          <w:p w14:paraId="3B46B5A8" w14:textId="77777777" w:rsidR="009F2E4B" w:rsidRPr="009F2E4B" w:rsidRDefault="009F2E4B" w:rsidP="00D74EDC">
            <w:pPr>
              <w:pStyle w:val="TableParagraph"/>
              <w:spacing w:line="264" w:lineRule="exact"/>
              <w:ind w:left="108"/>
              <w:rPr>
                <w:sz w:val="24"/>
                <w:lang w:val="ru-RU"/>
              </w:rPr>
            </w:pPr>
            <w:r w:rsidRPr="009F2E4B">
              <w:rPr>
                <w:sz w:val="24"/>
                <w:lang w:val="ru-RU"/>
              </w:rPr>
              <w:t>различных</w:t>
            </w:r>
            <w:r w:rsidRPr="009F2E4B">
              <w:rPr>
                <w:spacing w:val="-4"/>
                <w:sz w:val="24"/>
                <w:lang w:val="ru-RU"/>
              </w:rPr>
              <w:t xml:space="preserve"> </w:t>
            </w:r>
            <w:r w:rsidRPr="009F2E4B">
              <w:rPr>
                <w:spacing w:val="-2"/>
                <w:sz w:val="24"/>
                <w:lang w:val="ru-RU"/>
              </w:rPr>
              <w:t>материалов</w:t>
            </w:r>
          </w:p>
        </w:tc>
        <w:tc>
          <w:tcPr>
            <w:tcW w:w="988" w:type="dxa"/>
          </w:tcPr>
          <w:p w14:paraId="22B3B4D7" w14:textId="77777777" w:rsidR="009F2E4B" w:rsidRDefault="009F2E4B" w:rsidP="00D74EDC">
            <w:pPr>
              <w:pStyle w:val="TableParagraph"/>
              <w:spacing w:before="128"/>
              <w:ind w:left="9"/>
              <w:jc w:val="center"/>
              <w:rPr>
                <w:sz w:val="24"/>
              </w:rPr>
            </w:pPr>
            <w:r>
              <w:rPr>
                <w:spacing w:val="-10"/>
                <w:sz w:val="24"/>
              </w:rPr>
              <w:t>7</w:t>
            </w:r>
          </w:p>
        </w:tc>
        <w:tc>
          <w:tcPr>
            <w:tcW w:w="846" w:type="dxa"/>
          </w:tcPr>
          <w:p w14:paraId="632D6888" w14:textId="77777777" w:rsidR="009F2E4B" w:rsidRDefault="009F2E4B" w:rsidP="00D74EDC">
            <w:pPr>
              <w:pStyle w:val="TableParagraph"/>
              <w:spacing w:before="128"/>
              <w:ind w:left="13"/>
              <w:jc w:val="center"/>
              <w:rPr>
                <w:sz w:val="24"/>
              </w:rPr>
            </w:pPr>
            <w:r>
              <w:rPr>
                <w:spacing w:val="-5"/>
                <w:sz w:val="24"/>
              </w:rPr>
              <w:t>210</w:t>
            </w:r>
          </w:p>
        </w:tc>
        <w:tc>
          <w:tcPr>
            <w:tcW w:w="844" w:type="dxa"/>
          </w:tcPr>
          <w:p w14:paraId="60100DBC" w14:textId="77777777" w:rsidR="009F2E4B" w:rsidRDefault="009F2E4B" w:rsidP="00D74EDC">
            <w:pPr>
              <w:pStyle w:val="TableParagraph"/>
              <w:spacing w:line="268" w:lineRule="exact"/>
              <w:ind w:left="80" w:right="62"/>
              <w:jc w:val="center"/>
              <w:rPr>
                <w:sz w:val="24"/>
              </w:rPr>
            </w:pPr>
            <w:r>
              <w:rPr>
                <w:spacing w:val="-10"/>
                <w:sz w:val="24"/>
              </w:rPr>
              <w:t>х</w:t>
            </w:r>
          </w:p>
        </w:tc>
        <w:tc>
          <w:tcPr>
            <w:tcW w:w="843" w:type="dxa"/>
          </w:tcPr>
          <w:p w14:paraId="62EBC773" w14:textId="77777777" w:rsidR="009F2E4B" w:rsidRDefault="009F2E4B" w:rsidP="00D74EDC">
            <w:pPr>
              <w:pStyle w:val="TableParagraph"/>
              <w:rPr>
                <w:sz w:val="24"/>
              </w:rPr>
            </w:pPr>
          </w:p>
        </w:tc>
        <w:tc>
          <w:tcPr>
            <w:tcW w:w="845" w:type="dxa"/>
          </w:tcPr>
          <w:p w14:paraId="0A4F8509" w14:textId="77777777" w:rsidR="009F2E4B" w:rsidRDefault="009F2E4B" w:rsidP="00D74EDC">
            <w:pPr>
              <w:pStyle w:val="TableParagraph"/>
              <w:spacing w:before="128"/>
              <w:ind w:left="85"/>
              <w:jc w:val="center"/>
              <w:rPr>
                <w:sz w:val="24"/>
              </w:rPr>
            </w:pPr>
            <w:r>
              <w:rPr>
                <w:spacing w:val="-10"/>
                <w:sz w:val="24"/>
              </w:rPr>
              <w:t>х</w:t>
            </w:r>
          </w:p>
        </w:tc>
        <w:tc>
          <w:tcPr>
            <w:tcW w:w="848" w:type="dxa"/>
          </w:tcPr>
          <w:p w14:paraId="27AF6038" w14:textId="77777777" w:rsidR="009F2E4B" w:rsidRDefault="009F2E4B" w:rsidP="00D74EDC">
            <w:pPr>
              <w:pStyle w:val="TableParagraph"/>
              <w:spacing w:before="128"/>
              <w:ind w:left="87"/>
              <w:jc w:val="center"/>
              <w:rPr>
                <w:sz w:val="24"/>
              </w:rPr>
            </w:pPr>
            <w:r>
              <w:rPr>
                <w:spacing w:val="-10"/>
                <w:sz w:val="24"/>
              </w:rPr>
              <w:t>х</w:t>
            </w:r>
          </w:p>
        </w:tc>
      </w:tr>
      <w:tr w:rsidR="009F2E4B" w14:paraId="6380ABF3" w14:textId="77777777" w:rsidTr="00D74EDC">
        <w:trPr>
          <w:trHeight w:val="597"/>
        </w:trPr>
        <w:tc>
          <w:tcPr>
            <w:tcW w:w="1020" w:type="dxa"/>
            <w:vMerge/>
            <w:tcBorders>
              <w:top w:val="nil"/>
            </w:tcBorders>
          </w:tcPr>
          <w:p w14:paraId="5A4FD13B" w14:textId="77777777" w:rsidR="009F2E4B" w:rsidRDefault="009F2E4B" w:rsidP="00D74EDC">
            <w:pPr>
              <w:rPr>
                <w:sz w:val="2"/>
                <w:szCs w:val="2"/>
              </w:rPr>
            </w:pPr>
          </w:p>
        </w:tc>
        <w:tc>
          <w:tcPr>
            <w:tcW w:w="4058" w:type="dxa"/>
          </w:tcPr>
          <w:p w14:paraId="431A9F06" w14:textId="77777777" w:rsidR="009F2E4B" w:rsidRDefault="009F2E4B" w:rsidP="00D74EDC">
            <w:pPr>
              <w:pStyle w:val="TableParagraph"/>
              <w:spacing w:before="13"/>
              <w:ind w:left="108" w:right="445" w:firstLine="59"/>
              <w:rPr>
                <w:sz w:val="24"/>
              </w:rPr>
            </w:pPr>
            <w:r>
              <w:rPr>
                <w:sz w:val="24"/>
              </w:rPr>
              <w:t>Художественное</w:t>
            </w:r>
            <w:r>
              <w:rPr>
                <w:spacing w:val="-15"/>
                <w:sz w:val="24"/>
              </w:rPr>
              <w:t xml:space="preserve"> </w:t>
            </w:r>
            <w:r>
              <w:rPr>
                <w:sz w:val="24"/>
              </w:rPr>
              <w:t xml:space="preserve">проектирование </w:t>
            </w:r>
            <w:r>
              <w:rPr>
                <w:spacing w:val="-2"/>
                <w:sz w:val="24"/>
              </w:rPr>
              <w:t>костюма</w:t>
            </w:r>
          </w:p>
        </w:tc>
        <w:tc>
          <w:tcPr>
            <w:tcW w:w="988" w:type="dxa"/>
          </w:tcPr>
          <w:p w14:paraId="6F5373CE" w14:textId="77777777" w:rsidR="009F2E4B" w:rsidRDefault="009F2E4B" w:rsidP="00D74EDC">
            <w:pPr>
              <w:pStyle w:val="TableParagraph"/>
              <w:spacing w:before="153"/>
              <w:ind w:left="9"/>
              <w:jc w:val="center"/>
              <w:rPr>
                <w:sz w:val="24"/>
              </w:rPr>
            </w:pPr>
            <w:r>
              <w:rPr>
                <w:spacing w:val="-10"/>
                <w:sz w:val="24"/>
              </w:rPr>
              <w:t>5</w:t>
            </w:r>
          </w:p>
        </w:tc>
        <w:tc>
          <w:tcPr>
            <w:tcW w:w="846" w:type="dxa"/>
          </w:tcPr>
          <w:p w14:paraId="6F8EA2BD" w14:textId="77777777" w:rsidR="009F2E4B" w:rsidRDefault="009F2E4B" w:rsidP="00D74EDC">
            <w:pPr>
              <w:pStyle w:val="TableParagraph"/>
              <w:spacing w:before="153"/>
              <w:ind w:left="13"/>
              <w:jc w:val="center"/>
              <w:rPr>
                <w:sz w:val="24"/>
              </w:rPr>
            </w:pPr>
            <w:r>
              <w:rPr>
                <w:spacing w:val="-5"/>
                <w:sz w:val="24"/>
              </w:rPr>
              <w:t>150</w:t>
            </w:r>
          </w:p>
        </w:tc>
        <w:tc>
          <w:tcPr>
            <w:tcW w:w="844" w:type="dxa"/>
          </w:tcPr>
          <w:p w14:paraId="4E062512" w14:textId="77777777" w:rsidR="009F2E4B" w:rsidRDefault="009F2E4B" w:rsidP="00D74EDC">
            <w:pPr>
              <w:pStyle w:val="TableParagraph"/>
              <w:rPr>
                <w:sz w:val="24"/>
              </w:rPr>
            </w:pPr>
          </w:p>
        </w:tc>
        <w:tc>
          <w:tcPr>
            <w:tcW w:w="843" w:type="dxa"/>
          </w:tcPr>
          <w:p w14:paraId="5CC8F97B" w14:textId="77777777" w:rsidR="009F2E4B" w:rsidRDefault="009F2E4B" w:rsidP="00D74EDC">
            <w:pPr>
              <w:pStyle w:val="TableParagraph"/>
              <w:spacing w:before="153"/>
              <w:ind w:left="117" w:right="38"/>
              <w:jc w:val="center"/>
              <w:rPr>
                <w:sz w:val="24"/>
              </w:rPr>
            </w:pPr>
            <w:r>
              <w:rPr>
                <w:spacing w:val="-10"/>
                <w:sz w:val="24"/>
              </w:rPr>
              <w:t>х</w:t>
            </w:r>
          </w:p>
        </w:tc>
        <w:tc>
          <w:tcPr>
            <w:tcW w:w="845" w:type="dxa"/>
          </w:tcPr>
          <w:p w14:paraId="2517CAA3" w14:textId="77777777" w:rsidR="009F2E4B" w:rsidRDefault="009F2E4B" w:rsidP="00D74EDC">
            <w:pPr>
              <w:pStyle w:val="TableParagraph"/>
              <w:spacing w:before="268"/>
              <w:ind w:left="85" w:right="62"/>
              <w:jc w:val="center"/>
              <w:rPr>
                <w:sz w:val="24"/>
              </w:rPr>
            </w:pPr>
            <w:r>
              <w:rPr>
                <w:spacing w:val="-10"/>
                <w:sz w:val="24"/>
              </w:rPr>
              <w:t>х</w:t>
            </w:r>
          </w:p>
        </w:tc>
        <w:tc>
          <w:tcPr>
            <w:tcW w:w="848" w:type="dxa"/>
          </w:tcPr>
          <w:p w14:paraId="1CC598B9" w14:textId="77777777" w:rsidR="009F2E4B" w:rsidRDefault="009F2E4B" w:rsidP="00D74EDC">
            <w:pPr>
              <w:pStyle w:val="TableParagraph"/>
              <w:rPr>
                <w:sz w:val="24"/>
              </w:rPr>
            </w:pPr>
          </w:p>
        </w:tc>
      </w:tr>
    </w:tbl>
    <w:p w14:paraId="5A5172B3" w14:textId="77777777" w:rsidR="009F2E4B" w:rsidRDefault="009F2E4B" w:rsidP="009F2E4B">
      <w:pPr>
        <w:pStyle w:val="TableParagraph"/>
        <w:rPr>
          <w:sz w:val="24"/>
        </w:rPr>
        <w:sectPr w:rsidR="009F2E4B">
          <w:footerReference w:type="default" r:id="rId7"/>
          <w:pgSz w:w="11910" w:h="16840"/>
          <w:pgMar w:top="1040" w:right="708" w:bottom="280" w:left="708" w:header="0" w:footer="0" w:gutter="0"/>
          <w:cols w:space="720"/>
        </w:sectPr>
      </w:pPr>
    </w:p>
    <w:tbl>
      <w:tblPr>
        <w:tblStyle w:val="TableNormal"/>
        <w:tblW w:w="92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8"/>
        <w:gridCol w:w="988"/>
        <w:gridCol w:w="846"/>
        <w:gridCol w:w="844"/>
        <w:gridCol w:w="843"/>
        <w:gridCol w:w="845"/>
        <w:gridCol w:w="848"/>
      </w:tblGrid>
      <w:tr w:rsidR="00E647DA" w14:paraId="183AC42C" w14:textId="77777777" w:rsidTr="00E647DA">
        <w:trPr>
          <w:trHeight w:val="551"/>
        </w:trPr>
        <w:tc>
          <w:tcPr>
            <w:tcW w:w="4058" w:type="dxa"/>
          </w:tcPr>
          <w:p w14:paraId="01AA2CAD" w14:textId="77777777" w:rsidR="00E647DA" w:rsidRPr="009F2E4B" w:rsidRDefault="00E647DA" w:rsidP="00E647DA">
            <w:pPr>
              <w:pStyle w:val="TableParagraph"/>
              <w:spacing w:line="268" w:lineRule="exact"/>
              <w:rPr>
                <w:sz w:val="24"/>
                <w:lang w:val="ru-RU"/>
              </w:rPr>
            </w:pPr>
            <w:r w:rsidRPr="009F2E4B">
              <w:rPr>
                <w:sz w:val="24"/>
                <w:lang w:val="ru-RU"/>
              </w:rPr>
              <w:lastRenderedPageBreak/>
              <w:t>Машины</w:t>
            </w:r>
            <w:r w:rsidRPr="009F2E4B">
              <w:rPr>
                <w:spacing w:val="-2"/>
                <w:sz w:val="24"/>
                <w:lang w:val="ru-RU"/>
              </w:rPr>
              <w:t xml:space="preserve"> </w:t>
            </w:r>
            <w:r w:rsidRPr="009F2E4B">
              <w:rPr>
                <w:sz w:val="24"/>
                <w:lang w:val="ru-RU"/>
              </w:rPr>
              <w:t>и</w:t>
            </w:r>
            <w:r w:rsidRPr="009F2E4B">
              <w:rPr>
                <w:spacing w:val="-1"/>
                <w:sz w:val="24"/>
                <w:lang w:val="ru-RU"/>
              </w:rPr>
              <w:t xml:space="preserve"> </w:t>
            </w:r>
            <w:r w:rsidRPr="009F2E4B">
              <w:rPr>
                <w:sz w:val="24"/>
                <w:lang w:val="ru-RU"/>
              </w:rPr>
              <w:t>аппараты</w:t>
            </w:r>
            <w:r w:rsidRPr="009F2E4B">
              <w:rPr>
                <w:spacing w:val="-1"/>
                <w:sz w:val="24"/>
                <w:lang w:val="ru-RU"/>
              </w:rPr>
              <w:t xml:space="preserve"> </w:t>
            </w:r>
            <w:r w:rsidRPr="009F2E4B">
              <w:rPr>
                <w:spacing w:val="-2"/>
                <w:sz w:val="24"/>
                <w:lang w:val="ru-RU"/>
              </w:rPr>
              <w:t>швейного</w:t>
            </w:r>
          </w:p>
          <w:p w14:paraId="78808EAF" w14:textId="77777777" w:rsidR="00E647DA" w:rsidRPr="009F2E4B" w:rsidRDefault="00E647DA" w:rsidP="00D74EDC">
            <w:pPr>
              <w:pStyle w:val="TableParagraph"/>
              <w:spacing w:line="264" w:lineRule="exact"/>
              <w:ind w:left="108"/>
              <w:rPr>
                <w:sz w:val="24"/>
                <w:lang w:val="ru-RU"/>
              </w:rPr>
            </w:pPr>
            <w:r w:rsidRPr="009F2E4B">
              <w:rPr>
                <w:spacing w:val="-2"/>
                <w:sz w:val="24"/>
                <w:lang w:val="ru-RU"/>
              </w:rPr>
              <w:t>производства</w:t>
            </w:r>
          </w:p>
        </w:tc>
        <w:tc>
          <w:tcPr>
            <w:tcW w:w="988" w:type="dxa"/>
          </w:tcPr>
          <w:p w14:paraId="76EEC55C" w14:textId="77777777" w:rsidR="00E647DA" w:rsidRDefault="00E647DA" w:rsidP="00D74EDC">
            <w:pPr>
              <w:pStyle w:val="TableParagraph"/>
              <w:spacing w:before="131"/>
              <w:ind w:left="9"/>
              <w:jc w:val="center"/>
              <w:rPr>
                <w:sz w:val="24"/>
              </w:rPr>
            </w:pPr>
            <w:r>
              <w:rPr>
                <w:spacing w:val="-10"/>
                <w:sz w:val="24"/>
              </w:rPr>
              <w:t>2</w:t>
            </w:r>
          </w:p>
        </w:tc>
        <w:tc>
          <w:tcPr>
            <w:tcW w:w="846" w:type="dxa"/>
          </w:tcPr>
          <w:p w14:paraId="4116547B" w14:textId="77777777" w:rsidR="00E647DA" w:rsidRDefault="00E647DA" w:rsidP="00D74EDC">
            <w:pPr>
              <w:pStyle w:val="TableParagraph"/>
              <w:spacing w:before="131"/>
              <w:ind w:left="13"/>
              <w:jc w:val="center"/>
              <w:rPr>
                <w:sz w:val="24"/>
              </w:rPr>
            </w:pPr>
            <w:r>
              <w:rPr>
                <w:spacing w:val="-5"/>
                <w:sz w:val="24"/>
              </w:rPr>
              <w:t>60</w:t>
            </w:r>
          </w:p>
        </w:tc>
        <w:tc>
          <w:tcPr>
            <w:tcW w:w="844" w:type="dxa"/>
          </w:tcPr>
          <w:p w14:paraId="10B3C87B" w14:textId="77777777" w:rsidR="00E647DA" w:rsidRDefault="00E647DA" w:rsidP="00D74EDC">
            <w:pPr>
              <w:pStyle w:val="TableParagraph"/>
              <w:spacing w:before="131"/>
              <w:ind w:right="314"/>
              <w:jc w:val="right"/>
              <w:rPr>
                <w:sz w:val="24"/>
              </w:rPr>
            </w:pPr>
            <w:r>
              <w:rPr>
                <w:spacing w:val="-10"/>
                <w:sz w:val="24"/>
              </w:rPr>
              <w:t>х</w:t>
            </w:r>
          </w:p>
        </w:tc>
        <w:tc>
          <w:tcPr>
            <w:tcW w:w="843" w:type="dxa"/>
          </w:tcPr>
          <w:p w14:paraId="5C1EC955" w14:textId="77777777" w:rsidR="00E647DA" w:rsidRDefault="00E647DA" w:rsidP="00D74EDC">
            <w:pPr>
              <w:pStyle w:val="TableParagraph"/>
            </w:pPr>
          </w:p>
        </w:tc>
        <w:tc>
          <w:tcPr>
            <w:tcW w:w="845" w:type="dxa"/>
          </w:tcPr>
          <w:p w14:paraId="241EB9FE" w14:textId="77777777" w:rsidR="00E647DA" w:rsidRDefault="00E647DA" w:rsidP="00D74EDC">
            <w:pPr>
              <w:pStyle w:val="TableParagraph"/>
            </w:pPr>
          </w:p>
        </w:tc>
        <w:tc>
          <w:tcPr>
            <w:tcW w:w="848" w:type="dxa"/>
          </w:tcPr>
          <w:p w14:paraId="49D1FF45" w14:textId="77777777" w:rsidR="00E647DA" w:rsidRDefault="00E647DA" w:rsidP="00D74EDC">
            <w:pPr>
              <w:pStyle w:val="TableParagraph"/>
            </w:pPr>
          </w:p>
        </w:tc>
      </w:tr>
      <w:tr w:rsidR="00E647DA" w14:paraId="228AF687" w14:textId="77777777" w:rsidTr="00E647DA">
        <w:trPr>
          <w:trHeight w:val="275"/>
        </w:trPr>
        <w:tc>
          <w:tcPr>
            <w:tcW w:w="4058" w:type="dxa"/>
          </w:tcPr>
          <w:p w14:paraId="2184981D" w14:textId="77777777" w:rsidR="00E647DA" w:rsidRDefault="00E647DA" w:rsidP="00D74EDC">
            <w:pPr>
              <w:pStyle w:val="TableParagraph"/>
              <w:spacing w:line="256" w:lineRule="exact"/>
              <w:ind w:left="108"/>
              <w:rPr>
                <w:b/>
              </w:rPr>
            </w:pPr>
            <w:r>
              <w:rPr>
                <w:b/>
                <w:sz w:val="24"/>
              </w:rPr>
              <w:t>Элективная</w:t>
            </w:r>
            <w:r>
              <w:rPr>
                <w:b/>
                <w:spacing w:val="-8"/>
                <w:sz w:val="24"/>
              </w:rPr>
              <w:t xml:space="preserve"> </w:t>
            </w:r>
            <w:r>
              <w:rPr>
                <w:b/>
                <w:spacing w:val="-4"/>
              </w:rPr>
              <w:t>часть</w:t>
            </w:r>
          </w:p>
        </w:tc>
        <w:tc>
          <w:tcPr>
            <w:tcW w:w="988" w:type="dxa"/>
          </w:tcPr>
          <w:p w14:paraId="76CC58FD" w14:textId="77777777" w:rsidR="00E647DA" w:rsidRDefault="00E647DA" w:rsidP="00D74EDC">
            <w:pPr>
              <w:pStyle w:val="TableParagraph"/>
              <w:spacing w:before="10" w:line="245" w:lineRule="exact"/>
              <w:ind w:left="9"/>
              <w:jc w:val="center"/>
              <w:rPr>
                <w:b/>
              </w:rPr>
            </w:pPr>
            <w:r>
              <w:rPr>
                <w:b/>
                <w:spacing w:val="-5"/>
              </w:rPr>
              <w:t>39</w:t>
            </w:r>
          </w:p>
        </w:tc>
        <w:tc>
          <w:tcPr>
            <w:tcW w:w="846" w:type="dxa"/>
          </w:tcPr>
          <w:p w14:paraId="187ED48E" w14:textId="77777777" w:rsidR="00E647DA" w:rsidRDefault="00E647DA" w:rsidP="00D74EDC">
            <w:pPr>
              <w:pStyle w:val="TableParagraph"/>
              <w:spacing w:line="256" w:lineRule="exact"/>
              <w:ind w:left="13"/>
              <w:jc w:val="center"/>
              <w:rPr>
                <w:b/>
                <w:sz w:val="24"/>
              </w:rPr>
            </w:pPr>
            <w:r>
              <w:rPr>
                <w:b/>
                <w:spacing w:val="-4"/>
                <w:sz w:val="24"/>
              </w:rPr>
              <w:t>1170</w:t>
            </w:r>
          </w:p>
        </w:tc>
        <w:tc>
          <w:tcPr>
            <w:tcW w:w="844" w:type="dxa"/>
          </w:tcPr>
          <w:p w14:paraId="54ACFBC4" w14:textId="77777777" w:rsidR="00E647DA" w:rsidRDefault="00E647DA" w:rsidP="00D74EDC">
            <w:pPr>
              <w:pStyle w:val="TableParagraph"/>
              <w:spacing w:line="256" w:lineRule="exact"/>
              <w:ind w:right="314"/>
              <w:jc w:val="right"/>
              <w:rPr>
                <w:sz w:val="24"/>
              </w:rPr>
            </w:pPr>
            <w:r>
              <w:rPr>
                <w:spacing w:val="-10"/>
                <w:sz w:val="24"/>
              </w:rPr>
              <w:t>х</w:t>
            </w:r>
          </w:p>
        </w:tc>
        <w:tc>
          <w:tcPr>
            <w:tcW w:w="843" w:type="dxa"/>
          </w:tcPr>
          <w:p w14:paraId="0B43602E" w14:textId="77777777" w:rsidR="00E647DA" w:rsidRDefault="00E647DA" w:rsidP="00D74EDC">
            <w:pPr>
              <w:pStyle w:val="TableParagraph"/>
              <w:spacing w:line="256" w:lineRule="exact"/>
              <w:ind w:left="117" w:right="38"/>
              <w:jc w:val="center"/>
              <w:rPr>
                <w:sz w:val="24"/>
              </w:rPr>
            </w:pPr>
            <w:r>
              <w:rPr>
                <w:spacing w:val="-10"/>
                <w:sz w:val="24"/>
              </w:rPr>
              <w:t>х</w:t>
            </w:r>
          </w:p>
        </w:tc>
        <w:tc>
          <w:tcPr>
            <w:tcW w:w="845" w:type="dxa"/>
          </w:tcPr>
          <w:p w14:paraId="32CD6D40" w14:textId="77777777" w:rsidR="00E647DA" w:rsidRDefault="00E647DA" w:rsidP="00D74EDC">
            <w:pPr>
              <w:pStyle w:val="TableParagraph"/>
              <w:spacing w:line="256" w:lineRule="exact"/>
              <w:ind w:left="85" w:right="62"/>
              <w:jc w:val="center"/>
              <w:rPr>
                <w:sz w:val="24"/>
              </w:rPr>
            </w:pPr>
            <w:r>
              <w:rPr>
                <w:spacing w:val="-10"/>
                <w:sz w:val="24"/>
              </w:rPr>
              <w:t>х</w:t>
            </w:r>
          </w:p>
        </w:tc>
        <w:tc>
          <w:tcPr>
            <w:tcW w:w="848" w:type="dxa"/>
          </w:tcPr>
          <w:p w14:paraId="0DE4EDFF" w14:textId="77777777" w:rsidR="00E647DA" w:rsidRDefault="00E647DA" w:rsidP="00D74EDC">
            <w:pPr>
              <w:pStyle w:val="TableParagraph"/>
              <w:spacing w:line="256" w:lineRule="exact"/>
              <w:ind w:left="87" w:right="58"/>
              <w:jc w:val="center"/>
              <w:rPr>
                <w:sz w:val="24"/>
              </w:rPr>
            </w:pPr>
            <w:r>
              <w:rPr>
                <w:spacing w:val="-10"/>
                <w:sz w:val="24"/>
              </w:rPr>
              <w:t>х</w:t>
            </w:r>
          </w:p>
        </w:tc>
      </w:tr>
      <w:tr w:rsidR="00E647DA" w14:paraId="0D3663A1" w14:textId="77777777" w:rsidTr="00E647DA">
        <w:trPr>
          <w:trHeight w:val="277"/>
        </w:trPr>
        <w:tc>
          <w:tcPr>
            <w:tcW w:w="4058" w:type="dxa"/>
          </w:tcPr>
          <w:p w14:paraId="482056EF" w14:textId="77777777" w:rsidR="00E647DA" w:rsidRDefault="00E647DA" w:rsidP="00D74EDC">
            <w:pPr>
              <w:pStyle w:val="TableParagraph"/>
              <w:spacing w:line="258" w:lineRule="exact"/>
              <w:ind w:left="108"/>
              <w:rPr>
                <w:b/>
                <w:sz w:val="24"/>
              </w:rPr>
            </w:pPr>
            <w:r>
              <w:rPr>
                <w:b/>
                <w:spacing w:val="-2"/>
                <w:sz w:val="24"/>
              </w:rPr>
              <w:t>ИТОГО:</w:t>
            </w:r>
          </w:p>
        </w:tc>
        <w:tc>
          <w:tcPr>
            <w:tcW w:w="988" w:type="dxa"/>
          </w:tcPr>
          <w:p w14:paraId="1BB3EA04" w14:textId="77777777" w:rsidR="00E647DA" w:rsidRDefault="00E647DA" w:rsidP="00D74EDC">
            <w:pPr>
              <w:pStyle w:val="TableParagraph"/>
              <w:spacing w:line="258" w:lineRule="exact"/>
              <w:ind w:left="9"/>
              <w:jc w:val="center"/>
              <w:rPr>
                <w:b/>
                <w:sz w:val="24"/>
              </w:rPr>
            </w:pPr>
            <w:r>
              <w:rPr>
                <w:b/>
                <w:spacing w:val="-5"/>
                <w:sz w:val="24"/>
              </w:rPr>
              <w:t>75</w:t>
            </w:r>
          </w:p>
        </w:tc>
        <w:tc>
          <w:tcPr>
            <w:tcW w:w="846" w:type="dxa"/>
          </w:tcPr>
          <w:p w14:paraId="6025511A" w14:textId="77777777" w:rsidR="00E647DA" w:rsidRDefault="00E647DA" w:rsidP="00D74EDC">
            <w:pPr>
              <w:pStyle w:val="TableParagraph"/>
              <w:spacing w:line="258" w:lineRule="exact"/>
              <w:ind w:left="13"/>
              <w:jc w:val="center"/>
              <w:rPr>
                <w:b/>
                <w:sz w:val="24"/>
              </w:rPr>
            </w:pPr>
            <w:r>
              <w:rPr>
                <w:b/>
                <w:spacing w:val="-4"/>
                <w:sz w:val="24"/>
              </w:rPr>
              <w:t>2250</w:t>
            </w:r>
          </w:p>
        </w:tc>
        <w:tc>
          <w:tcPr>
            <w:tcW w:w="844" w:type="dxa"/>
          </w:tcPr>
          <w:p w14:paraId="12A52E63" w14:textId="77777777" w:rsidR="00E647DA" w:rsidRDefault="00E647DA" w:rsidP="00D74EDC">
            <w:pPr>
              <w:pStyle w:val="TableParagraph"/>
              <w:rPr>
                <w:sz w:val="20"/>
              </w:rPr>
            </w:pPr>
          </w:p>
        </w:tc>
        <w:tc>
          <w:tcPr>
            <w:tcW w:w="843" w:type="dxa"/>
          </w:tcPr>
          <w:p w14:paraId="65F13A91" w14:textId="77777777" w:rsidR="00E647DA" w:rsidRDefault="00E647DA" w:rsidP="00D74EDC">
            <w:pPr>
              <w:pStyle w:val="TableParagraph"/>
              <w:rPr>
                <w:sz w:val="20"/>
              </w:rPr>
            </w:pPr>
          </w:p>
        </w:tc>
        <w:tc>
          <w:tcPr>
            <w:tcW w:w="845" w:type="dxa"/>
          </w:tcPr>
          <w:p w14:paraId="7260CC20" w14:textId="77777777" w:rsidR="00E647DA" w:rsidRDefault="00E647DA" w:rsidP="00D74EDC">
            <w:pPr>
              <w:pStyle w:val="TableParagraph"/>
              <w:rPr>
                <w:sz w:val="20"/>
              </w:rPr>
            </w:pPr>
          </w:p>
        </w:tc>
        <w:tc>
          <w:tcPr>
            <w:tcW w:w="848" w:type="dxa"/>
          </w:tcPr>
          <w:p w14:paraId="0683E6B5" w14:textId="77777777" w:rsidR="00E647DA" w:rsidRDefault="00E647DA" w:rsidP="00D74EDC">
            <w:pPr>
              <w:pStyle w:val="TableParagraph"/>
              <w:rPr>
                <w:sz w:val="20"/>
              </w:rPr>
            </w:pPr>
          </w:p>
        </w:tc>
      </w:tr>
      <w:tr w:rsidR="00E647DA" w14:paraId="541418DB" w14:textId="77777777" w:rsidTr="00E647DA">
        <w:trPr>
          <w:trHeight w:val="275"/>
        </w:trPr>
        <w:tc>
          <w:tcPr>
            <w:tcW w:w="4058" w:type="dxa"/>
          </w:tcPr>
          <w:p w14:paraId="7A98E1F7" w14:textId="77777777" w:rsidR="00E647DA" w:rsidRDefault="00E647DA" w:rsidP="00D74EDC">
            <w:pPr>
              <w:pStyle w:val="TableParagraph"/>
              <w:spacing w:line="256" w:lineRule="exact"/>
              <w:ind w:left="108"/>
              <w:rPr>
                <w:b/>
                <w:sz w:val="24"/>
              </w:rPr>
            </w:pPr>
            <w:r>
              <w:rPr>
                <w:b/>
                <w:sz w:val="24"/>
              </w:rPr>
              <w:t>ИТОГО</w:t>
            </w:r>
            <w:r>
              <w:rPr>
                <w:b/>
                <w:spacing w:val="-9"/>
                <w:sz w:val="24"/>
              </w:rPr>
              <w:t xml:space="preserve"> </w:t>
            </w:r>
            <w:r>
              <w:rPr>
                <w:b/>
                <w:sz w:val="24"/>
              </w:rPr>
              <w:t>теоретического</w:t>
            </w:r>
            <w:r>
              <w:rPr>
                <w:b/>
                <w:spacing w:val="-4"/>
                <w:sz w:val="24"/>
              </w:rPr>
              <w:t xml:space="preserve"> </w:t>
            </w:r>
            <w:r>
              <w:rPr>
                <w:b/>
                <w:spacing w:val="-2"/>
                <w:sz w:val="24"/>
              </w:rPr>
              <w:t>обучения:</w:t>
            </w:r>
          </w:p>
        </w:tc>
        <w:tc>
          <w:tcPr>
            <w:tcW w:w="988" w:type="dxa"/>
          </w:tcPr>
          <w:p w14:paraId="5621AFB3" w14:textId="77777777" w:rsidR="00E647DA" w:rsidRDefault="00E647DA" w:rsidP="00D74EDC">
            <w:pPr>
              <w:pStyle w:val="TableParagraph"/>
              <w:spacing w:line="256" w:lineRule="exact"/>
              <w:ind w:left="9"/>
              <w:jc w:val="center"/>
              <w:rPr>
                <w:b/>
                <w:sz w:val="24"/>
              </w:rPr>
            </w:pPr>
            <w:r>
              <w:rPr>
                <w:b/>
                <w:spacing w:val="-5"/>
                <w:sz w:val="24"/>
              </w:rPr>
              <w:t>99</w:t>
            </w:r>
          </w:p>
        </w:tc>
        <w:tc>
          <w:tcPr>
            <w:tcW w:w="846" w:type="dxa"/>
          </w:tcPr>
          <w:p w14:paraId="655E4050" w14:textId="77777777" w:rsidR="00E647DA" w:rsidRDefault="00E647DA" w:rsidP="00D74EDC">
            <w:pPr>
              <w:pStyle w:val="TableParagraph"/>
              <w:spacing w:line="256" w:lineRule="exact"/>
              <w:ind w:left="13"/>
              <w:jc w:val="center"/>
              <w:rPr>
                <w:b/>
                <w:sz w:val="24"/>
              </w:rPr>
            </w:pPr>
            <w:r>
              <w:rPr>
                <w:b/>
                <w:spacing w:val="-4"/>
                <w:sz w:val="24"/>
              </w:rPr>
              <w:t>2970</w:t>
            </w:r>
          </w:p>
        </w:tc>
        <w:tc>
          <w:tcPr>
            <w:tcW w:w="844" w:type="dxa"/>
          </w:tcPr>
          <w:p w14:paraId="6BD6388B" w14:textId="77777777" w:rsidR="00E647DA" w:rsidRDefault="00E647DA" w:rsidP="00D74EDC">
            <w:pPr>
              <w:pStyle w:val="TableParagraph"/>
              <w:rPr>
                <w:sz w:val="20"/>
              </w:rPr>
            </w:pPr>
          </w:p>
        </w:tc>
        <w:tc>
          <w:tcPr>
            <w:tcW w:w="843" w:type="dxa"/>
          </w:tcPr>
          <w:p w14:paraId="14441387" w14:textId="77777777" w:rsidR="00E647DA" w:rsidRDefault="00E647DA" w:rsidP="00D74EDC">
            <w:pPr>
              <w:pStyle w:val="TableParagraph"/>
              <w:rPr>
                <w:sz w:val="20"/>
              </w:rPr>
            </w:pPr>
          </w:p>
        </w:tc>
        <w:tc>
          <w:tcPr>
            <w:tcW w:w="845" w:type="dxa"/>
          </w:tcPr>
          <w:p w14:paraId="12ADCC3B" w14:textId="77777777" w:rsidR="00E647DA" w:rsidRDefault="00E647DA" w:rsidP="00D74EDC">
            <w:pPr>
              <w:pStyle w:val="TableParagraph"/>
              <w:rPr>
                <w:sz w:val="20"/>
              </w:rPr>
            </w:pPr>
          </w:p>
        </w:tc>
        <w:tc>
          <w:tcPr>
            <w:tcW w:w="848" w:type="dxa"/>
          </w:tcPr>
          <w:p w14:paraId="3080B107" w14:textId="77777777" w:rsidR="00E647DA" w:rsidRDefault="00E647DA" w:rsidP="00D74EDC">
            <w:pPr>
              <w:pStyle w:val="TableParagraph"/>
              <w:rPr>
                <w:sz w:val="20"/>
              </w:rPr>
            </w:pPr>
          </w:p>
        </w:tc>
      </w:tr>
      <w:tr w:rsidR="00E647DA" w14:paraId="64B600A0" w14:textId="77777777" w:rsidTr="00E647DA">
        <w:trPr>
          <w:trHeight w:val="551"/>
        </w:trPr>
        <w:tc>
          <w:tcPr>
            <w:tcW w:w="4058" w:type="dxa"/>
          </w:tcPr>
          <w:p w14:paraId="220A760F" w14:textId="77777777" w:rsidR="00E647DA" w:rsidRDefault="00E647DA" w:rsidP="00D74EDC">
            <w:pPr>
              <w:pStyle w:val="TableParagraph"/>
              <w:spacing w:before="135"/>
              <w:ind w:left="108"/>
              <w:rPr>
                <w:b/>
                <w:sz w:val="24"/>
              </w:rPr>
            </w:pPr>
            <w:r>
              <w:rPr>
                <w:b/>
                <w:sz w:val="24"/>
              </w:rPr>
              <w:t>Физическая</w:t>
            </w:r>
            <w:r>
              <w:rPr>
                <w:b/>
                <w:spacing w:val="-4"/>
                <w:sz w:val="24"/>
              </w:rPr>
              <w:t xml:space="preserve"> </w:t>
            </w:r>
            <w:r>
              <w:rPr>
                <w:b/>
                <w:spacing w:val="-2"/>
                <w:sz w:val="24"/>
              </w:rPr>
              <w:t>культура(*)</w:t>
            </w:r>
          </w:p>
        </w:tc>
        <w:tc>
          <w:tcPr>
            <w:tcW w:w="988" w:type="dxa"/>
          </w:tcPr>
          <w:p w14:paraId="065FD187" w14:textId="77777777" w:rsidR="00E647DA" w:rsidRDefault="00E647DA" w:rsidP="00D74EDC">
            <w:pPr>
              <w:pStyle w:val="TableParagraph"/>
            </w:pPr>
          </w:p>
        </w:tc>
        <w:tc>
          <w:tcPr>
            <w:tcW w:w="846" w:type="dxa"/>
          </w:tcPr>
          <w:p w14:paraId="24F5E4BD" w14:textId="77777777" w:rsidR="00E647DA" w:rsidRDefault="00E647DA" w:rsidP="00D74EDC">
            <w:pPr>
              <w:pStyle w:val="TableParagraph"/>
              <w:spacing w:line="276" w:lineRule="exact"/>
              <w:ind w:left="242" w:right="183" w:hanging="39"/>
              <w:rPr>
                <w:b/>
                <w:sz w:val="24"/>
              </w:rPr>
            </w:pPr>
            <w:r>
              <w:rPr>
                <w:b/>
                <w:sz w:val="24"/>
              </w:rPr>
              <w:t>2ч</w:t>
            </w:r>
            <w:r>
              <w:rPr>
                <w:b/>
                <w:spacing w:val="-15"/>
                <w:sz w:val="24"/>
              </w:rPr>
              <w:t xml:space="preserve"> </w:t>
            </w:r>
            <w:r>
              <w:rPr>
                <w:b/>
                <w:sz w:val="24"/>
              </w:rPr>
              <w:t xml:space="preserve">в </w:t>
            </w:r>
            <w:r>
              <w:rPr>
                <w:b/>
                <w:spacing w:val="-5"/>
                <w:sz w:val="24"/>
              </w:rPr>
              <w:t>нед</w:t>
            </w:r>
          </w:p>
        </w:tc>
        <w:tc>
          <w:tcPr>
            <w:tcW w:w="844" w:type="dxa"/>
          </w:tcPr>
          <w:p w14:paraId="0854DF16" w14:textId="77777777" w:rsidR="00E647DA" w:rsidRDefault="00E647DA" w:rsidP="00D74EDC">
            <w:pPr>
              <w:pStyle w:val="TableParagraph"/>
              <w:spacing w:line="268" w:lineRule="exact"/>
              <w:ind w:right="347"/>
              <w:jc w:val="right"/>
              <w:rPr>
                <w:sz w:val="24"/>
              </w:rPr>
            </w:pPr>
            <w:r>
              <w:rPr>
                <w:spacing w:val="-10"/>
                <w:sz w:val="24"/>
              </w:rPr>
              <w:t>х</w:t>
            </w:r>
          </w:p>
        </w:tc>
        <w:tc>
          <w:tcPr>
            <w:tcW w:w="843" w:type="dxa"/>
          </w:tcPr>
          <w:p w14:paraId="3AFEF9DA" w14:textId="77777777" w:rsidR="00E647DA" w:rsidRDefault="00E647DA" w:rsidP="00D74EDC">
            <w:pPr>
              <w:pStyle w:val="TableParagraph"/>
              <w:spacing w:line="268" w:lineRule="exact"/>
              <w:ind w:left="79" w:right="58"/>
              <w:jc w:val="center"/>
              <w:rPr>
                <w:sz w:val="24"/>
              </w:rPr>
            </w:pPr>
            <w:r>
              <w:rPr>
                <w:spacing w:val="-10"/>
                <w:sz w:val="24"/>
              </w:rPr>
              <w:t>х</w:t>
            </w:r>
          </w:p>
        </w:tc>
        <w:tc>
          <w:tcPr>
            <w:tcW w:w="845" w:type="dxa"/>
          </w:tcPr>
          <w:p w14:paraId="62C3F623" w14:textId="77777777" w:rsidR="00E647DA" w:rsidRDefault="00E647DA" w:rsidP="00D74EDC">
            <w:pPr>
              <w:pStyle w:val="TableParagraph"/>
              <w:spacing w:line="268" w:lineRule="exact"/>
              <w:ind w:left="85" w:right="62"/>
              <w:jc w:val="center"/>
              <w:rPr>
                <w:sz w:val="24"/>
              </w:rPr>
            </w:pPr>
            <w:r>
              <w:rPr>
                <w:spacing w:val="-10"/>
                <w:sz w:val="24"/>
              </w:rPr>
              <w:t>х</w:t>
            </w:r>
          </w:p>
        </w:tc>
        <w:tc>
          <w:tcPr>
            <w:tcW w:w="848" w:type="dxa"/>
          </w:tcPr>
          <w:p w14:paraId="12C683AB" w14:textId="77777777" w:rsidR="00E647DA" w:rsidRDefault="00E647DA" w:rsidP="00D74EDC">
            <w:pPr>
              <w:pStyle w:val="TableParagraph"/>
            </w:pPr>
          </w:p>
        </w:tc>
      </w:tr>
      <w:tr w:rsidR="00E647DA" w14:paraId="53454F5C" w14:textId="77777777" w:rsidTr="00E647DA">
        <w:trPr>
          <w:trHeight w:val="275"/>
        </w:trPr>
        <w:tc>
          <w:tcPr>
            <w:tcW w:w="4058" w:type="dxa"/>
          </w:tcPr>
          <w:p w14:paraId="3542DB3C" w14:textId="77777777" w:rsidR="00E647DA" w:rsidRDefault="00E647DA" w:rsidP="00D74EDC">
            <w:pPr>
              <w:pStyle w:val="TableParagraph"/>
              <w:spacing w:line="255" w:lineRule="exact"/>
              <w:ind w:left="108"/>
              <w:rPr>
                <w:b/>
                <w:sz w:val="24"/>
              </w:rPr>
            </w:pPr>
            <w:r>
              <w:rPr>
                <w:b/>
                <w:spacing w:val="-2"/>
                <w:sz w:val="24"/>
              </w:rPr>
              <w:t>Практика(**)</w:t>
            </w:r>
          </w:p>
        </w:tc>
        <w:tc>
          <w:tcPr>
            <w:tcW w:w="988" w:type="dxa"/>
          </w:tcPr>
          <w:p w14:paraId="60E14FDB" w14:textId="77777777" w:rsidR="00E647DA" w:rsidRDefault="00E647DA" w:rsidP="00D74EDC">
            <w:pPr>
              <w:pStyle w:val="TableParagraph"/>
              <w:spacing w:line="255" w:lineRule="exact"/>
              <w:ind w:left="9"/>
              <w:jc w:val="center"/>
              <w:rPr>
                <w:b/>
                <w:sz w:val="24"/>
              </w:rPr>
            </w:pPr>
            <w:r>
              <w:rPr>
                <w:b/>
                <w:spacing w:val="-5"/>
                <w:sz w:val="24"/>
              </w:rPr>
              <w:t>15</w:t>
            </w:r>
          </w:p>
        </w:tc>
        <w:tc>
          <w:tcPr>
            <w:tcW w:w="846" w:type="dxa"/>
          </w:tcPr>
          <w:p w14:paraId="3EC17434" w14:textId="77777777" w:rsidR="00E647DA" w:rsidRDefault="00E647DA" w:rsidP="00D74EDC">
            <w:pPr>
              <w:pStyle w:val="TableParagraph"/>
              <w:spacing w:line="255" w:lineRule="exact"/>
              <w:ind w:left="13"/>
              <w:jc w:val="center"/>
              <w:rPr>
                <w:b/>
                <w:sz w:val="24"/>
              </w:rPr>
            </w:pPr>
            <w:r>
              <w:rPr>
                <w:b/>
                <w:spacing w:val="-5"/>
                <w:sz w:val="24"/>
              </w:rPr>
              <w:t>450</w:t>
            </w:r>
          </w:p>
        </w:tc>
        <w:tc>
          <w:tcPr>
            <w:tcW w:w="844" w:type="dxa"/>
          </w:tcPr>
          <w:p w14:paraId="1E93BB18" w14:textId="77777777" w:rsidR="00E647DA" w:rsidRDefault="00E647DA" w:rsidP="00D74EDC">
            <w:pPr>
              <w:pStyle w:val="TableParagraph"/>
              <w:spacing w:line="255" w:lineRule="exact"/>
              <w:ind w:right="287"/>
              <w:jc w:val="right"/>
              <w:rPr>
                <w:sz w:val="24"/>
              </w:rPr>
            </w:pPr>
            <w:r>
              <w:rPr>
                <w:spacing w:val="-10"/>
                <w:sz w:val="24"/>
              </w:rPr>
              <w:t>х</w:t>
            </w:r>
          </w:p>
        </w:tc>
        <w:tc>
          <w:tcPr>
            <w:tcW w:w="843" w:type="dxa"/>
          </w:tcPr>
          <w:p w14:paraId="247D5725" w14:textId="77777777" w:rsidR="00E647DA" w:rsidRDefault="00E647DA" w:rsidP="00D74EDC">
            <w:pPr>
              <w:pStyle w:val="TableParagraph"/>
              <w:rPr>
                <w:sz w:val="20"/>
              </w:rPr>
            </w:pPr>
          </w:p>
        </w:tc>
        <w:tc>
          <w:tcPr>
            <w:tcW w:w="845" w:type="dxa"/>
          </w:tcPr>
          <w:p w14:paraId="7784EE98" w14:textId="77777777" w:rsidR="00E647DA" w:rsidRDefault="00E647DA" w:rsidP="00D74EDC">
            <w:pPr>
              <w:pStyle w:val="TableParagraph"/>
              <w:spacing w:line="255" w:lineRule="exact"/>
              <w:ind w:left="85" w:right="62"/>
              <w:jc w:val="center"/>
              <w:rPr>
                <w:sz w:val="24"/>
              </w:rPr>
            </w:pPr>
            <w:r>
              <w:rPr>
                <w:spacing w:val="-10"/>
                <w:sz w:val="24"/>
              </w:rPr>
              <w:t>х</w:t>
            </w:r>
          </w:p>
        </w:tc>
        <w:tc>
          <w:tcPr>
            <w:tcW w:w="848" w:type="dxa"/>
          </w:tcPr>
          <w:p w14:paraId="41C23A59" w14:textId="77777777" w:rsidR="00E647DA" w:rsidRDefault="00E647DA" w:rsidP="00D74EDC">
            <w:pPr>
              <w:pStyle w:val="TableParagraph"/>
              <w:spacing w:line="255" w:lineRule="exact"/>
              <w:ind w:left="87" w:right="58"/>
              <w:jc w:val="center"/>
              <w:rPr>
                <w:sz w:val="24"/>
              </w:rPr>
            </w:pPr>
            <w:r>
              <w:rPr>
                <w:spacing w:val="-10"/>
                <w:sz w:val="24"/>
              </w:rPr>
              <w:t>х</w:t>
            </w:r>
          </w:p>
        </w:tc>
      </w:tr>
      <w:tr w:rsidR="00E647DA" w14:paraId="54E4CEB7" w14:textId="77777777" w:rsidTr="00E647DA">
        <w:trPr>
          <w:trHeight w:val="553"/>
        </w:trPr>
        <w:tc>
          <w:tcPr>
            <w:tcW w:w="4058" w:type="dxa"/>
          </w:tcPr>
          <w:p w14:paraId="25024CE6" w14:textId="77777777" w:rsidR="00E647DA" w:rsidRDefault="00E647DA" w:rsidP="00D74EDC">
            <w:pPr>
              <w:pStyle w:val="TableParagraph"/>
              <w:spacing w:line="276" w:lineRule="exact"/>
              <w:ind w:left="108" w:right="1024"/>
              <w:rPr>
                <w:b/>
                <w:sz w:val="24"/>
              </w:rPr>
            </w:pPr>
            <w:r>
              <w:rPr>
                <w:b/>
                <w:sz w:val="24"/>
              </w:rPr>
              <w:t>Итоговая</w:t>
            </w:r>
            <w:r>
              <w:rPr>
                <w:b/>
                <w:spacing w:val="-15"/>
                <w:sz w:val="24"/>
              </w:rPr>
              <w:t xml:space="preserve"> </w:t>
            </w:r>
            <w:r>
              <w:rPr>
                <w:b/>
                <w:sz w:val="24"/>
              </w:rPr>
              <w:t>государственная аттестация (***)</w:t>
            </w:r>
          </w:p>
        </w:tc>
        <w:tc>
          <w:tcPr>
            <w:tcW w:w="988" w:type="dxa"/>
          </w:tcPr>
          <w:p w14:paraId="644CCA2D" w14:textId="77777777" w:rsidR="00E647DA" w:rsidRDefault="00E647DA" w:rsidP="00D74EDC">
            <w:pPr>
              <w:pStyle w:val="TableParagraph"/>
              <w:spacing w:before="135"/>
              <w:ind w:left="9"/>
              <w:jc w:val="center"/>
              <w:rPr>
                <w:b/>
                <w:sz w:val="24"/>
              </w:rPr>
            </w:pPr>
            <w:r>
              <w:rPr>
                <w:b/>
                <w:spacing w:val="-10"/>
                <w:sz w:val="24"/>
              </w:rPr>
              <w:t>6</w:t>
            </w:r>
          </w:p>
        </w:tc>
        <w:tc>
          <w:tcPr>
            <w:tcW w:w="846" w:type="dxa"/>
          </w:tcPr>
          <w:p w14:paraId="70F50A25" w14:textId="77777777" w:rsidR="00E647DA" w:rsidRDefault="00E647DA" w:rsidP="00D74EDC">
            <w:pPr>
              <w:pStyle w:val="TableParagraph"/>
              <w:spacing w:before="135"/>
              <w:ind w:left="13"/>
              <w:jc w:val="center"/>
              <w:rPr>
                <w:b/>
                <w:sz w:val="24"/>
              </w:rPr>
            </w:pPr>
            <w:r>
              <w:rPr>
                <w:b/>
                <w:spacing w:val="-5"/>
                <w:sz w:val="24"/>
              </w:rPr>
              <w:t>180</w:t>
            </w:r>
          </w:p>
        </w:tc>
        <w:tc>
          <w:tcPr>
            <w:tcW w:w="844" w:type="dxa"/>
          </w:tcPr>
          <w:p w14:paraId="03931991" w14:textId="77777777" w:rsidR="00E647DA" w:rsidRDefault="00E647DA" w:rsidP="00D74EDC">
            <w:pPr>
              <w:pStyle w:val="TableParagraph"/>
            </w:pPr>
          </w:p>
        </w:tc>
        <w:tc>
          <w:tcPr>
            <w:tcW w:w="843" w:type="dxa"/>
          </w:tcPr>
          <w:p w14:paraId="3D488759" w14:textId="77777777" w:rsidR="00E647DA" w:rsidRDefault="00E647DA" w:rsidP="00D74EDC">
            <w:pPr>
              <w:pStyle w:val="TableParagraph"/>
              <w:spacing w:before="131"/>
              <w:ind w:left="79" w:right="117"/>
              <w:jc w:val="center"/>
              <w:rPr>
                <w:sz w:val="24"/>
              </w:rPr>
            </w:pPr>
            <w:r>
              <w:rPr>
                <w:spacing w:val="-10"/>
                <w:sz w:val="24"/>
              </w:rPr>
              <w:t>х</w:t>
            </w:r>
          </w:p>
        </w:tc>
        <w:tc>
          <w:tcPr>
            <w:tcW w:w="845" w:type="dxa"/>
          </w:tcPr>
          <w:p w14:paraId="227D399A" w14:textId="77777777" w:rsidR="00E647DA" w:rsidRDefault="00E647DA" w:rsidP="00D74EDC">
            <w:pPr>
              <w:pStyle w:val="TableParagraph"/>
            </w:pPr>
          </w:p>
        </w:tc>
        <w:tc>
          <w:tcPr>
            <w:tcW w:w="848" w:type="dxa"/>
          </w:tcPr>
          <w:p w14:paraId="39177B5F" w14:textId="77777777" w:rsidR="00E647DA" w:rsidRDefault="00E647DA" w:rsidP="00D74EDC">
            <w:pPr>
              <w:pStyle w:val="TableParagraph"/>
              <w:spacing w:before="131"/>
              <w:ind w:left="87" w:right="58"/>
              <w:jc w:val="center"/>
              <w:rPr>
                <w:sz w:val="24"/>
              </w:rPr>
            </w:pPr>
            <w:r>
              <w:rPr>
                <w:spacing w:val="-10"/>
                <w:sz w:val="24"/>
              </w:rPr>
              <w:t>х</w:t>
            </w:r>
          </w:p>
        </w:tc>
      </w:tr>
      <w:tr w:rsidR="00E647DA" w14:paraId="2E5B70A6" w14:textId="77777777" w:rsidTr="00E647DA">
        <w:trPr>
          <w:trHeight w:val="558"/>
        </w:trPr>
        <w:tc>
          <w:tcPr>
            <w:tcW w:w="4058" w:type="dxa"/>
          </w:tcPr>
          <w:p w14:paraId="68DB2F33" w14:textId="77777777" w:rsidR="00E647DA" w:rsidRPr="009F2E4B" w:rsidRDefault="00E647DA" w:rsidP="00D74EDC">
            <w:pPr>
              <w:pStyle w:val="TableParagraph"/>
              <w:spacing w:line="276" w:lineRule="exact"/>
              <w:ind w:left="108" w:right="68"/>
              <w:rPr>
                <w:b/>
                <w:sz w:val="24"/>
                <w:lang w:val="ru-RU"/>
              </w:rPr>
            </w:pPr>
            <w:r w:rsidRPr="009F2E4B">
              <w:rPr>
                <w:b/>
                <w:sz w:val="24"/>
                <w:lang w:val="ru-RU"/>
              </w:rPr>
              <w:t>Общая</w:t>
            </w:r>
            <w:r w:rsidRPr="009F2E4B">
              <w:rPr>
                <w:b/>
                <w:spacing w:val="-15"/>
                <w:sz w:val="24"/>
                <w:lang w:val="ru-RU"/>
              </w:rPr>
              <w:t xml:space="preserve"> </w:t>
            </w:r>
            <w:r w:rsidRPr="009F2E4B">
              <w:rPr>
                <w:b/>
                <w:sz w:val="24"/>
                <w:lang w:val="ru-RU"/>
              </w:rPr>
              <w:t>трудоемкость</w:t>
            </w:r>
            <w:r w:rsidRPr="009F2E4B">
              <w:rPr>
                <w:b/>
                <w:spacing w:val="-15"/>
                <w:sz w:val="24"/>
                <w:lang w:val="ru-RU"/>
              </w:rPr>
              <w:t xml:space="preserve"> </w:t>
            </w:r>
            <w:r w:rsidRPr="009F2E4B">
              <w:rPr>
                <w:b/>
                <w:sz w:val="24"/>
                <w:lang w:val="ru-RU"/>
              </w:rPr>
              <w:t>основной образовательной программы</w:t>
            </w:r>
          </w:p>
        </w:tc>
        <w:tc>
          <w:tcPr>
            <w:tcW w:w="988" w:type="dxa"/>
          </w:tcPr>
          <w:p w14:paraId="3BAEA6DF" w14:textId="77777777" w:rsidR="00E647DA" w:rsidRDefault="00E647DA" w:rsidP="00D74EDC">
            <w:pPr>
              <w:pStyle w:val="TableParagraph"/>
              <w:spacing w:before="138"/>
              <w:ind w:left="9"/>
              <w:jc w:val="center"/>
              <w:rPr>
                <w:b/>
                <w:sz w:val="24"/>
              </w:rPr>
            </w:pPr>
            <w:r>
              <w:rPr>
                <w:b/>
                <w:spacing w:val="-5"/>
                <w:sz w:val="24"/>
              </w:rPr>
              <w:t>120</w:t>
            </w:r>
          </w:p>
        </w:tc>
        <w:tc>
          <w:tcPr>
            <w:tcW w:w="846" w:type="dxa"/>
          </w:tcPr>
          <w:p w14:paraId="36448FB4" w14:textId="77777777" w:rsidR="00E647DA" w:rsidRDefault="00E647DA" w:rsidP="00D74EDC">
            <w:pPr>
              <w:pStyle w:val="TableParagraph"/>
              <w:spacing w:before="138"/>
              <w:ind w:left="13"/>
              <w:jc w:val="center"/>
              <w:rPr>
                <w:b/>
                <w:sz w:val="24"/>
              </w:rPr>
            </w:pPr>
            <w:r>
              <w:rPr>
                <w:b/>
                <w:spacing w:val="-4"/>
                <w:sz w:val="24"/>
              </w:rPr>
              <w:t>3600</w:t>
            </w:r>
          </w:p>
        </w:tc>
        <w:tc>
          <w:tcPr>
            <w:tcW w:w="844" w:type="dxa"/>
          </w:tcPr>
          <w:p w14:paraId="7F49CC4C" w14:textId="77777777" w:rsidR="00E647DA" w:rsidRDefault="00E647DA" w:rsidP="00D74EDC">
            <w:pPr>
              <w:pStyle w:val="TableParagraph"/>
              <w:spacing w:before="133"/>
              <w:ind w:right="287"/>
              <w:jc w:val="right"/>
              <w:rPr>
                <w:sz w:val="24"/>
              </w:rPr>
            </w:pPr>
            <w:r>
              <w:rPr>
                <w:spacing w:val="-5"/>
                <w:sz w:val="24"/>
              </w:rPr>
              <w:t>30</w:t>
            </w:r>
          </w:p>
        </w:tc>
        <w:tc>
          <w:tcPr>
            <w:tcW w:w="843" w:type="dxa"/>
          </w:tcPr>
          <w:p w14:paraId="4D2F6CA1" w14:textId="77777777" w:rsidR="00E647DA" w:rsidRDefault="00E647DA" w:rsidP="00D74EDC">
            <w:pPr>
              <w:pStyle w:val="TableParagraph"/>
              <w:spacing w:before="133"/>
              <w:ind w:left="79" w:right="58"/>
              <w:jc w:val="center"/>
              <w:rPr>
                <w:sz w:val="24"/>
              </w:rPr>
            </w:pPr>
            <w:r>
              <w:rPr>
                <w:spacing w:val="-5"/>
                <w:sz w:val="24"/>
              </w:rPr>
              <w:t>30</w:t>
            </w:r>
          </w:p>
        </w:tc>
        <w:tc>
          <w:tcPr>
            <w:tcW w:w="845" w:type="dxa"/>
          </w:tcPr>
          <w:p w14:paraId="2F67416B" w14:textId="77777777" w:rsidR="00E647DA" w:rsidRDefault="00E647DA" w:rsidP="00D74EDC">
            <w:pPr>
              <w:pStyle w:val="TableParagraph"/>
              <w:spacing w:before="133"/>
              <w:ind w:left="85" w:right="62"/>
              <w:jc w:val="center"/>
              <w:rPr>
                <w:sz w:val="24"/>
              </w:rPr>
            </w:pPr>
            <w:r>
              <w:rPr>
                <w:spacing w:val="-5"/>
                <w:sz w:val="24"/>
              </w:rPr>
              <w:t>30</w:t>
            </w:r>
          </w:p>
        </w:tc>
        <w:tc>
          <w:tcPr>
            <w:tcW w:w="848" w:type="dxa"/>
          </w:tcPr>
          <w:p w14:paraId="2745730D" w14:textId="77777777" w:rsidR="00E647DA" w:rsidRDefault="00E647DA" w:rsidP="00D74EDC">
            <w:pPr>
              <w:pStyle w:val="TableParagraph"/>
              <w:spacing w:before="133"/>
              <w:ind w:left="87" w:right="58"/>
              <w:jc w:val="center"/>
              <w:rPr>
                <w:sz w:val="24"/>
              </w:rPr>
            </w:pPr>
            <w:r>
              <w:rPr>
                <w:spacing w:val="-5"/>
                <w:sz w:val="24"/>
              </w:rPr>
              <w:t>30</w:t>
            </w:r>
          </w:p>
        </w:tc>
      </w:tr>
      <w:tr w:rsidR="00E647DA" w14:paraId="7D8E6C2F" w14:textId="77777777" w:rsidTr="00E647DA">
        <w:trPr>
          <w:trHeight w:val="552"/>
        </w:trPr>
        <w:tc>
          <w:tcPr>
            <w:tcW w:w="4058" w:type="dxa"/>
          </w:tcPr>
          <w:p w14:paraId="04FD4941" w14:textId="77777777" w:rsidR="00E647DA" w:rsidRPr="009F2E4B" w:rsidRDefault="00E647DA" w:rsidP="00D74EDC">
            <w:pPr>
              <w:pStyle w:val="TableParagraph"/>
              <w:spacing w:line="268" w:lineRule="exact"/>
              <w:ind w:left="108"/>
              <w:rPr>
                <w:sz w:val="24"/>
                <w:lang w:val="ru-RU"/>
              </w:rPr>
            </w:pPr>
            <w:r w:rsidRPr="009F2E4B">
              <w:rPr>
                <w:sz w:val="24"/>
                <w:lang w:val="ru-RU"/>
              </w:rPr>
              <w:t>(*)</w:t>
            </w:r>
            <w:r w:rsidRPr="009F2E4B">
              <w:rPr>
                <w:spacing w:val="-4"/>
                <w:sz w:val="24"/>
                <w:lang w:val="ru-RU"/>
              </w:rPr>
              <w:t xml:space="preserve"> </w:t>
            </w:r>
            <w:r w:rsidRPr="009F2E4B">
              <w:rPr>
                <w:sz w:val="24"/>
                <w:lang w:val="ru-RU"/>
              </w:rPr>
              <w:t>физическая</w:t>
            </w:r>
            <w:r w:rsidRPr="009F2E4B">
              <w:rPr>
                <w:spacing w:val="-2"/>
                <w:sz w:val="24"/>
                <w:lang w:val="ru-RU"/>
              </w:rPr>
              <w:t xml:space="preserve"> </w:t>
            </w:r>
            <w:r w:rsidRPr="009F2E4B">
              <w:rPr>
                <w:sz w:val="24"/>
                <w:lang w:val="ru-RU"/>
              </w:rPr>
              <w:t>культура</w:t>
            </w:r>
            <w:r w:rsidRPr="009F2E4B">
              <w:rPr>
                <w:spacing w:val="-3"/>
                <w:sz w:val="24"/>
                <w:lang w:val="ru-RU"/>
              </w:rPr>
              <w:t xml:space="preserve"> </w:t>
            </w:r>
            <w:r w:rsidRPr="009F2E4B">
              <w:rPr>
                <w:sz w:val="24"/>
                <w:lang w:val="ru-RU"/>
              </w:rPr>
              <w:t>в</w:t>
            </w:r>
            <w:r w:rsidRPr="009F2E4B">
              <w:rPr>
                <w:spacing w:val="-3"/>
                <w:sz w:val="24"/>
                <w:lang w:val="ru-RU"/>
              </w:rPr>
              <w:t xml:space="preserve"> </w:t>
            </w:r>
            <w:r w:rsidRPr="009F2E4B">
              <w:rPr>
                <w:spacing w:val="-4"/>
                <w:sz w:val="24"/>
                <w:lang w:val="ru-RU"/>
              </w:rPr>
              <w:t>общую</w:t>
            </w:r>
          </w:p>
          <w:p w14:paraId="03EFF7E4" w14:textId="77777777" w:rsidR="00E647DA" w:rsidRPr="009F2E4B" w:rsidRDefault="00E647DA" w:rsidP="00D74EDC">
            <w:pPr>
              <w:pStyle w:val="TableParagraph"/>
              <w:spacing w:line="264" w:lineRule="exact"/>
              <w:ind w:left="108"/>
              <w:rPr>
                <w:sz w:val="24"/>
                <w:lang w:val="ru-RU"/>
              </w:rPr>
            </w:pPr>
            <w:r w:rsidRPr="009F2E4B">
              <w:rPr>
                <w:sz w:val="24"/>
                <w:lang w:val="ru-RU"/>
              </w:rPr>
              <w:t>трудоемкость</w:t>
            </w:r>
            <w:r w:rsidRPr="009F2E4B">
              <w:rPr>
                <w:spacing w:val="-3"/>
                <w:sz w:val="24"/>
                <w:lang w:val="ru-RU"/>
              </w:rPr>
              <w:t xml:space="preserve"> </w:t>
            </w:r>
            <w:r w:rsidRPr="009F2E4B">
              <w:rPr>
                <w:sz w:val="24"/>
                <w:lang w:val="ru-RU"/>
              </w:rPr>
              <w:t>не</w:t>
            </w:r>
            <w:r w:rsidRPr="009F2E4B">
              <w:rPr>
                <w:spacing w:val="-4"/>
                <w:sz w:val="24"/>
                <w:lang w:val="ru-RU"/>
              </w:rPr>
              <w:t xml:space="preserve"> </w:t>
            </w:r>
            <w:r w:rsidRPr="009F2E4B">
              <w:rPr>
                <w:spacing w:val="-2"/>
                <w:sz w:val="24"/>
                <w:lang w:val="ru-RU"/>
              </w:rPr>
              <w:t>входит</w:t>
            </w:r>
          </w:p>
        </w:tc>
        <w:tc>
          <w:tcPr>
            <w:tcW w:w="988" w:type="dxa"/>
          </w:tcPr>
          <w:p w14:paraId="28059EED" w14:textId="77777777" w:rsidR="00E647DA" w:rsidRPr="009F2E4B" w:rsidRDefault="00E647DA" w:rsidP="00D74EDC">
            <w:pPr>
              <w:pStyle w:val="TableParagraph"/>
              <w:rPr>
                <w:lang w:val="ru-RU"/>
              </w:rPr>
            </w:pPr>
          </w:p>
        </w:tc>
        <w:tc>
          <w:tcPr>
            <w:tcW w:w="846" w:type="dxa"/>
          </w:tcPr>
          <w:p w14:paraId="7AAEAD4E" w14:textId="77777777" w:rsidR="00E647DA" w:rsidRPr="009F2E4B" w:rsidRDefault="00E647DA" w:rsidP="00D74EDC">
            <w:pPr>
              <w:pStyle w:val="TableParagraph"/>
              <w:rPr>
                <w:lang w:val="ru-RU"/>
              </w:rPr>
            </w:pPr>
          </w:p>
        </w:tc>
        <w:tc>
          <w:tcPr>
            <w:tcW w:w="844" w:type="dxa"/>
          </w:tcPr>
          <w:p w14:paraId="1A3B86EB" w14:textId="77777777" w:rsidR="00E647DA" w:rsidRPr="009F2E4B" w:rsidRDefault="00E647DA" w:rsidP="00D74EDC">
            <w:pPr>
              <w:pStyle w:val="TableParagraph"/>
              <w:rPr>
                <w:lang w:val="ru-RU"/>
              </w:rPr>
            </w:pPr>
          </w:p>
        </w:tc>
        <w:tc>
          <w:tcPr>
            <w:tcW w:w="843" w:type="dxa"/>
          </w:tcPr>
          <w:p w14:paraId="78B3A954" w14:textId="77777777" w:rsidR="00E647DA" w:rsidRPr="009F2E4B" w:rsidRDefault="00E647DA" w:rsidP="00D74EDC">
            <w:pPr>
              <w:pStyle w:val="TableParagraph"/>
              <w:rPr>
                <w:lang w:val="ru-RU"/>
              </w:rPr>
            </w:pPr>
          </w:p>
        </w:tc>
        <w:tc>
          <w:tcPr>
            <w:tcW w:w="845" w:type="dxa"/>
          </w:tcPr>
          <w:p w14:paraId="1F73F20E" w14:textId="77777777" w:rsidR="00E647DA" w:rsidRPr="009F2E4B" w:rsidRDefault="00E647DA" w:rsidP="00D74EDC">
            <w:pPr>
              <w:pStyle w:val="TableParagraph"/>
              <w:rPr>
                <w:lang w:val="ru-RU"/>
              </w:rPr>
            </w:pPr>
          </w:p>
        </w:tc>
        <w:tc>
          <w:tcPr>
            <w:tcW w:w="848" w:type="dxa"/>
          </w:tcPr>
          <w:p w14:paraId="3E19C459" w14:textId="77777777" w:rsidR="00E647DA" w:rsidRPr="009F2E4B" w:rsidRDefault="00E647DA" w:rsidP="00D74EDC">
            <w:pPr>
              <w:pStyle w:val="TableParagraph"/>
              <w:rPr>
                <w:lang w:val="ru-RU"/>
              </w:rPr>
            </w:pPr>
          </w:p>
        </w:tc>
      </w:tr>
      <w:tr w:rsidR="00E647DA" w14:paraId="0AF181F5" w14:textId="77777777" w:rsidTr="00E647DA">
        <w:trPr>
          <w:trHeight w:val="551"/>
        </w:trPr>
        <w:tc>
          <w:tcPr>
            <w:tcW w:w="4058" w:type="dxa"/>
          </w:tcPr>
          <w:p w14:paraId="5BD94FD1" w14:textId="77777777" w:rsidR="00E647DA" w:rsidRPr="009F2E4B" w:rsidRDefault="00E647DA" w:rsidP="00D74EDC">
            <w:pPr>
              <w:pStyle w:val="TableParagraph"/>
              <w:spacing w:line="268" w:lineRule="exact"/>
              <w:ind w:left="108"/>
              <w:rPr>
                <w:sz w:val="24"/>
                <w:lang w:val="ru-RU"/>
              </w:rPr>
            </w:pPr>
            <w:r w:rsidRPr="009F2E4B">
              <w:rPr>
                <w:sz w:val="24"/>
                <w:lang w:val="ru-RU"/>
              </w:rPr>
              <w:t>(**)</w:t>
            </w:r>
            <w:r w:rsidRPr="009F2E4B">
              <w:rPr>
                <w:spacing w:val="-4"/>
                <w:sz w:val="24"/>
                <w:lang w:val="ru-RU"/>
              </w:rPr>
              <w:t xml:space="preserve"> </w:t>
            </w:r>
            <w:r w:rsidRPr="009F2E4B">
              <w:rPr>
                <w:sz w:val="24"/>
                <w:lang w:val="ru-RU"/>
              </w:rPr>
              <w:t>количество</w:t>
            </w:r>
            <w:r w:rsidRPr="009F2E4B">
              <w:rPr>
                <w:spacing w:val="-1"/>
                <w:sz w:val="24"/>
                <w:lang w:val="ru-RU"/>
              </w:rPr>
              <w:t xml:space="preserve"> </w:t>
            </w:r>
            <w:r w:rsidRPr="009F2E4B">
              <w:rPr>
                <w:sz w:val="24"/>
                <w:lang w:val="ru-RU"/>
              </w:rPr>
              <w:t>и виды</w:t>
            </w:r>
            <w:r w:rsidRPr="009F2E4B">
              <w:rPr>
                <w:spacing w:val="-1"/>
                <w:sz w:val="24"/>
                <w:lang w:val="ru-RU"/>
              </w:rPr>
              <w:t xml:space="preserve"> </w:t>
            </w:r>
            <w:r w:rsidRPr="009F2E4B">
              <w:rPr>
                <w:sz w:val="24"/>
                <w:lang w:val="ru-RU"/>
              </w:rPr>
              <w:t>практик</w:t>
            </w:r>
            <w:r w:rsidRPr="009F2E4B">
              <w:rPr>
                <w:spacing w:val="-1"/>
                <w:sz w:val="24"/>
                <w:lang w:val="ru-RU"/>
              </w:rPr>
              <w:t xml:space="preserve"> </w:t>
            </w:r>
            <w:r w:rsidRPr="009F2E4B">
              <w:rPr>
                <w:spacing w:val="-5"/>
                <w:sz w:val="24"/>
                <w:lang w:val="ru-RU"/>
              </w:rPr>
              <w:t>по</w:t>
            </w:r>
          </w:p>
          <w:p w14:paraId="3AD7F1CC" w14:textId="77777777" w:rsidR="00E647DA" w:rsidRPr="009F2E4B" w:rsidRDefault="00E647DA" w:rsidP="00D74EDC">
            <w:pPr>
              <w:pStyle w:val="TableParagraph"/>
              <w:spacing w:line="264" w:lineRule="exact"/>
              <w:ind w:left="108"/>
              <w:rPr>
                <w:sz w:val="24"/>
                <w:lang w:val="ru-RU"/>
              </w:rPr>
            </w:pPr>
            <w:r w:rsidRPr="009F2E4B">
              <w:rPr>
                <w:sz w:val="24"/>
                <w:lang w:val="ru-RU"/>
              </w:rPr>
              <w:t>специфике</w:t>
            </w:r>
            <w:r w:rsidRPr="009F2E4B">
              <w:rPr>
                <w:spacing w:val="-7"/>
                <w:sz w:val="24"/>
                <w:lang w:val="ru-RU"/>
              </w:rPr>
              <w:t xml:space="preserve"> </w:t>
            </w:r>
            <w:r w:rsidRPr="009F2E4B">
              <w:rPr>
                <w:sz w:val="24"/>
                <w:lang w:val="ru-RU"/>
              </w:rPr>
              <w:t>специальности</w:t>
            </w:r>
            <w:r w:rsidRPr="009F2E4B">
              <w:rPr>
                <w:spacing w:val="-5"/>
                <w:sz w:val="24"/>
                <w:lang w:val="ru-RU"/>
              </w:rPr>
              <w:t xml:space="preserve"> </w:t>
            </w:r>
            <w:r w:rsidRPr="009F2E4B">
              <w:rPr>
                <w:spacing w:val="-4"/>
                <w:sz w:val="24"/>
                <w:lang w:val="ru-RU"/>
              </w:rPr>
              <w:t>спуза</w:t>
            </w:r>
          </w:p>
        </w:tc>
        <w:tc>
          <w:tcPr>
            <w:tcW w:w="988" w:type="dxa"/>
          </w:tcPr>
          <w:p w14:paraId="0963F608" w14:textId="77777777" w:rsidR="00E647DA" w:rsidRPr="009F2E4B" w:rsidRDefault="00E647DA" w:rsidP="00D74EDC">
            <w:pPr>
              <w:pStyle w:val="TableParagraph"/>
              <w:rPr>
                <w:lang w:val="ru-RU"/>
              </w:rPr>
            </w:pPr>
          </w:p>
        </w:tc>
        <w:tc>
          <w:tcPr>
            <w:tcW w:w="846" w:type="dxa"/>
          </w:tcPr>
          <w:p w14:paraId="5AE238FE" w14:textId="77777777" w:rsidR="00E647DA" w:rsidRPr="009F2E4B" w:rsidRDefault="00E647DA" w:rsidP="00D74EDC">
            <w:pPr>
              <w:pStyle w:val="TableParagraph"/>
              <w:rPr>
                <w:lang w:val="ru-RU"/>
              </w:rPr>
            </w:pPr>
          </w:p>
        </w:tc>
        <w:tc>
          <w:tcPr>
            <w:tcW w:w="844" w:type="dxa"/>
          </w:tcPr>
          <w:p w14:paraId="33B148EF" w14:textId="77777777" w:rsidR="00E647DA" w:rsidRPr="009F2E4B" w:rsidRDefault="00E647DA" w:rsidP="00D74EDC">
            <w:pPr>
              <w:pStyle w:val="TableParagraph"/>
              <w:rPr>
                <w:lang w:val="ru-RU"/>
              </w:rPr>
            </w:pPr>
          </w:p>
        </w:tc>
        <w:tc>
          <w:tcPr>
            <w:tcW w:w="843" w:type="dxa"/>
          </w:tcPr>
          <w:p w14:paraId="3347B870" w14:textId="77777777" w:rsidR="00E647DA" w:rsidRPr="009F2E4B" w:rsidRDefault="00E647DA" w:rsidP="00D74EDC">
            <w:pPr>
              <w:pStyle w:val="TableParagraph"/>
              <w:rPr>
                <w:lang w:val="ru-RU"/>
              </w:rPr>
            </w:pPr>
          </w:p>
        </w:tc>
        <w:tc>
          <w:tcPr>
            <w:tcW w:w="845" w:type="dxa"/>
          </w:tcPr>
          <w:p w14:paraId="617B82B1" w14:textId="77777777" w:rsidR="00E647DA" w:rsidRPr="009F2E4B" w:rsidRDefault="00E647DA" w:rsidP="00D74EDC">
            <w:pPr>
              <w:pStyle w:val="TableParagraph"/>
              <w:rPr>
                <w:lang w:val="ru-RU"/>
              </w:rPr>
            </w:pPr>
          </w:p>
        </w:tc>
        <w:tc>
          <w:tcPr>
            <w:tcW w:w="848" w:type="dxa"/>
          </w:tcPr>
          <w:p w14:paraId="5A51B09E" w14:textId="77777777" w:rsidR="00E647DA" w:rsidRPr="009F2E4B" w:rsidRDefault="00E647DA" w:rsidP="00D74EDC">
            <w:pPr>
              <w:pStyle w:val="TableParagraph"/>
              <w:rPr>
                <w:lang w:val="ru-RU"/>
              </w:rPr>
            </w:pPr>
          </w:p>
        </w:tc>
      </w:tr>
      <w:tr w:rsidR="00E647DA" w14:paraId="063C6E40" w14:textId="77777777" w:rsidTr="00E647DA">
        <w:trPr>
          <w:trHeight w:val="570"/>
        </w:trPr>
        <w:tc>
          <w:tcPr>
            <w:tcW w:w="4058" w:type="dxa"/>
          </w:tcPr>
          <w:p w14:paraId="6E133E56" w14:textId="77777777" w:rsidR="00E647DA" w:rsidRPr="009F2E4B" w:rsidRDefault="00E647DA" w:rsidP="00D74EDC">
            <w:pPr>
              <w:pStyle w:val="TableParagraph"/>
              <w:spacing w:line="270" w:lineRule="atLeast"/>
              <w:ind w:left="108" w:right="68"/>
              <w:rPr>
                <w:sz w:val="24"/>
                <w:lang w:val="ru-RU"/>
              </w:rPr>
            </w:pPr>
            <w:r w:rsidRPr="009F2E4B">
              <w:rPr>
                <w:sz w:val="24"/>
                <w:lang w:val="ru-RU"/>
              </w:rPr>
              <w:t>(***) итоговая государственная аттестация</w:t>
            </w:r>
            <w:r w:rsidRPr="009F2E4B">
              <w:rPr>
                <w:spacing w:val="-14"/>
                <w:sz w:val="24"/>
                <w:lang w:val="ru-RU"/>
              </w:rPr>
              <w:t xml:space="preserve"> </w:t>
            </w:r>
            <w:r w:rsidRPr="009F2E4B">
              <w:rPr>
                <w:sz w:val="24"/>
                <w:lang w:val="ru-RU"/>
              </w:rPr>
              <w:t>по</w:t>
            </w:r>
            <w:r w:rsidRPr="009F2E4B">
              <w:rPr>
                <w:spacing w:val="-13"/>
                <w:sz w:val="24"/>
                <w:lang w:val="ru-RU"/>
              </w:rPr>
              <w:t xml:space="preserve"> </w:t>
            </w:r>
            <w:r w:rsidRPr="009F2E4B">
              <w:rPr>
                <w:sz w:val="24"/>
                <w:lang w:val="ru-RU"/>
              </w:rPr>
              <w:t>усмотрению</w:t>
            </w:r>
            <w:r w:rsidRPr="009F2E4B">
              <w:rPr>
                <w:spacing w:val="-14"/>
                <w:sz w:val="24"/>
                <w:lang w:val="ru-RU"/>
              </w:rPr>
              <w:t xml:space="preserve"> </w:t>
            </w:r>
            <w:r w:rsidRPr="009F2E4B">
              <w:rPr>
                <w:sz w:val="24"/>
                <w:lang w:val="ru-RU"/>
              </w:rPr>
              <w:t>спуза</w:t>
            </w:r>
          </w:p>
        </w:tc>
        <w:tc>
          <w:tcPr>
            <w:tcW w:w="988" w:type="dxa"/>
          </w:tcPr>
          <w:p w14:paraId="734B5B21" w14:textId="77777777" w:rsidR="00E647DA" w:rsidRPr="009F2E4B" w:rsidRDefault="00E647DA" w:rsidP="00D74EDC">
            <w:pPr>
              <w:pStyle w:val="TableParagraph"/>
              <w:rPr>
                <w:lang w:val="ru-RU"/>
              </w:rPr>
            </w:pPr>
          </w:p>
        </w:tc>
        <w:tc>
          <w:tcPr>
            <w:tcW w:w="846" w:type="dxa"/>
          </w:tcPr>
          <w:p w14:paraId="2CF404CA" w14:textId="77777777" w:rsidR="00E647DA" w:rsidRPr="009F2E4B" w:rsidRDefault="00E647DA" w:rsidP="00D74EDC">
            <w:pPr>
              <w:pStyle w:val="TableParagraph"/>
              <w:rPr>
                <w:lang w:val="ru-RU"/>
              </w:rPr>
            </w:pPr>
          </w:p>
        </w:tc>
        <w:tc>
          <w:tcPr>
            <w:tcW w:w="844" w:type="dxa"/>
          </w:tcPr>
          <w:p w14:paraId="28688057" w14:textId="77777777" w:rsidR="00E647DA" w:rsidRPr="009F2E4B" w:rsidRDefault="00E647DA" w:rsidP="00D74EDC">
            <w:pPr>
              <w:pStyle w:val="TableParagraph"/>
              <w:rPr>
                <w:lang w:val="ru-RU"/>
              </w:rPr>
            </w:pPr>
          </w:p>
        </w:tc>
        <w:tc>
          <w:tcPr>
            <w:tcW w:w="843" w:type="dxa"/>
          </w:tcPr>
          <w:p w14:paraId="4C1063F8" w14:textId="77777777" w:rsidR="00E647DA" w:rsidRPr="009F2E4B" w:rsidRDefault="00E647DA" w:rsidP="00D74EDC">
            <w:pPr>
              <w:pStyle w:val="TableParagraph"/>
              <w:rPr>
                <w:lang w:val="ru-RU"/>
              </w:rPr>
            </w:pPr>
          </w:p>
        </w:tc>
        <w:tc>
          <w:tcPr>
            <w:tcW w:w="845" w:type="dxa"/>
          </w:tcPr>
          <w:p w14:paraId="2BD7FD2F" w14:textId="77777777" w:rsidR="00E647DA" w:rsidRPr="009F2E4B" w:rsidRDefault="00E647DA" w:rsidP="00D74EDC">
            <w:pPr>
              <w:pStyle w:val="TableParagraph"/>
              <w:rPr>
                <w:lang w:val="ru-RU"/>
              </w:rPr>
            </w:pPr>
          </w:p>
        </w:tc>
        <w:tc>
          <w:tcPr>
            <w:tcW w:w="848" w:type="dxa"/>
          </w:tcPr>
          <w:p w14:paraId="1818B09E" w14:textId="77777777" w:rsidR="00E647DA" w:rsidRPr="009F2E4B" w:rsidRDefault="00E647DA" w:rsidP="00D74EDC">
            <w:pPr>
              <w:pStyle w:val="TableParagraph"/>
              <w:rPr>
                <w:lang w:val="ru-RU"/>
              </w:rPr>
            </w:pPr>
          </w:p>
        </w:tc>
      </w:tr>
    </w:tbl>
    <w:p w14:paraId="575E405A" w14:textId="77777777" w:rsidR="00980850" w:rsidRDefault="00980850" w:rsidP="002F28B5">
      <w:pPr>
        <w:pStyle w:val="Default"/>
        <w:jc w:val="both"/>
        <w:rPr>
          <w:b/>
          <w:bCs/>
          <w:iCs/>
        </w:rPr>
      </w:pPr>
    </w:p>
    <w:p w14:paraId="55D791E3" w14:textId="77777777" w:rsidR="00980850" w:rsidRDefault="00980850" w:rsidP="002F28B5">
      <w:pPr>
        <w:pStyle w:val="Default"/>
        <w:jc w:val="both"/>
        <w:rPr>
          <w:b/>
          <w:bCs/>
          <w:iCs/>
        </w:rPr>
      </w:pPr>
    </w:p>
    <w:p w14:paraId="4A049F76" w14:textId="77777777" w:rsidR="00980850" w:rsidRDefault="00980850" w:rsidP="002F28B5">
      <w:pPr>
        <w:pStyle w:val="Default"/>
        <w:jc w:val="both"/>
        <w:rPr>
          <w:b/>
          <w:bCs/>
          <w:iCs/>
        </w:rPr>
      </w:pPr>
    </w:p>
    <w:p w14:paraId="2E663E38" w14:textId="77777777" w:rsidR="00980850" w:rsidRDefault="00980850" w:rsidP="002F28B5">
      <w:pPr>
        <w:pStyle w:val="Default"/>
        <w:jc w:val="both"/>
        <w:rPr>
          <w:b/>
          <w:bCs/>
          <w:iCs/>
        </w:rPr>
      </w:pPr>
    </w:p>
    <w:p w14:paraId="236DC7B5" w14:textId="77777777" w:rsidR="00980850" w:rsidRDefault="00980850" w:rsidP="002F28B5">
      <w:pPr>
        <w:pStyle w:val="Default"/>
        <w:jc w:val="both"/>
        <w:rPr>
          <w:b/>
          <w:bCs/>
          <w:iCs/>
        </w:rPr>
      </w:pPr>
    </w:p>
    <w:p w14:paraId="45932AAB" w14:textId="77777777" w:rsidR="00980850" w:rsidRDefault="00980850" w:rsidP="002F28B5">
      <w:pPr>
        <w:pStyle w:val="Default"/>
        <w:jc w:val="both"/>
        <w:rPr>
          <w:b/>
          <w:bCs/>
          <w:iCs/>
        </w:rPr>
      </w:pPr>
    </w:p>
    <w:p w14:paraId="39D8B9A3" w14:textId="77777777" w:rsidR="00980850" w:rsidRDefault="00980850" w:rsidP="002F28B5">
      <w:pPr>
        <w:pStyle w:val="Default"/>
        <w:jc w:val="both"/>
        <w:rPr>
          <w:b/>
          <w:bCs/>
          <w:iCs/>
        </w:rPr>
      </w:pPr>
    </w:p>
    <w:p w14:paraId="4A56820C" w14:textId="77777777" w:rsidR="00980850" w:rsidRDefault="00980850" w:rsidP="002F28B5">
      <w:pPr>
        <w:pStyle w:val="Default"/>
        <w:jc w:val="both"/>
        <w:rPr>
          <w:b/>
          <w:bCs/>
          <w:iCs/>
        </w:rPr>
      </w:pPr>
    </w:p>
    <w:p w14:paraId="73C7EC69" w14:textId="77777777" w:rsidR="00980850" w:rsidRDefault="00980850" w:rsidP="002F28B5">
      <w:pPr>
        <w:pStyle w:val="Default"/>
        <w:jc w:val="both"/>
        <w:rPr>
          <w:b/>
          <w:bCs/>
          <w:iCs/>
        </w:rPr>
      </w:pPr>
    </w:p>
    <w:p w14:paraId="57C5611E" w14:textId="77777777" w:rsidR="00980850" w:rsidRDefault="00980850" w:rsidP="002F28B5">
      <w:pPr>
        <w:pStyle w:val="Default"/>
        <w:jc w:val="both"/>
        <w:rPr>
          <w:b/>
          <w:bCs/>
          <w:iCs/>
        </w:rPr>
      </w:pPr>
    </w:p>
    <w:p w14:paraId="4A2BA82B" w14:textId="77777777" w:rsidR="00980850" w:rsidRDefault="00980850" w:rsidP="002F28B5">
      <w:pPr>
        <w:pStyle w:val="Default"/>
        <w:jc w:val="both"/>
        <w:rPr>
          <w:b/>
          <w:bCs/>
          <w:iCs/>
        </w:rPr>
      </w:pPr>
    </w:p>
    <w:p w14:paraId="07DF6586" w14:textId="77777777" w:rsidR="00980850" w:rsidRDefault="00980850" w:rsidP="002F28B5">
      <w:pPr>
        <w:pStyle w:val="Default"/>
        <w:jc w:val="both"/>
        <w:rPr>
          <w:b/>
          <w:bCs/>
          <w:iCs/>
        </w:rPr>
      </w:pPr>
    </w:p>
    <w:p w14:paraId="20466860" w14:textId="77777777" w:rsidR="00980850" w:rsidRDefault="00980850" w:rsidP="002F28B5">
      <w:pPr>
        <w:pStyle w:val="Default"/>
        <w:jc w:val="both"/>
        <w:rPr>
          <w:b/>
          <w:bCs/>
          <w:iCs/>
        </w:rPr>
      </w:pPr>
    </w:p>
    <w:p w14:paraId="481EE22C" w14:textId="77777777" w:rsidR="00980850" w:rsidRDefault="00980850" w:rsidP="002F28B5">
      <w:pPr>
        <w:pStyle w:val="Default"/>
        <w:jc w:val="both"/>
        <w:rPr>
          <w:b/>
          <w:bCs/>
          <w:iCs/>
        </w:rPr>
      </w:pPr>
    </w:p>
    <w:p w14:paraId="63D78DC5" w14:textId="77777777" w:rsidR="00980850" w:rsidRDefault="00980850" w:rsidP="002F28B5">
      <w:pPr>
        <w:pStyle w:val="Default"/>
        <w:jc w:val="both"/>
        <w:rPr>
          <w:b/>
          <w:bCs/>
          <w:iCs/>
        </w:rPr>
      </w:pPr>
    </w:p>
    <w:p w14:paraId="5F66ABF6" w14:textId="77777777" w:rsidR="00980850" w:rsidRDefault="00980850" w:rsidP="002F28B5">
      <w:pPr>
        <w:pStyle w:val="Default"/>
        <w:jc w:val="both"/>
        <w:rPr>
          <w:b/>
          <w:bCs/>
          <w:iCs/>
        </w:rPr>
      </w:pPr>
    </w:p>
    <w:p w14:paraId="00DFDDB4" w14:textId="77777777" w:rsidR="00980850" w:rsidRDefault="00980850" w:rsidP="002F28B5">
      <w:pPr>
        <w:pStyle w:val="Default"/>
        <w:jc w:val="both"/>
        <w:rPr>
          <w:b/>
          <w:bCs/>
          <w:iCs/>
        </w:rPr>
      </w:pPr>
    </w:p>
    <w:p w14:paraId="2748F3FF" w14:textId="77777777" w:rsidR="00980850" w:rsidRDefault="00980850" w:rsidP="002F28B5">
      <w:pPr>
        <w:pStyle w:val="Default"/>
        <w:jc w:val="both"/>
        <w:rPr>
          <w:b/>
          <w:bCs/>
          <w:iCs/>
        </w:rPr>
      </w:pPr>
    </w:p>
    <w:p w14:paraId="34C53A8E" w14:textId="77777777" w:rsidR="00980850" w:rsidRDefault="00980850" w:rsidP="002F28B5">
      <w:pPr>
        <w:pStyle w:val="Default"/>
        <w:jc w:val="both"/>
        <w:rPr>
          <w:b/>
          <w:bCs/>
          <w:iCs/>
        </w:rPr>
      </w:pPr>
    </w:p>
    <w:p w14:paraId="0D64326B" w14:textId="77777777" w:rsidR="00980850" w:rsidRDefault="00980850" w:rsidP="002F28B5">
      <w:pPr>
        <w:pStyle w:val="Default"/>
        <w:jc w:val="both"/>
        <w:rPr>
          <w:b/>
          <w:bCs/>
          <w:iCs/>
        </w:rPr>
      </w:pPr>
    </w:p>
    <w:p w14:paraId="57EEE004" w14:textId="77777777" w:rsidR="00980850" w:rsidRDefault="00980850" w:rsidP="002F28B5">
      <w:pPr>
        <w:pStyle w:val="Default"/>
        <w:jc w:val="both"/>
        <w:rPr>
          <w:b/>
          <w:bCs/>
          <w:iCs/>
        </w:rPr>
      </w:pPr>
    </w:p>
    <w:p w14:paraId="0214D0F0" w14:textId="77777777" w:rsidR="00980850" w:rsidRDefault="00980850" w:rsidP="002F28B5">
      <w:pPr>
        <w:pStyle w:val="Default"/>
        <w:jc w:val="both"/>
        <w:rPr>
          <w:b/>
          <w:bCs/>
          <w:iCs/>
        </w:rPr>
      </w:pPr>
    </w:p>
    <w:p w14:paraId="73A029F4" w14:textId="77777777" w:rsidR="00980850" w:rsidRDefault="00980850" w:rsidP="002F28B5">
      <w:pPr>
        <w:pStyle w:val="Default"/>
        <w:jc w:val="both"/>
        <w:rPr>
          <w:b/>
          <w:bCs/>
          <w:iCs/>
        </w:rPr>
      </w:pPr>
    </w:p>
    <w:p w14:paraId="62765A45" w14:textId="77777777" w:rsidR="00980850" w:rsidRDefault="00980850" w:rsidP="002F28B5">
      <w:pPr>
        <w:pStyle w:val="Default"/>
        <w:jc w:val="both"/>
        <w:rPr>
          <w:b/>
          <w:bCs/>
          <w:iCs/>
        </w:rPr>
      </w:pPr>
    </w:p>
    <w:p w14:paraId="7171F7BC" w14:textId="77777777" w:rsidR="00980850" w:rsidRDefault="00980850" w:rsidP="002F28B5">
      <w:pPr>
        <w:pStyle w:val="Default"/>
        <w:jc w:val="both"/>
        <w:rPr>
          <w:b/>
          <w:bCs/>
          <w:iCs/>
        </w:rPr>
      </w:pPr>
    </w:p>
    <w:p w14:paraId="3C39CC00" w14:textId="77777777" w:rsidR="00980850" w:rsidRDefault="00980850" w:rsidP="002F28B5">
      <w:pPr>
        <w:pStyle w:val="Default"/>
        <w:jc w:val="both"/>
        <w:rPr>
          <w:b/>
          <w:bCs/>
          <w:iCs/>
        </w:rPr>
      </w:pPr>
    </w:p>
    <w:p w14:paraId="1053FAA3" w14:textId="77777777" w:rsidR="00980850" w:rsidRDefault="00980850" w:rsidP="002F28B5">
      <w:pPr>
        <w:pStyle w:val="Default"/>
        <w:jc w:val="both"/>
        <w:rPr>
          <w:b/>
          <w:bCs/>
          <w:iCs/>
        </w:rPr>
      </w:pPr>
    </w:p>
    <w:p w14:paraId="00C30281" w14:textId="77777777" w:rsidR="00980850" w:rsidRDefault="00980850" w:rsidP="002F28B5">
      <w:pPr>
        <w:pStyle w:val="Default"/>
        <w:jc w:val="both"/>
        <w:rPr>
          <w:b/>
          <w:bCs/>
          <w:iCs/>
        </w:rPr>
      </w:pPr>
    </w:p>
    <w:p w14:paraId="5443C6AF" w14:textId="77777777" w:rsidR="00980850" w:rsidRDefault="00980850" w:rsidP="002F28B5">
      <w:pPr>
        <w:pStyle w:val="Default"/>
        <w:jc w:val="both"/>
        <w:rPr>
          <w:b/>
          <w:bCs/>
          <w:iCs/>
        </w:rPr>
      </w:pPr>
    </w:p>
    <w:p w14:paraId="472A0DC7" w14:textId="77777777" w:rsidR="00980850" w:rsidRDefault="00980850" w:rsidP="002F28B5">
      <w:pPr>
        <w:pStyle w:val="Default"/>
        <w:jc w:val="both"/>
        <w:rPr>
          <w:b/>
          <w:bCs/>
          <w:iCs/>
        </w:rPr>
      </w:pPr>
    </w:p>
    <w:p w14:paraId="335F674E" w14:textId="77777777" w:rsidR="00980850" w:rsidRDefault="00980850" w:rsidP="002F28B5">
      <w:pPr>
        <w:pStyle w:val="Default"/>
        <w:jc w:val="both"/>
        <w:rPr>
          <w:b/>
          <w:bCs/>
          <w:iCs/>
        </w:rPr>
      </w:pPr>
    </w:p>
    <w:p w14:paraId="6E0AF745" w14:textId="77777777" w:rsidR="00980850" w:rsidRDefault="00980850" w:rsidP="002F28B5">
      <w:pPr>
        <w:pStyle w:val="Default"/>
        <w:jc w:val="both"/>
        <w:rPr>
          <w:b/>
          <w:bCs/>
          <w:iCs/>
        </w:rPr>
      </w:pPr>
    </w:p>
    <w:p w14:paraId="35BD0D66" w14:textId="77777777" w:rsidR="00980850" w:rsidRDefault="00980850" w:rsidP="002F28B5">
      <w:pPr>
        <w:pStyle w:val="Default"/>
        <w:jc w:val="both"/>
        <w:rPr>
          <w:b/>
          <w:bCs/>
          <w:iCs/>
        </w:rPr>
      </w:pPr>
    </w:p>
    <w:p w14:paraId="30B7DB4C" w14:textId="77777777" w:rsidR="00980850" w:rsidRDefault="00980850" w:rsidP="002F28B5">
      <w:pPr>
        <w:pStyle w:val="Default"/>
        <w:jc w:val="both"/>
        <w:rPr>
          <w:b/>
          <w:bCs/>
          <w:iCs/>
        </w:rPr>
      </w:pPr>
    </w:p>
    <w:p w14:paraId="1864B2E7" w14:textId="77777777" w:rsidR="002F28B5" w:rsidRDefault="002F28B5" w:rsidP="002F28B5">
      <w:pPr>
        <w:pStyle w:val="Default"/>
        <w:jc w:val="both"/>
        <w:rPr>
          <w:b/>
          <w:bCs/>
          <w:iCs/>
        </w:rPr>
      </w:pPr>
      <w:r>
        <w:rPr>
          <w:b/>
          <w:bCs/>
          <w:iCs/>
        </w:rPr>
        <w:lastRenderedPageBreak/>
        <w:t>7.5.  Программа итоговой аттестации</w:t>
      </w:r>
    </w:p>
    <w:p w14:paraId="6A2FF58C" w14:textId="77777777" w:rsidR="002F28B5" w:rsidRDefault="002F28B5" w:rsidP="002F28B5">
      <w:pPr>
        <w:pStyle w:val="Default"/>
        <w:jc w:val="both"/>
        <w:rPr>
          <w:b/>
          <w:bCs/>
          <w:iCs/>
        </w:rPr>
      </w:pPr>
    </w:p>
    <w:p w14:paraId="4CEBED73" w14:textId="77777777" w:rsidR="002F28B5" w:rsidRDefault="002F28B5" w:rsidP="002F28B5">
      <w:pPr>
        <w:ind w:left="142" w:firstLine="1418"/>
        <w:jc w:val="both"/>
        <w:rPr>
          <w:rFonts w:ascii="Times New Roman" w:hAnsi="Times New Roman" w:cs="Times New Roman"/>
          <w:sz w:val="24"/>
          <w:szCs w:val="24"/>
        </w:rPr>
      </w:pPr>
      <w:r>
        <w:rPr>
          <w:rFonts w:ascii="Times New Roman" w:hAnsi="Times New Roman" w:cs="Times New Roman"/>
          <w:sz w:val="24"/>
          <w:szCs w:val="24"/>
        </w:rPr>
        <w:t>Видом государственной итоговой аттестации (ГАК) выпускников является государственный экзамен по направлению подготовки специалистов «Моделирование, конструирование и технология швейных изделий»</w:t>
      </w:r>
      <w:r>
        <w:rPr>
          <w:rFonts w:ascii="Times New Roman" w:hAnsi="Times New Roman" w:cs="Times New Roman"/>
          <w:color w:val="FF0000"/>
          <w:sz w:val="24"/>
          <w:szCs w:val="24"/>
        </w:rPr>
        <w:t>.</w:t>
      </w:r>
      <w:r>
        <w:rPr>
          <w:rFonts w:ascii="Times New Roman" w:hAnsi="Times New Roman" w:cs="Times New Roman"/>
          <w:sz w:val="24"/>
          <w:szCs w:val="24"/>
        </w:rPr>
        <w:t xml:space="preserve"> Этот вид испытаний позволяет наиболее полно и объективно оценить степень освоения выпускником профессиональных компетенций, готовность выпускника к выполнению видов деятельности, предусмотренных ГОС СПО КР. </w:t>
      </w:r>
    </w:p>
    <w:p w14:paraId="12013CB5" w14:textId="77777777" w:rsidR="002F28B5" w:rsidRDefault="002F28B5" w:rsidP="002F28B5">
      <w:pPr>
        <w:spacing w:after="18"/>
        <w:ind w:left="86" w:right="386"/>
        <w:jc w:val="both"/>
        <w:rPr>
          <w:rFonts w:ascii="Times New Roman" w:hAnsi="Times New Roman" w:cs="Times New Roman"/>
          <w:sz w:val="24"/>
          <w:szCs w:val="24"/>
        </w:rPr>
      </w:pPr>
      <w:r>
        <w:rPr>
          <w:rFonts w:ascii="Times New Roman" w:hAnsi="Times New Roman" w:cs="Times New Roman"/>
          <w:sz w:val="24"/>
          <w:szCs w:val="24"/>
        </w:rPr>
        <w:t xml:space="preserve">Для допуска к итоговой государственной аттестации обучающийся - выпускник должен выполнить учебный план и набрать за время обучения по ОПОП: 120 кредитов, с учетом прохождения практик и иметь кумулятивный GPA не ниже 2,25. </w:t>
      </w:r>
    </w:p>
    <w:p w14:paraId="54829CC2" w14:textId="77777777" w:rsidR="002F28B5" w:rsidRDefault="002F28B5" w:rsidP="002F28B5">
      <w:pPr>
        <w:spacing w:after="27"/>
        <w:ind w:left="86" w:right="386"/>
        <w:jc w:val="both"/>
        <w:rPr>
          <w:rFonts w:ascii="Times New Roman" w:hAnsi="Times New Roman" w:cs="Times New Roman"/>
          <w:sz w:val="24"/>
          <w:szCs w:val="24"/>
        </w:rPr>
      </w:pPr>
      <w:r>
        <w:rPr>
          <w:rFonts w:ascii="Times New Roman" w:hAnsi="Times New Roman" w:cs="Times New Roman"/>
          <w:sz w:val="24"/>
          <w:szCs w:val="24"/>
        </w:rPr>
        <w:t xml:space="preserve">О формах и условиях проведения аттестационных испытаний обучающиеся информируются за 4 месяца до начала итоговой аттестации. Итоговая государственная аттестация выпускников проводится в сроки, определяемые графиком учебного процесса. </w:t>
      </w:r>
    </w:p>
    <w:p w14:paraId="31C49060" w14:textId="77777777" w:rsidR="002F28B5" w:rsidRDefault="002F28B5" w:rsidP="002F28B5">
      <w:pPr>
        <w:spacing w:after="27"/>
        <w:ind w:left="86" w:right="386"/>
        <w:jc w:val="both"/>
        <w:rPr>
          <w:rFonts w:ascii="Times New Roman" w:hAnsi="Times New Roman" w:cs="Times New Roman"/>
          <w:sz w:val="24"/>
          <w:szCs w:val="24"/>
        </w:rPr>
      </w:pPr>
      <w:r>
        <w:rPr>
          <w:rFonts w:ascii="Times New Roman" w:hAnsi="Times New Roman" w:cs="Times New Roman"/>
          <w:sz w:val="24"/>
          <w:szCs w:val="24"/>
        </w:rPr>
        <w:t xml:space="preserve">Организация и проведение ГАК проводятся полностью согласно установленной процедуре. К концу учебного года составляются сводные ведомости по всем дисциплинам теоретического курса обучения. </w:t>
      </w:r>
    </w:p>
    <w:p w14:paraId="5CE37ACE" w14:textId="77777777" w:rsidR="002F28B5" w:rsidRDefault="002F28B5" w:rsidP="002F28B5">
      <w:pPr>
        <w:spacing w:after="27"/>
        <w:ind w:left="86" w:right="386"/>
        <w:jc w:val="both"/>
        <w:rPr>
          <w:rFonts w:ascii="Times New Roman" w:hAnsi="Times New Roman" w:cs="Times New Roman"/>
          <w:sz w:val="24"/>
          <w:szCs w:val="24"/>
        </w:rPr>
      </w:pPr>
      <w:r>
        <w:rPr>
          <w:rFonts w:ascii="Times New Roman" w:hAnsi="Times New Roman" w:cs="Times New Roman"/>
          <w:sz w:val="24"/>
          <w:szCs w:val="24"/>
        </w:rPr>
        <w:t xml:space="preserve">Протоколы заседаний аттестационных комиссий выдаются в учебной части по каждому направлению в отдельности под расписку секретарям ГАК (пронумерованные, с печатью и прошитые). Протоколы хранятся у секретарей ГАК до окончания итоговой государственной аттестации (ИГА) по курсу “Истории Кыргызстана, География Кыргызстана и Кыргызский язык и литература”, «Комплексный экзамен по специальности». </w:t>
      </w:r>
    </w:p>
    <w:p w14:paraId="1DEB1910" w14:textId="77777777" w:rsidR="002F28B5" w:rsidRDefault="002F28B5" w:rsidP="002F28B5">
      <w:pPr>
        <w:spacing w:after="26"/>
        <w:ind w:left="86" w:right="386"/>
        <w:jc w:val="both"/>
        <w:rPr>
          <w:rFonts w:ascii="Times New Roman" w:hAnsi="Times New Roman" w:cs="Times New Roman"/>
          <w:sz w:val="24"/>
          <w:szCs w:val="24"/>
        </w:rPr>
      </w:pPr>
      <w:r>
        <w:rPr>
          <w:rFonts w:ascii="Times New Roman" w:hAnsi="Times New Roman" w:cs="Times New Roman"/>
          <w:sz w:val="24"/>
          <w:szCs w:val="24"/>
        </w:rPr>
        <w:t xml:space="preserve">               По окончании ИГА протоколы оформляются и сдаются в учебную часть колледжа. Далее учебная часть сдает протоколы в архив колледжа. Регламент и порядок проведения заседаний ГАК осуществляется в общепринятом порядке: дата заседаний, время и кабинет утверждается приказом директора ТИПКа, на основании рапорта зам.дирекором УМР Керимовой С.Н. Продолжительность заседания ГАК устанавливается исходя из количества аттестуемых обучающихся. Контроль за ходом заседаний ГАК осуществляется руководством ТИПК и учебной части колледжа. Работа ГАК проходит в соответствии с графиком и требованиями. </w:t>
      </w:r>
    </w:p>
    <w:p w14:paraId="5F2D47B0" w14:textId="77777777" w:rsidR="002F28B5" w:rsidRDefault="002F28B5" w:rsidP="002F28B5">
      <w:pPr>
        <w:spacing w:after="26"/>
        <w:ind w:left="86" w:right="386"/>
        <w:jc w:val="both"/>
        <w:rPr>
          <w:rFonts w:ascii="Times New Roman" w:hAnsi="Times New Roman" w:cs="Times New Roman"/>
          <w:sz w:val="24"/>
          <w:szCs w:val="24"/>
        </w:rPr>
      </w:pPr>
    </w:p>
    <w:p w14:paraId="672412B6" w14:textId="77777777" w:rsidR="002F28B5" w:rsidRDefault="002F28B5" w:rsidP="002F28B5">
      <w:pPr>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8.  Фактическое ресурсное обеспечение ООП по направлению подготовки или специальности.</w:t>
      </w:r>
    </w:p>
    <w:p w14:paraId="6DEEBFE8" w14:textId="77777777" w:rsidR="002F28B5" w:rsidRDefault="002F28B5" w:rsidP="002F28B5">
      <w:pPr>
        <w:autoSpaceDE w:val="0"/>
        <w:autoSpaceDN w:val="0"/>
        <w:rPr>
          <w:rFonts w:ascii="Times New Roman" w:hAnsi="Times New Roman" w:cs="Times New Roman"/>
          <w:sz w:val="24"/>
          <w:szCs w:val="24"/>
        </w:rPr>
      </w:pPr>
      <w:r>
        <w:rPr>
          <w:rFonts w:ascii="Times New Roman" w:hAnsi="Times New Roman" w:cs="Times New Roman"/>
          <w:sz w:val="24"/>
          <w:szCs w:val="24"/>
        </w:rPr>
        <w:t>Электронная база ОПОП.Реализация ОПОП обеспечивается доступом каждого обучающегося к базам данных и библиотечным фондам, формируемым по полному перечню дисциплин ОПОП.</w:t>
      </w:r>
    </w:p>
    <w:p w14:paraId="7B4527C8" w14:textId="77777777" w:rsidR="002F28B5" w:rsidRDefault="002F28B5" w:rsidP="002F28B5">
      <w:pPr>
        <w:autoSpaceDE w:val="0"/>
        <w:autoSpaceDN w:val="0"/>
        <w:spacing w:after="0"/>
        <w:rPr>
          <w:rFonts w:ascii="Times New Roman" w:hAnsi="Times New Roman" w:cs="Times New Roman"/>
          <w:b/>
          <w:sz w:val="24"/>
          <w:szCs w:val="24"/>
        </w:rPr>
      </w:pPr>
      <w:r>
        <w:rPr>
          <w:rFonts w:ascii="Times New Roman" w:hAnsi="Times New Roman" w:cs="Times New Roman"/>
          <w:b/>
          <w:sz w:val="24"/>
          <w:szCs w:val="24"/>
        </w:rPr>
        <w:t xml:space="preserve">      8.1.  Материально-техническое обеспечение образовательного процесса</w:t>
      </w:r>
    </w:p>
    <w:p w14:paraId="27141147" w14:textId="77777777" w:rsidR="002F28B5" w:rsidRDefault="002F28B5" w:rsidP="002F28B5">
      <w:pPr>
        <w:autoSpaceDE w:val="0"/>
        <w:autoSpaceDN w:val="0"/>
        <w:spacing w:after="0"/>
        <w:rPr>
          <w:rFonts w:ascii="Times New Roman" w:hAnsi="Times New Roman" w:cs="Times New Roman"/>
          <w:b/>
          <w:sz w:val="24"/>
          <w:szCs w:val="24"/>
        </w:rPr>
      </w:pPr>
    </w:p>
    <w:p w14:paraId="47E7A0BE" w14:textId="77777777" w:rsidR="002F28B5" w:rsidRDefault="002F28B5" w:rsidP="002F28B5">
      <w:pPr>
        <w:autoSpaceDE w:val="0"/>
        <w:autoSpaceDN w:val="0"/>
        <w:spacing w:after="0"/>
        <w:rPr>
          <w:rFonts w:ascii="Times New Roman" w:hAnsi="Times New Roman" w:cs="Times New Roman"/>
          <w:sz w:val="24"/>
          <w:szCs w:val="24"/>
        </w:rPr>
      </w:pPr>
      <w:r>
        <w:rPr>
          <w:rFonts w:ascii="Times New Roman" w:hAnsi="Times New Roman" w:cs="Times New Roman"/>
          <w:sz w:val="24"/>
          <w:szCs w:val="24"/>
        </w:rPr>
        <w:t xml:space="preserve">           ТИПК располагает достаточным комплексом учебных кабинетов, лабораторий, вспомогательными помещениями, общежитием, спортивными залами (крытый и открытый), хозяйственные подразделения.</w:t>
      </w:r>
    </w:p>
    <w:p w14:paraId="1C0E6B99" w14:textId="77777777" w:rsidR="002F28B5" w:rsidRDefault="002F28B5" w:rsidP="002F28B5">
      <w:pPr>
        <w:autoSpaceDE w:val="0"/>
        <w:autoSpaceDN w:val="0"/>
        <w:spacing w:after="0"/>
        <w:rPr>
          <w:rFonts w:ascii="Times New Roman" w:hAnsi="Times New Roman" w:cs="Times New Roman"/>
          <w:sz w:val="24"/>
          <w:szCs w:val="24"/>
        </w:rPr>
      </w:pPr>
      <w:r>
        <w:rPr>
          <w:rFonts w:ascii="Times New Roman" w:hAnsi="Times New Roman" w:cs="Times New Roman"/>
          <w:sz w:val="24"/>
          <w:szCs w:val="24"/>
        </w:rPr>
        <w:lastRenderedPageBreak/>
        <w:t xml:space="preserve">           ТИПК располагает материально-технической базой, обеспечивающей проведение всех видов лекционных, практических и лабораторных занятий, предусмотренных учебным планом и соответствующих действующим санитарным и противопожарным правилам и нормам. Учебные кабинеты и аудитории оснащены учебным оборудованием, учебной мебелью, наглядными учебными материалами, стендами и макетами. В ТИПК имеется компьютерный класс.</w:t>
      </w:r>
    </w:p>
    <w:p w14:paraId="70428680" w14:textId="77777777" w:rsidR="002F28B5" w:rsidRDefault="002F28B5" w:rsidP="002F28B5">
      <w:pPr>
        <w:autoSpaceDE w:val="0"/>
        <w:autoSpaceDN w:val="0"/>
        <w:spacing w:after="0"/>
        <w:rPr>
          <w:rFonts w:ascii="Times New Roman" w:hAnsi="Times New Roman" w:cs="Times New Roman"/>
          <w:sz w:val="24"/>
          <w:szCs w:val="24"/>
        </w:rPr>
      </w:pPr>
      <w:r>
        <w:rPr>
          <w:rFonts w:ascii="Times New Roman" w:hAnsi="Times New Roman" w:cs="Times New Roman"/>
          <w:sz w:val="24"/>
          <w:szCs w:val="24"/>
        </w:rPr>
        <w:t xml:space="preserve">         Согласно техническому паспорту, филиал имеет в оперативном управлении 9982 м2.</w:t>
      </w:r>
    </w:p>
    <w:p w14:paraId="432EC600" w14:textId="77777777" w:rsidR="002F28B5" w:rsidRDefault="002F28B5" w:rsidP="002F28B5">
      <w:pPr>
        <w:autoSpaceDE w:val="0"/>
        <w:autoSpaceDN w:val="0"/>
        <w:spacing w:after="0"/>
        <w:rPr>
          <w:rFonts w:ascii="Times New Roman" w:hAnsi="Times New Roman" w:cs="Times New Roman"/>
          <w:sz w:val="24"/>
          <w:szCs w:val="24"/>
        </w:rPr>
      </w:pPr>
    </w:p>
    <w:p w14:paraId="746EBE3F" w14:textId="77777777" w:rsidR="002F28B5" w:rsidRDefault="002F28B5" w:rsidP="002F28B5">
      <w:pPr>
        <w:tabs>
          <w:tab w:val="left" w:pos="352"/>
          <w:tab w:val="center" w:pos="4677"/>
        </w:tabs>
        <w:autoSpaceDE w:val="0"/>
        <w:autoSpaceDN w:val="0"/>
        <w:spacing w:after="0"/>
        <w:rPr>
          <w:rFonts w:ascii="Times New Roman" w:hAnsi="Times New Roman" w:cs="Times New Roman"/>
          <w:b/>
          <w:sz w:val="24"/>
          <w:szCs w:val="24"/>
        </w:rPr>
      </w:pPr>
      <w:r>
        <w:rPr>
          <w:rFonts w:ascii="Times New Roman" w:hAnsi="Times New Roman" w:cs="Times New Roman"/>
          <w:b/>
          <w:sz w:val="24"/>
          <w:szCs w:val="24"/>
        </w:rPr>
        <w:tab/>
        <w:t xml:space="preserve">8.2.  Обеспечение информационными ресурсами </w:t>
      </w:r>
    </w:p>
    <w:p w14:paraId="57856554" w14:textId="77777777" w:rsidR="002F28B5" w:rsidRDefault="002F28B5" w:rsidP="002F28B5">
      <w:pPr>
        <w:autoSpaceDE w:val="0"/>
        <w:autoSpaceDN w:val="0"/>
        <w:spacing w:after="0"/>
        <w:jc w:val="center"/>
        <w:rPr>
          <w:rFonts w:ascii="Times New Roman" w:hAnsi="Times New Roman" w:cs="Times New Roman"/>
          <w:b/>
          <w:sz w:val="24"/>
          <w:szCs w:val="24"/>
        </w:rPr>
      </w:pPr>
    </w:p>
    <w:p w14:paraId="338D3DD4" w14:textId="77777777" w:rsidR="002F28B5" w:rsidRDefault="002F28B5" w:rsidP="002F28B5">
      <w:pPr>
        <w:autoSpaceDE w:val="0"/>
        <w:autoSpaceDN w:val="0"/>
        <w:spacing w:after="0"/>
        <w:rPr>
          <w:rFonts w:ascii="Times New Roman" w:hAnsi="Times New Roman" w:cs="Times New Roman"/>
          <w:sz w:val="24"/>
          <w:szCs w:val="24"/>
        </w:rPr>
      </w:pPr>
      <w:r>
        <w:rPr>
          <w:rFonts w:ascii="Times New Roman" w:hAnsi="Times New Roman" w:cs="Times New Roman"/>
          <w:sz w:val="24"/>
          <w:szCs w:val="24"/>
        </w:rPr>
        <w:t xml:space="preserve">Для проведения учебных занятий в ТИПК имеются: </w:t>
      </w:r>
    </w:p>
    <w:tbl>
      <w:tblPr>
        <w:tblStyle w:val="a3"/>
        <w:tblW w:w="0" w:type="auto"/>
        <w:tblLook w:val="04A0" w:firstRow="1" w:lastRow="0" w:firstColumn="1" w:lastColumn="0" w:noHBand="0" w:noVBand="1"/>
      </w:tblPr>
      <w:tblGrid>
        <w:gridCol w:w="704"/>
        <w:gridCol w:w="3260"/>
        <w:gridCol w:w="2127"/>
      </w:tblGrid>
      <w:tr w:rsidR="002F28B5" w14:paraId="3697D736" w14:textId="77777777" w:rsidTr="00D74EDC">
        <w:tc>
          <w:tcPr>
            <w:tcW w:w="704" w:type="dxa"/>
            <w:tcBorders>
              <w:top w:val="single" w:sz="4" w:space="0" w:color="auto"/>
              <w:left w:val="single" w:sz="4" w:space="0" w:color="auto"/>
              <w:bottom w:val="single" w:sz="4" w:space="0" w:color="auto"/>
              <w:right w:val="single" w:sz="4" w:space="0" w:color="auto"/>
            </w:tcBorders>
            <w:hideMark/>
          </w:tcPr>
          <w:p w14:paraId="4C89C096" w14:textId="77777777" w:rsidR="002F28B5" w:rsidRDefault="002F28B5" w:rsidP="00D74EDC">
            <w:pPr>
              <w:autoSpaceDE w:val="0"/>
              <w:autoSpaceDN w:val="0"/>
              <w:rPr>
                <w:rFonts w:ascii="Times New Roman" w:hAnsi="Times New Roman" w:cs="Times New Roman"/>
                <w:b/>
                <w:sz w:val="24"/>
                <w:szCs w:val="24"/>
              </w:rPr>
            </w:pPr>
            <w:r>
              <w:rPr>
                <w:rFonts w:ascii="Times New Roman" w:hAnsi="Times New Roman" w:cs="Times New Roman"/>
                <w:b/>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14:paraId="5BAE1AC6" w14:textId="77777777" w:rsidR="002F28B5" w:rsidRDefault="002F28B5" w:rsidP="00D74EDC">
            <w:pPr>
              <w:autoSpaceDE w:val="0"/>
              <w:autoSpaceDN w:val="0"/>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2127" w:type="dxa"/>
            <w:tcBorders>
              <w:top w:val="single" w:sz="4" w:space="0" w:color="auto"/>
              <w:left w:val="single" w:sz="4" w:space="0" w:color="auto"/>
              <w:bottom w:val="single" w:sz="4" w:space="0" w:color="auto"/>
              <w:right w:val="single" w:sz="4" w:space="0" w:color="auto"/>
            </w:tcBorders>
            <w:hideMark/>
          </w:tcPr>
          <w:p w14:paraId="4146076E" w14:textId="77777777" w:rsidR="002F28B5" w:rsidRDefault="002F28B5" w:rsidP="00D74EDC">
            <w:pPr>
              <w:autoSpaceDE w:val="0"/>
              <w:autoSpaceDN w:val="0"/>
              <w:rPr>
                <w:rFonts w:ascii="Times New Roman" w:hAnsi="Times New Roman" w:cs="Times New Roman"/>
                <w:b/>
                <w:sz w:val="24"/>
                <w:szCs w:val="24"/>
              </w:rPr>
            </w:pPr>
            <w:r>
              <w:rPr>
                <w:rFonts w:ascii="Times New Roman" w:hAnsi="Times New Roman" w:cs="Times New Roman"/>
                <w:b/>
                <w:sz w:val="24"/>
                <w:szCs w:val="24"/>
              </w:rPr>
              <w:t>количество</w:t>
            </w:r>
          </w:p>
        </w:tc>
      </w:tr>
      <w:tr w:rsidR="002F28B5" w14:paraId="357C81C7" w14:textId="77777777" w:rsidTr="00D74EDC">
        <w:tc>
          <w:tcPr>
            <w:tcW w:w="704" w:type="dxa"/>
            <w:tcBorders>
              <w:top w:val="single" w:sz="4" w:space="0" w:color="auto"/>
              <w:left w:val="single" w:sz="4" w:space="0" w:color="auto"/>
              <w:bottom w:val="single" w:sz="4" w:space="0" w:color="auto"/>
              <w:right w:val="single" w:sz="4" w:space="0" w:color="auto"/>
            </w:tcBorders>
            <w:hideMark/>
          </w:tcPr>
          <w:p w14:paraId="7A27FAB2"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hideMark/>
          </w:tcPr>
          <w:p w14:paraId="6AC974D3"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Компьютер</w:t>
            </w:r>
          </w:p>
        </w:tc>
        <w:tc>
          <w:tcPr>
            <w:tcW w:w="2127" w:type="dxa"/>
            <w:tcBorders>
              <w:top w:val="single" w:sz="4" w:space="0" w:color="auto"/>
              <w:left w:val="single" w:sz="4" w:space="0" w:color="auto"/>
              <w:bottom w:val="single" w:sz="4" w:space="0" w:color="auto"/>
              <w:right w:val="single" w:sz="4" w:space="0" w:color="auto"/>
            </w:tcBorders>
            <w:hideMark/>
          </w:tcPr>
          <w:p w14:paraId="4D93ADB9"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44</w:t>
            </w:r>
          </w:p>
        </w:tc>
      </w:tr>
      <w:tr w:rsidR="002F28B5" w14:paraId="041551A8" w14:textId="77777777" w:rsidTr="00D74EDC">
        <w:tc>
          <w:tcPr>
            <w:tcW w:w="704" w:type="dxa"/>
            <w:tcBorders>
              <w:top w:val="single" w:sz="4" w:space="0" w:color="auto"/>
              <w:left w:val="single" w:sz="4" w:space="0" w:color="auto"/>
              <w:bottom w:val="single" w:sz="4" w:space="0" w:color="auto"/>
              <w:right w:val="single" w:sz="4" w:space="0" w:color="auto"/>
            </w:tcBorders>
            <w:hideMark/>
          </w:tcPr>
          <w:p w14:paraId="048B7488"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hideMark/>
          </w:tcPr>
          <w:p w14:paraId="75023296"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черно-белый принтер </w:t>
            </w:r>
          </w:p>
        </w:tc>
        <w:tc>
          <w:tcPr>
            <w:tcW w:w="2127" w:type="dxa"/>
            <w:tcBorders>
              <w:top w:val="single" w:sz="4" w:space="0" w:color="auto"/>
              <w:left w:val="single" w:sz="4" w:space="0" w:color="auto"/>
              <w:bottom w:val="single" w:sz="4" w:space="0" w:color="auto"/>
              <w:right w:val="single" w:sz="4" w:space="0" w:color="auto"/>
            </w:tcBorders>
            <w:hideMark/>
          </w:tcPr>
          <w:p w14:paraId="705B92A2"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11</w:t>
            </w:r>
          </w:p>
        </w:tc>
      </w:tr>
      <w:tr w:rsidR="002F28B5" w14:paraId="3A6B285C" w14:textId="77777777" w:rsidTr="00D74EDC">
        <w:tc>
          <w:tcPr>
            <w:tcW w:w="704" w:type="dxa"/>
            <w:tcBorders>
              <w:top w:val="single" w:sz="4" w:space="0" w:color="auto"/>
              <w:left w:val="single" w:sz="4" w:space="0" w:color="auto"/>
              <w:bottom w:val="single" w:sz="4" w:space="0" w:color="auto"/>
              <w:right w:val="single" w:sz="4" w:space="0" w:color="auto"/>
            </w:tcBorders>
            <w:hideMark/>
          </w:tcPr>
          <w:p w14:paraId="40EA56CC"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hideMark/>
          </w:tcPr>
          <w:p w14:paraId="7910B5DC"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сканер </w:t>
            </w:r>
          </w:p>
        </w:tc>
        <w:tc>
          <w:tcPr>
            <w:tcW w:w="2127" w:type="dxa"/>
            <w:tcBorders>
              <w:top w:val="single" w:sz="4" w:space="0" w:color="auto"/>
              <w:left w:val="single" w:sz="4" w:space="0" w:color="auto"/>
              <w:bottom w:val="single" w:sz="4" w:space="0" w:color="auto"/>
              <w:right w:val="single" w:sz="4" w:space="0" w:color="auto"/>
            </w:tcBorders>
            <w:hideMark/>
          </w:tcPr>
          <w:p w14:paraId="111DAC64"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9</w:t>
            </w:r>
          </w:p>
        </w:tc>
      </w:tr>
      <w:tr w:rsidR="002F28B5" w14:paraId="704C40E7" w14:textId="77777777" w:rsidTr="00D74EDC">
        <w:tc>
          <w:tcPr>
            <w:tcW w:w="704" w:type="dxa"/>
            <w:tcBorders>
              <w:top w:val="single" w:sz="4" w:space="0" w:color="auto"/>
              <w:left w:val="single" w:sz="4" w:space="0" w:color="auto"/>
              <w:bottom w:val="single" w:sz="4" w:space="0" w:color="auto"/>
              <w:right w:val="single" w:sz="4" w:space="0" w:color="auto"/>
            </w:tcBorders>
            <w:hideMark/>
          </w:tcPr>
          <w:p w14:paraId="3BF81575"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hideMark/>
          </w:tcPr>
          <w:p w14:paraId="375C00A5"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ноутбук</w:t>
            </w:r>
          </w:p>
        </w:tc>
        <w:tc>
          <w:tcPr>
            <w:tcW w:w="2127" w:type="dxa"/>
            <w:tcBorders>
              <w:top w:val="single" w:sz="4" w:space="0" w:color="auto"/>
              <w:left w:val="single" w:sz="4" w:space="0" w:color="auto"/>
              <w:bottom w:val="single" w:sz="4" w:space="0" w:color="auto"/>
              <w:right w:val="single" w:sz="4" w:space="0" w:color="auto"/>
            </w:tcBorders>
            <w:hideMark/>
          </w:tcPr>
          <w:p w14:paraId="5F919D4B"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5</w:t>
            </w:r>
          </w:p>
        </w:tc>
      </w:tr>
      <w:tr w:rsidR="002F28B5" w14:paraId="6453D647" w14:textId="77777777" w:rsidTr="00D74EDC">
        <w:tc>
          <w:tcPr>
            <w:tcW w:w="704" w:type="dxa"/>
            <w:tcBorders>
              <w:top w:val="single" w:sz="4" w:space="0" w:color="auto"/>
              <w:left w:val="single" w:sz="4" w:space="0" w:color="auto"/>
              <w:bottom w:val="single" w:sz="4" w:space="0" w:color="auto"/>
              <w:right w:val="single" w:sz="4" w:space="0" w:color="auto"/>
            </w:tcBorders>
            <w:hideMark/>
          </w:tcPr>
          <w:p w14:paraId="3862C505"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hideMark/>
          </w:tcPr>
          <w:p w14:paraId="402D2842"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проектор </w:t>
            </w:r>
          </w:p>
        </w:tc>
        <w:tc>
          <w:tcPr>
            <w:tcW w:w="2127" w:type="dxa"/>
            <w:tcBorders>
              <w:top w:val="single" w:sz="4" w:space="0" w:color="auto"/>
              <w:left w:val="single" w:sz="4" w:space="0" w:color="auto"/>
              <w:bottom w:val="single" w:sz="4" w:space="0" w:color="auto"/>
              <w:right w:val="single" w:sz="4" w:space="0" w:color="auto"/>
            </w:tcBorders>
            <w:hideMark/>
          </w:tcPr>
          <w:p w14:paraId="1F6E44D8"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4</w:t>
            </w:r>
          </w:p>
        </w:tc>
      </w:tr>
      <w:tr w:rsidR="002F28B5" w14:paraId="49978D94" w14:textId="77777777" w:rsidTr="00D74EDC">
        <w:tc>
          <w:tcPr>
            <w:tcW w:w="704" w:type="dxa"/>
            <w:tcBorders>
              <w:top w:val="single" w:sz="4" w:space="0" w:color="auto"/>
              <w:left w:val="single" w:sz="4" w:space="0" w:color="auto"/>
              <w:bottom w:val="single" w:sz="4" w:space="0" w:color="auto"/>
              <w:right w:val="single" w:sz="4" w:space="0" w:color="auto"/>
            </w:tcBorders>
            <w:hideMark/>
          </w:tcPr>
          <w:p w14:paraId="7F504A64"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6</w:t>
            </w:r>
          </w:p>
        </w:tc>
        <w:tc>
          <w:tcPr>
            <w:tcW w:w="3260" w:type="dxa"/>
            <w:tcBorders>
              <w:top w:val="single" w:sz="4" w:space="0" w:color="auto"/>
              <w:left w:val="single" w:sz="4" w:space="0" w:color="auto"/>
              <w:bottom w:val="single" w:sz="4" w:space="0" w:color="auto"/>
              <w:right w:val="single" w:sz="4" w:space="0" w:color="auto"/>
            </w:tcBorders>
            <w:hideMark/>
          </w:tcPr>
          <w:p w14:paraId="4642CE0C"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телевизор</w:t>
            </w:r>
          </w:p>
        </w:tc>
        <w:tc>
          <w:tcPr>
            <w:tcW w:w="2127" w:type="dxa"/>
            <w:tcBorders>
              <w:top w:val="single" w:sz="4" w:space="0" w:color="auto"/>
              <w:left w:val="single" w:sz="4" w:space="0" w:color="auto"/>
              <w:bottom w:val="single" w:sz="4" w:space="0" w:color="auto"/>
              <w:right w:val="single" w:sz="4" w:space="0" w:color="auto"/>
            </w:tcBorders>
            <w:hideMark/>
          </w:tcPr>
          <w:p w14:paraId="0BE7759C" w14:textId="77777777" w:rsidR="002F28B5" w:rsidRDefault="002F28B5" w:rsidP="00D74EDC">
            <w:pPr>
              <w:autoSpaceDE w:val="0"/>
              <w:autoSpaceDN w:val="0"/>
              <w:rPr>
                <w:rFonts w:ascii="Times New Roman" w:hAnsi="Times New Roman" w:cs="Times New Roman"/>
                <w:sz w:val="24"/>
                <w:szCs w:val="24"/>
              </w:rPr>
            </w:pPr>
            <w:r>
              <w:rPr>
                <w:rFonts w:ascii="Times New Roman" w:hAnsi="Times New Roman" w:cs="Times New Roman"/>
                <w:sz w:val="24"/>
                <w:szCs w:val="24"/>
              </w:rPr>
              <w:t>1</w:t>
            </w:r>
          </w:p>
        </w:tc>
      </w:tr>
    </w:tbl>
    <w:p w14:paraId="561F518A" w14:textId="77777777" w:rsidR="002F28B5" w:rsidRDefault="002F28B5" w:rsidP="002F28B5">
      <w:pPr>
        <w:autoSpaceDE w:val="0"/>
        <w:autoSpaceDN w:val="0"/>
        <w:rPr>
          <w:rFonts w:ascii="Times New Roman" w:hAnsi="Times New Roman" w:cs="Times New Roman"/>
          <w:sz w:val="24"/>
          <w:szCs w:val="24"/>
        </w:rPr>
      </w:pPr>
    </w:p>
    <w:p w14:paraId="0A87EEC2" w14:textId="77777777" w:rsidR="002F28B5" w:rsidRDefault="002F28B5" w:rsidP="002F28B5">
      <w:pPr>
        <w:shd w:val="clear" w:color="auto" w:fill="FFFFFF"/>
        <w:suppressAutoHyphens/>
        <w:spacing w:after="0"/>
        <w:rPr>
          <w:rFonts w:ascii="Times New Roman" w:hAnsi="Times New Roman" w:cs="Times New Roman"/>
          <w:b/>
          <w:sz w:val="24"/>
          <w:szCs w:val="24"/>
        </w:rPr>
      </w:pPr>
      <w:r>
        <w:rPr>
          <w:rFonts w:ascii="Times New Roman" w:hAnsi="Times New Roman" w:cs="Times New Roman"/>
          <w:b/>
          <w:sz w:val="24"/>
          <w:szCs w:val="24"/>
        </w:rPr>
        <w:t xml:space="preserve">8.3.   Доступ к сети интернет </w:t>
      </w:r>
    </w:p>
    <w:p w14:paraId="1BDF30DE" w14:textId="77777777" w:rsidR="002F28B5" w:rsidRDefault="002F28B5" w:rsidP="002F28B5">
      <w:pPr>
        <w:shd w:val="clear" w:color="auto" w:fill="FFFFFF"/>
        <w:suppressAutoHyphens/>
        <w:spacing w:after="0"/>
        <w:rPr>
          <w:rFonts w:ascii="Times New Roman" w:hAnsi="Times New Roman" w:cs="Times New Roman"/>
          <w:b/>
          <w:sz w:val="24"/>
          <w:szCs w:val="24"/>
        </w:rPr>
      </w:pPr>
    </w:p>
    <w:p w14:paraId="5C626474" w14:textId="77777777" w:rsidR="002F28B5" w:rsidRDefault="002F28B5" w:rsidP="002F28B5">
      <w:pPr>
        <w:shd w:val="clear" w:color="auto" w:fill="FFFFFF"/>
        <w:suppressAutoHyphens/>
        <w:spacing w:after="0"/>
        <w:rPr>
          <w:rFonts w:ascii="Times New Roman" w:hAnsi="Times New Roman" w:cs="Times New Roman"/>
          <w:sz w:val="24"/>
          <w:szCs w:val="24"/>
        </w:rPr>
      </w:pPr>
      <w:r>
        <w:rPr>
          <w:rFonts w:ascii="Times New Roman" w:hAnsi="Times New Roman" w:cs="Times New Roman"/>
          <w:sz w:val="24"/>
          <w:szCs w:val="24"/>
        </w:rPr>
        <w:t>Все учебные помещения, в которых имеются интерактивные доски и панели в комплекте с персональными компьютерами имеются бесплатный доступ к сети Интернет во время проведения всех видов занятий и вне учебное врем.</w:t>
      </w:r>
    </w:p>
    <w:p w14:paraId="45B48BA2" w14:textId="77777777" w:rsidR="002F28B5" w:rsidRDefault="002F28B5" w:rsidP="002F28B5">
      <w:pPr>
        <w:shd w:val="clear" w:color="auto" w:fill="FFFFFF"/>
        <w:suppressAutoHyphens/>
        <w:spacing w:after="0"/>
        <w:rPr>
          <w:rFonts w:ascii="Times New Roman" w:hAnsi="Times New Roman" w:cs="Times New Roman"/>
          <w:sz w:val="24"/>
          <w:szCs w:val="24"/>
        </w:rPr>
      </w:pPr>
      <w:r>
        <w:rPr>
          <w:rFonts w:ascii="Times New Roman" w:hAnsi="Times New Roman" w:cs="Times New Roman"/>
          <w:sz w:val="24"/>
          <w:szCs w:val="24"/>
        </w:rPr>
        <w:t xml:space="preserve">            Во время самостоятельной подготовки обучающиеся обеспечиваются доступом к сети Интернет. Доступ к сети интернет обеспечен всем обучающимся и преподавателям в полностью оборудованных аудиториях 2/16, где имеются 44 компьютеров с бесплатным подключением к сети Интернет.</w:t>
      </w:r>
    </w:p>
    <w:p w14:paraId="3A5DA95B" w14:textId="77777777" w:rsidR="002F28B5" w:rsidRDefault="002F28B5" w:rsidP="002F28B5">
      <w:pPr>
        <w:shd w:val="clear" w:color="auto" w:fill="FFFFFF"/>
        <w:suppressAutoHyphens/>
        <w:spacing w:after="0"/>
        <w:rPr>
          <w:rFonts w:ascii="Times New Roman" w:hAnsi="Times New Roman" w:cs="Times New Roman"/>
          <w:sz w:val="24"/>
          <w:szCs w:val="24"/>
        </w:rPr>
      </w:pPr>
      <w:r>
        <w:rPr>
          <w:rFonts w:ascii="Times New Roman" w:hAnsi="Times New Roman" w:cs="Times New Roman"/>
          <w:sz w:val="24"/>
          <w:szCs w:val="24"/>
        </w:rPr>
        <w:t xml:space="preserve">            АУП, ПС, УВП, учебный отдел также имеют бесплатный и мобильный (</w:t>
      </w:r>
      <w:r>
        <w:rPr>
          <w:rFonts w:ascii="Times New Roman" w:hAnsi="Times New Roman" w:cs="Times New Roman"/>
          <w:sz w:val="24"/>
          <w:szCs w:val="24"/>
          <w:lang w:val="en-US"/>
        </w:rPr>
        <w:t>wi</w:t>
      </w:r>
      <w:r>
        <w:rPr>
          <w:rFonts w:ascii="Times New Roman" w:hAnsi="Times New Roman" w:cs="Times New Roman"/>
          <w:sz w:val="24"/>
          <w:szCs w:val="24"/>
        </w:rPr>
        <w:t>-</w:t>
      </w:r>
      <w:r>
        <w:rPr>
          <w:rFonts w:ascii="Times New Roman" w:hAnsi="Times New Roman" w:cs="Times New Roman"/>
          <w:sz w:val="24"/>
          <w:szCs w:val="24"/>
          <w:lang w:val="en-US"/>
        </w:rPr>
        <w:t>fi</w:t>
      </w:r>
      <w:r>
        <w:rPr>
          <w:rFonts w:ascii="Times New Roman" w:hAnsi="Times New Roman" w:cs="Times New Roman"/>
          <w:sz w:val="24"/>
          <w:szCs w:val="24"/>
        </w:rPr>
        <w:t>) доступ к сети Интернет.</w:t>
      </w:r>
    </w:p>
    <w:p w14:paraId="3636EA4A" w14:textId="77777777" w:rsidR="002F28B5" w:rsidRDefault="002F28B5" w:rsidP="00621594">
      <w:pPr>
        <w:shd w:val="clear" w:color="auto" w:fill="FFFFFF"/>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В филиале работает информационная система, имеется страница на сайте </w:t>
      </w:r>
      <w:hyperlink r:id="rId8" w:history="1">
        <w:r>
          <w:rPr>
            <w:rStyle w:val="a4"/>
            <w:sz w:val="24"/>
            <w:szCs w:val="24"/>
            <w:lang w:val="en-US"/>
          </w:rPr>
          <w:t>https</w:t>
        </w:r>
        <w:r>
          <w:rPr>
            <w:rStyle w:val="a4"/>
            <w:sz w:val="24"/>
            <w:szCs w:val="24"/>
          </w:rPr>
          <w:t>://</w:t>
        </w:r>
        <w:r>
          <w:rPr>
            <w:rStyle w:val="a4"/>
            <w:sz w:val="24"/>
            <w:szCs w:val="24"/>
            <w:lang w:val="en-US"/>
          </w:rPr>
          <w:t>www</w:t>
        </w:r>
        <w:r>
          <w:rPr>
            <w:rStyle w:val="a4"/>
            <w:sz w:val="24"/>
            <w:szCs w:val="24"/>
          </w:rPr>
          <w:t>.</w:t>
        </w:r>
        <w:r>
          <w:rPr>
            <w:rStyle w:val="a4"/>
            <w:sz w:val="24"/>
            <w:szCs w:val="24"/>
            <w:lang w:val="en-US"/>
          </w:rPr>
          <w:t>tipk</w:t>
        </w:r>
        <w:r>
          <w:rPr>
            <w:rStyle w:val="a4"/>
            <w:sz w:val="24"/>
            <w:szCs w:val="24"/>
          </w:rPr>
          <w:t>.</w:t>
        </w:r>
        <w:r>
          <w:rPr>
            <w:rStyle w:val="a4"/>
            <w:sz w:val="24"/>
            <w:szCs w:val="24"/>
            <w:lang w:val="en-US"/>
          </w:rPr>
          <w:t>kg</w:t>
        </w:r>
      </w:hyperlink>
      <w:r>
        <w:rPr>
          <w:rFonts w:ascii="Times New Roman" w:hAnsi="Times New Roman" w:cs="Times New Roman"/>
          <w:sz w:val="24"/>
          <w:szCs w:val="24"/>
        </w:rPr>
        <w:t>, страница в социальной сети «</w:t>
      </w:r>
      <w:r>
        <w:rPr>
          <w:rFonts w:ascii="Times New Roman" w:hAnsi="Times New Roman" w:cs="Times New Roman"/>
          <w:sz w:val="24"/>
          <w:szCs w:val="24"/>
          <w:lang w:val="en-US"/>
        </w:rPr>
        <w:t>Facebook</w:t>
      </w:r>
      <w:r>
        <w:rPr>
          <w:rFonts w:ascii="Times New Roman" w:hAnsi="Times New Roman" w:cs="Times New Roman"/>
          <w:sz w:val="24"/>
          <w:szCs w:val="24"/>
        </w:rPr>
        <w:t xml:space="preserve">» </w:t>
      </w:r>
      <w:hyperlink r:id="rId9" w:history="1">
        <w:r>
          <w:rPr>
            <w:rStyle w:val="a4"/>
            <w:sz w:val="24"/>
            <w:szCs w:val="24"/>
            <w:lang w:val="en-US"/>
          </w:rPr>
          <w:t>https</w:t>
        </w:r>
        <w:r>
          <w:rPr>
            <w:rStyle w:val="a4"/>
            <w:sz w:val="24"/>
            <w:szCs w:val="24"/>
          </w:rPr>
          <w:t>://</w:t>
        </w:r>
        <w:r>
          <w:rPr>
            <w:rStyle w:val="a4"/>
            <w:sz w:val="24"/>
            <w:szCs w:val="24"/>
            <w:lang w:val="en-US"/>
          </w:rPr>
          <w:t>www</w:t>
        </w:r>
        <w:r>
          <w:rPr>
            <w:rStyle w:val="a4"/>
            <w:sz w:val="24"/>
            <w:szCs w:val="24"/>
          </w:rPr>
          <w:t>.</w:t>
        </w:r>
        <w:r>
          <w:rPr>
            <w:rStyle w:val="a4"/>
            <w:sz w:val="24"/>
            <w:szCs w:val="24"/>
            <w:lang w:val="en-US"/>
          </w:rPr>
          <w:t>instagram</w:t>
        </w:r>
        <w:r>
          <w:rPr>
            <w:rStyle w:val="a4"/>
            <w:sz w:val="24"/>
            <w:szCs w:val="24"/>
          </w:rPr>
          <w:t>.</w:t>
        </w:r>
        <w:r>
          <w:rPr>
            <w:rStyle w:val="a4"/>
            <w:sz w:val="24"/>
            <w:szCs w:val="24"/>
            <w:lang w:val="en-US"/>
          </w:rPr>
          <w:t>com</w:t>
        </w:r>
        <w:r>
          <w:rPr>
            <w:rStyle w:val="a4"/>
            <w:sz w:val="24"/>
            <w:szCs w:val="24"/>
          </w:rPr>
          <w:t>/</w:t>
        </w:r>
      </w:hyperlink>
      <w:r>
        <w:rPr>
          <w:rFonts w:ascii="Times New Roman" w:hAnsi="Times New Roman" w:cs="Times New Roman"/>
          <w:sz w:val="24"/>
          <w:szCs w:val="24"/>
        </w:rPr>
        <w:t>, информационные ресурсы учебного заведения доступны не только преподавателям и обучающимся, но и родителям обучающихся и другим заинтересованным лицам.</w:t>
      </w:r>
    </w:p>
    <w:p w14:paraId="73C6F7BD" w14:textId="77777777" w:rsidR="002F28B5" w:rsidRDefault="002F28B5" w:rsidP="002F28B5">
      <w:pPr>
        <w:autoSpaceDE w:val="0"/>
        <w:autoSpaceDN w:val="0"/>
        <w:rPr>
          <w:b/>
          <w:sz w:val="24"/>
          <w:szCs w:val="24"/>
        </w:rPr>
      </w:pPr>
    </w:p>
    <w:p w14:paraId="331B0C37" w14:textId="77777777" w:rsidR="002F28B5" w:rsidRDefault="002F28B5" w:rsidP="002F28B5">
      <w:pPr>
        <w:spacing w:after="0"/>
        <w:rPr>
          <w:rFonts w:ascii="Times New Roman" w:hAnsi="Times New Roman" w:cs="Times New Roman"/>
          <w:b/>
          <w:sz w:val="24"/>
          <w:szCs w:val="24"/>
        </w:rPr>
      </w:pPr>
      <w:r>
        <w:rPr>
          <w:rFonts w:ascii="Times New Roman" w:hAnsi="Times New Roman" w:cs="Times New Roman"/>
          <w:b/>
          <w:sz w:val="24"/>
          <w:szCs w:val="24"/>
        </w:rPr>
        <w:t>9. Характеристика среды учебного структурного подразделения, обеспечивающая развитие общекультурных компетенций выпускников.</w:t>
      </w:r>
    </w:p>
    <w:p w14:paraId="2FB06BE1" w14:textId="77777777" w:rsidR="002F28B5" w:rsidRDefault="002F28B5" w:rsidP="002F28B5">
      <w:pPr>
        <w:spacing w:after="0"/>
        <w:rPr>
          <w:rFonts w:ascii="Times New Roman" w:hAnsi="Times New Roman" w:cs="Times New Roman"/>
          <w:b/>
          <w:sz w:val="24"/>
          <w:szCs w:val="24"/>
        </w:rPr>
      </w:pPr>
    </w:p>
    <w:p w14:paraId="1E275EAC" w14:textId="77777777" w:rsidR="002F28B5" w:rsidRDefault="002F28B5" w:rsidP="002F28B5">
      <w:pPr>
        <w:spacing w:after="0"/>
        <w:rPr>
          <w:rFonts w:ascii="Times New Roman" w:hAnsi="Times New Roman" w:cs="Times New Roman"/>
          <w:sz w:val="24"/>
          <w:szCs w:val="24"/>
        </w:rPr>
      </w:pPr>
      <w:r>
        <w:rPr>
          <w:rFonts w:ascii="Times New Roman" w:hAnsi="Times New Roman" w:cs="Times New Roman"/>
          <w:sz w:val="24"/>
          <w:szCs w:val="24"/>
        </w:rPr>
        <w:t>Колледж формирует социокультурную среду, создает условия, необходимые для всестороннего развития личности, способствует развитию социально-воспитательного компонента учебного процесса, включая развитие студенческого самоуправления, участие обучающихся в работе общественных организаций, спортивных и творческих клубов, научных студенческих обществ.</w:t>
      </w:r>
    </w:p>
    <w:p w14:paraId="6767AE58" w14:textId="77777777" w:rsidR="002F28B5" w:rsidRDefault="002F28B5" w:rsidP="002F28B5">
      <w:pPr>
        <w:autoSpaceDE w:val="0"/>
        <w:autoSpaceDN w:val="0"/>
        <w:spacing w:after="0"/>
        <w:rPr>
          <w:rFonts w:ascii="Times New Roman" w:hAnsi="Times New Roman" w:cs="Times New Roman"/>
          <w:b/>
          <w:sz w:val="24"/>
          <w:szCs w:val="24"/>
        </w:rPr>
      </w:pPr>
    </w:p>
    <w:p w14:paraId="0F985936" w14:textId="77777777" w:rsidR="002F28B5" w:rsidRDefault="002F28B5" w:rsidP="002F28B5">
      <w:pPr>
        <w:spacing w:after="0"/>
        <w:rPr>
          <w:rFonts w:ascii="Times New Roman" w:hAnsi="Times New Roman" w:cs="Times New Roman"/>
          <w:b/>
          <w:sz w:val="24"/>
          <w:szCs w:val="24"/>
        </w:rPr>
      </w:pPr>
    </w:p>
    <w:p w14:paraId="62A32E07" w14:textId="77777777" w:rsidR="002F28B5" w:rsidRDefault="002F28B5" w:rsidP="002F28B5">
      <w:pPr>
        <w:spacing w:after="0"/>
        <w:rPr>
          <w:rFonts w:ascii="Times New Roman" w:hAnsi="Times New Roman" w:cs="Times New Roman"/>
          <w:b/>
          <w:sz w:val="24"/>
          <w:szCs w:val="24"/>
        </w:rPr>
      </w:pPr>
      <w:r>
        <w:rPr>
          <w:rFonts w:ascii="Times New Roman" w:hAnsi="Times New Roman" w:cs="Times New Roman"/>
          <w:b/>
          <w:sz w:val="24"/>
          <w:szCs w:val="24"/>
        </w:rPr>
        <w:lastRenderedPageBreak/>
        <w:t>9.1.  Характеристика вне</w:t>
      </w:r>
      <w:r w:rsidR="00A544F0">
        <w:rPr>
          <w:rFonts w:ascii="Times New Roman" w:hAnsi="Times New Roman" w:cs="Times New Roman"/>
          <w:b/>
          <w:sz w:val="24"/>
          <w:szCs w:val="24"/>
        </w:rPr>
        <w:t xml:space="preserve"> </w:t>
      </w:r>
      <w:r>
        <w:rPr>
          <w:rFonts w:ascii="Times New Roman" w:hAnsi="Times New Roman" w:cs="Times New Roman"/>
          <w:b/>
          <w:sz w:val="24"/>
          <w:szCs w:val="24"/>
        </w:rPr>
        <w:t>учебной воспитательной работы</w:t>
      </w:r>
    </w:p>
    <w:p w14:paraId="2929B256" w14:textId="77777777" w:rsidR="002F28B5" w:rsidRDefault="002F28B5" w:rsidP="002F28B5">
      <w:pPr>
        <w:spacing w:after="0"/>
        <w:rPr>
          <w:rFonts w:ascii="Times New Roman" w:hAnsi="Times New Roman" w:cs="Times New Roman"/>
          <w:b/>
          <w:sz w:val="24"/>
          <w:szCs w:val="24"/>
        </w:rPr>
      </w:pPr>
    </w:p>
    <w:p w14:paraId="3FAB6762" w14:textId="77777777" w:rsidR="002F28B5" w:rsidRDefault="002F28B5" w:rsidP="00621594">
      <w:pPr>
        <w:spacing w:after="0"/>
        <w:ind w:firstLine="708"/>
        <w:jc w:val="both"/>
        <w:rPr>
          <w:rFonts w:ascii="Times New Roman" w:hAnsi="Times New Roman" w:cs="Times New Roman"/>
          <w:sz w:val="24"/>
          <w:szCs w:val="24"/>
        </w:rPr>
      </w:pPr>
      <w:r>
        <w:rPr>
          <w:rFonts w:ascii="Times New Roman" w:hAnsi="Times New Roman" w:cs="Times New Roman"/>
          <w:sz w:val="24"/>
          <w:szCs w:val="24"/>
        </w:rPr>
        <w:t>Основные направления воспитательной работы задаются комплексным планом колледжа и реализуются плановым порядком. Воспитательные задачи колледжа реализуются в совместной учебной и внеучебной, творческой, производственной деятельности студентов и преподавателей. В ТИПК реализуются комплексная программа воспитательной работы и комплексно-целевые программы: «Адаптация студентов 1-2 курсов к колледжу», «Работа с одарёнными учащимися и студентами», «Формирование здоровье сберегающего пространства в системе непрерывного образования». Активно развивается студенческое самоуправление. В структуру студенческого самоуправления входит: студенческий парламент колледжа.</w:t>
      </w:r>
    </w:p>
    <w:p w14:paraId="2DA9E1C9" w14:textId="77777777" w:rsidR="002F28B5" w:rsidRDefault="002F28B5" w:rsidP="002F28B5">
      <w:pPr>
        <w:spacing w:after="0"/>
        <w:rPr>
          <w:rFonts w:ascii="Times New Roman" w:hAnsi="Times New Roman" w:cs="Times New Roman"/>
          <w:sz w:val="24"/>
          <w:szCs w:val="24"/>
        </w:rPr>
      </w:pPr>
    </w:p>
    <w:p w14:paraId="6947A4EC" w14:textId="77777777" w:rsidR="002F28B5" w:rsidRDefault="002F28B5" w:rsidP="002F28B5">
      <w:pPr>
        <w:rPr>
          <w:rFonts w:ascii="Times New Roman" w:hAnsi="Times New Roman" w:cs="Times New Roman"/>
          <w:b/>
          <w:sz w:val="24"/>
          <w:szCs w:val="24"/>
        </w:rPr>
      </w:pPr>
      <w:r>
        <w:rPr>
          <w:rFonts w:ascii="Times New Roman" w:hAnsi="Times New Roman" w:cs="Times New Roman"/>
          <w:b/>
          <w:sz w:val="24"/>
          <w:szCs w:val="24"/>
        </w:rPr>
        <w:t>9.2.  Характеристика воспитательной работы в учебном процессе</w:t>
      </w:r>
    </w:p>
    <w:p w14:paraId="7C8EE7D1" w14:textId="77777777" w:rsidR="002F28B5" w:rsidRDefault="002F28B5" w:rsidP="00621594">
      <w:pPr>
        <w:spacing w:after="0"/>
        <w:ind w:firstLine="708"/>
        <w:jc w:val="both"/>
        <w:rPr>
          <w:rFonts w:ascii="Times New Roman" w:hAnsi="Times New Roman" w:cs="Times New Roman"/>
          <w:sz w:val="24"/>
          <w:szCs w:val="24"/>
        </w:rPr>
      </w:pPr>
      <w:r>
        <w:rPr>
          <w:rFonts w:ascii="Times New Roman" w:hAnsi="Times New Roman" w:cs="Times New Roman"/>
          <w:sz w:val="24"/>
          <w:szCs w:val="24"/>
        </w:rPr>
        <w:t>Воспитательная работа в учебном процессе ОПОП по специальности 260903 «Моделирование, конструирование и технология швейных изделий» направлена на адаптацию студентов к условиям обучения в колледже, мотивацию студентов к профессиональному самоопределению и качественному обучению, мотивацию студентов к профессионально-личностному становлению и развитию, развитию самосознания. На всех аудиторных занятиях требуется соблюдение правил внутреннего распорядка колледжа. В учебном плане каждой специальности, в т. ч. и специальности 260903 «Моделирование, конструирование и технология швейных изделий», предусмотрены специальный курс «Безопасность жизнедеятельности», формирующий активную и здоровье сберегающую позицию будущего профессионала. Воспитательная деятельность в учебной работе осуществляется преподавателями отделения «Педагогического направлении» по следующим направлениям:</w:t>
      </w:r>
    </w:p>
    <w:p w14:paraId="11604752" w14:textId="77777777" w:rsidR="002F28B5" w:rsidRDefault="002F28B5" w:rsidP="002F28B5">
      <w:pPr>
        <w:spacing w:after="0"/>
        <w:rPr>
          <w:rFonts w:ascii="Times New Roman" w:hAnsi="Times New Roman" w:cs="Times New Roman"/>
          <w:sz w:val="24"/>
          <w:szCs w:val="24"/>
        </w:rPr>
      </w:pPr>
      <w:r>
        <w:rPr>
          <w:rFonts w:ascii="Times New Roman" w:hAnsi="Times New Roman" w:cs="Times New Roman"/>
          <w:sz w:val="24"/>
          <w:szCs w:val="24"/>
        </w:rPr>
        <w:t>- привлечение студентов к проведению внутри колледжа предметных олимпиад, конкурсов курсовых работ;</w:t>
      </w:r>
    </w:p>
    <w:p w14:paraId="359CDB26" w14:textId="77777777" w:rsidR="002F28B5" w:rsidRDefault="002F28B5" w:rsidP="002F28B5">
      <w:pPr>
        <w:spacing w:after="0"/>
        <w:rPr>
          <w:rFonts w:ascii="Times New Roman" w:hAnsi="Times New Roman" w:cs="Times New Roman"/>
          <w:sz w:val="24"/>
          <w:szCs w:val="24"/>
        </w:rPr>
      </w:pPr>
      <w:r>
        <w:rPr>
          <w:rFonts w:ascii="Times New Roman" w:hAnsi="Times New Roman" w:cs="Times New Roman"/>
          <w:sz w:val="24"/>
          <w:szCs w:val="24"/>
        </w:rPr>
        <w:t>- подготовка команд для участия во внешних олимпиадах, конференциях студентов,</w:t>
      </w:r>
    </w:p>
    <w:p w14:paraId="5D9009C9" w14:textId="77777777" w:rsidR="002F28B5" w:rsidRDefault="002F28B5" w:rsidP="002F28B5">
      <w:pPr>
        <w:spacing w:after="0"/>
        <w:rPr>
          <w:rFonts w:ascii="Times New Roman" w:hAnsi="Times New Roman" w:cs="Times New Roman"/>
          <w:sz w:val="24"/>
          <w:szCs w:val="24"/>
        </w:rPr>
      </w:pPr>
      <w:r>
        <w:rPr>
          <w:rFonts w:ascii="Times New Roman" w:hAnsi="Times New Roman" w:cs="Times New Roman"/>
          <w:sz w:val="24"/>
          <w:szCs w:val="24"/>
        </w:rPr>
        <w:t>- содействие временной занятости студентов и трудоустройству студентов старших курсов:</w:t>
      </w:r>
    </w:p>
    <w:p w14:paraId="79D43AB5" w14:textId="77777777" w:rsidR="002F28B5" w:rsidRDefault="002F28B5" w:rsidP="002F28B5">
      <w:pPr>
        <w:spacing w:after="0"/>
        <w:rPr>
          <w:rFonts w:ascii="Times New Roman" w:hAnsi="Times New Roman" w:cs="Times New Roman"/>
          <w:sz w:val="24"/>
          <w:szCs w:val="24"/>
        </w:rPr>
      </w:pPr>
      <w:r>
        <w:rPr>
          <w:rFonts w:ascii="Times New Roman" w:hAnsi="Times New Roman" w:cs="Times New Roman"/>
          <w:sz w:val="24"/>
          <w:szCs w:val="24"/>
        </w:rPr>
        <w:t xml:space="preserve">- выявление учебных заведений, составляющих рынок трудоустройства студентов и выпускников; </w:t>
      </w:r>
    </w:p>
    <w:p w14:paraId="5DDD3806" w14:textId="77777777" w:rsidR="002F28B5" w:rsidRDefault="002F28B5" w:rsidP="002F28B5">
      <w:pPr>
        <w:spacing w:after="0"/>
        <w:rPr>
          <w:rFonts w:ascii="Times New Roman" w:hAnsi="Times New Roman" w:cs="Times New Roman"/>
          <w:sz w:val="24"/>
          <w:szCs w:val="24"/>
        </w:rPr>
      </w:pPr>
      <w:r>
        <w:rPr>
          <w:rFonts w:ascii="Times New Roman" w:hAnsi="Times New Roman" w:cs="Times New Roman"/>
          <w:sz w:val="24"/>
          <w:szCs w:val="24"/>
        </w:rPr>
        <w:t>- проведение конференций по итогам практики;</w:t>
      </w:r>
    </w:p>
    <w:p w14:paraId="0ABB2B34" w14:textId="77777777" w:rsidR="002F28B5" w:rsidRDefault="002F28B5" w:rsidP="002F28B5">
      <w:pPr>
        <w:spacing w:after="0"/>
        <w:rPr>
          <w:rFonts w:ascii="Times New Roman" w:hAnsi="Times New Roman" w:cs="Times New Roman"/>
          <w:sz w:val="24"/>
          <w:szCs w:val="24"/>
        </w:rPr>
      </w:pPr>
      <w:r>
        <w:rPr>
          <w:rFonts w:ascii="Times New Roman" w:hAnsi="Times New Roman" w:cs="Times New Roman"/>
          <w:sz w:val="24"/>
          <w:szCs w:val="24"/>
        </w:rPr>
        <w:t xml:space="preserve">Основные направления воспитательной работы реализуются плановым порядком. Воспитательную работу осуществляют все преподаватели и кураторы групп. </w:t>
      </w:r>
    </w:p>
    <w:p w14:paraId="49752861" w14:textId="77777777" w:rsidR="002F28B5" w:rsidRDefault="002F28B5" w:rsidP="002F28B5">
      <w:pPr>
        <w:spacing w:after="0"/>
        <w:rPr>
          <w:rFonts w:ascii="Times New Roman" w:hAnsi="Times New Roman" w:cs="Times New Roman"/>
          <w:sz w:val="24"/>
          <w:szCs w:val="24"/>
        </w:rPr>
      </w:pPr>
    </w:p>
    <w:p w14:paraId="2E9AFDD0" w14:textId="77777777" w:rsidR="002F28B5" w:rsidRDefault="002F28B5" w:rsidP="002F28B5">
      <w:pPr>
        <w:shd w:val="clear" w:color="auto" w:fill="FFFFFF"/>
        <w:suppressAutoHyphens/>
        <w:rPr>
          <w:rFonts w:ascii="Times New Roman" w:hAnsi="Times New Roman" w:cs="Times New Roman"/>
          <w:b/>
          <w:sz w:val="24"/>
          <w:szCs w:val="24"/>
        </w:rPr>
      </w:pPr>
      <w:r>
        <w:rPr>
          <w:rFonts w:ascii="Times New Roman" w:hAnsi="Times New Roman" w:cs="Times New Roman"/>
          <w:b/>
          <w:sz w:val="24"/>
          <w:szCs w:val="24"/>
        </w:rPr>
        <w:t xml:space="preserve">10. Система оценки качества освоения обучающимися ОПОП </w:t>
      </w:r>
    </w:p>
    <w:p w14:paraId="0B07CF9C" w14:textId="77777777" w:rsidR="002F28B5" w:rsidRDefault="002F28B5" w:rsidP="002F28B5">
      <w:pPr>
        <w:pStyle w:val="ad"/>
        <w:spacing w:line="276" w:lineRule="auto"/>
        <w:ind w:left="100" w:right="832" w:firstLine="706"/>
        <w:rPr>
          <w:sz w:val="24"/>
          <w:szCs w:val="24"/>
        </w:rPr>
      </w:pPr>
      <w:r>
        <w:rPr>
          <w:sz w:val="24"/>
          <w:szCs w:val="24"/>
        </w:rPr>
        <w:t>Нормативно-методическое</w:t>
      </w:r>
      <w:r w:rsidR="009B4881">
        <w:rPr>
          <w:sz w:val="24"/>
          <w:szCs w:val="24"/>
        </w:rPr>
        <w:t xml:space="preserve"> </w:t>
      </w:r>
      <w:r>
        <w:rPr>
          <w:sz w:val="24"/>
          <w:szCs w:val="24"/>
        </w:rPr>
        <w:t>обеспечение</w:t>
      </w:r>
      <w:r w:rsidR="009B4881">
        <w:rPr>
          <w:sz w:val="24"/>
          <w:szCs w:val="24"/>
        </w:rPr>
        <w:t xml:space="preserve"> </w:t>
      </w:r>
      <w:r>
        <w:rPr>
          <w:sz w:val="24"/>
          <w:szCs w:val="24"/>
        </w:rPr>
        <w:t>всехвидовконтроляуспеваемостииаттестацииобучающихсяпоОПОПосуществляетсявсоответствии с Положением«Об образовательной организации среднегопрофессиональногообразованияКыргызскойРеспублики»,</w:t>
      </w:r>
    </w:p>
    <w:p w14:paraId="45B44C3E" w14:textId="77777777" w:rsidR="002F28B5" w:rsidRDefault="002F28B5" w:rsidP="002F28B5">
      <w:pPr>
        <w:pStyle w:val="1"/>
        <w:spacing w:before="3"/>
        <w:ind w:left="806"/>
        <w:jc w:val="both"/>
        <w:rPr>
          <w:sz w:val="24"/>
          <w:szCs w:val="24"/>
        </w:rPr>
      </w:pPr>
      <w:r>
        <w:rPr>
          <w:sz w:val="24"/>
          <w:szCs w:val="24"/>
        </w:rPr>
        <w:t>Виды</w:t>
      </w:r>
      <w:r w:rsidR="009B4881">
        <w:rPr>
          <w:sz w:val="24"/>
          <w:szCs w:val="24"/>
        </w:rPr>
        <w:t xml:space="preserve"> </w:t>
      </w:r>
      <w:r>
        <w:rPr>
          <w:sz w:val="24"/>
          <w:szCs w:val="24"/>
        </w:rPr>
        <w:t>контроля</w:t>
      </w:r>
    </w:p>
    <w:p w14:paraId="30DDC5AF" w14:textId="77777777" w:rsidR="002F28B5" w:rsidRDefault="002F28B5" w:rsidP="002F28B5">
      <w:pPr>
        <w:pStyle w:val="ad"/>
        <w:spacing w:before="45" w:line="276" w:lineRule="auto"/>
        <w:ind w:left="100" w:right="823" w:firstLine="706"/>
        <w:rPr>
          <w:sz w:val="24"/>
          <w:szCs w:val="24"/>
        </w:rPr>
      </w:pPr>
      <w:r>
        <w:rPr>
          <w:sz w:val="24"/>
          <w:szCs w:val="24"/>
        </w:rPr>
        <w:t xml:space="preserve">ВсоответствиисГОССПОиПоложением«ОбобразовательнойорганизациисреднегопрофессиональногообразованияКыргызскойРеспублики» оценка качества </w:t>
      </w:r>
      <w:r>
        <w:rPr>
          <w:sz w:val="24"/>
          <w:szCs w:val="24"/>
        </w:rPr>
        <w:lastRenderedPageBreak/>
        <w:t>освоения обучающимися ОПОП включает всебятекущийконтрользнаний,промежуточнуюаттестацию,итоговуюгосударственнуюаттестацию обучающихся.</w:t>
      </w:r>
    </w:p>
    <w:p w14:paraId="46F59846" w14:textId="77777777" w:rsidR="002F28B5" w:rsidRDefault="002F28B5" w:rsidP="002F28B5">
      <w:pPr>
        <w:pStyle w:val="ad"/>
        <w:spacing w:line="276" w:lineRule="auto"/>
        <w:ind w:left="100" w:right="826" w:firstLine="706"/>
        <w:rPr>
          <w:sz w:val="24"/>
          <w:szCs w:val="24"/>
        </w:rPr>
      </w:pPr>
      <w:r>
        <w:rPr>
          <w:sz w:val="24"/>
          <w:szCs w:val="24"/>
        </w:rPr>
        <w:t xml:space="preserve">Рубежныйконтрольуспеваемостиипромежуточнаяаттестацияявляются основным механизмом оценки качества подготовки обучающихсяиформойконтроляучебнойработыпосредствомиспользованияфондаконтрольно-оценочныхсредств(КОС)ипроводятсясогласноПоложения </w:t>
      </w:r>
      <w:r>
        <w:rPr>
          <w:spacing w:val="-1"/>
          <w:sz w:val="24"/>
          <w:szCs w:val="24"/>
        </w:rPr>
        <w:t>«Оборганизации</w:t>
      </w:r>
      <w:r>
        <w:rPr>
          <w:sz w:val="24"/>
          <w:szCs w:val="24"/>
        </w:rPr>
        <w:t>учебногопроцессавТИПК»,Положения«Отекущемконтроле успеваемости и промежуточной аттестации обучающихся ТИПК»идр.нормативныхдокументов.</w:t>
      </w:r>
    </w:p>
    <w:p w14:paraId="56DF9D21" w14:textId="77777777" w:rsidR="002F28B5" w:rsidRDefault="002F28B5" w:rsidP="002F28B5">
      <w:pPr>
        <w:pStyle w:val="ad"/>
        <w:spacing w:line="276" w:lineRule="auto"/>
        <w:ind w:left="100" w:right="827" w:firstLine="706"/>
        <w:rPr>
          <w:sz w:val="24"/>
          <w:szCs w:val="24"/>
        </w:rPr>
      </w:pPr>
      <w:r>
        <w:rPr>
          <w:sz w:val="24"/>
          <w:szCs w:val="24"/>
        </w:rPr>
        <w:t>Рубежный контроль знаний представляет собой проверку усвоенияучебногоматериала,регулярноосуществляемуюнапротяжениисеместра.К достоинствам данного типа относится его систематичность, с требованиемпостоянногоинепрерывногомониторингакачестваобучения,атакжевозможность модульно-рейтинговой оценки успеваемости обучающегося.Минусомжеявляетсяфрагментарностьилокальностьпроверки.Компетенциюцеликом,анеотдельныеееэлементы(знания,умения,навыки) приподобном</w:t>
      </w:r>
      <w:r w:rsidR="002B2D24">
        <w:rPr>
          <w:sz w:val="24"/>
          <w:szCs w:val="24"/>
        </w:rPr>
        <w:t xml:space="preserve"> </w:t>
      </w:r>
      <w:r>
        <w:rPr>
          <w:sz w:val="24"/>
          <w:szCs w:val="24"/>
        </w:rPr>
        <w:t>контроле</w:t>
      </w:r>
      <w:r w:rsidR="007F3E24">
        <w:rPr>
          <w:sz w:val="24"/>
          <w:szCs w:val="24"/>
        </w:rPr>
        <w:t xml:space="preserve"> </w:t>
      </w:r>
      <w:r>
        <w:rPr>
          <w:sz w:val="24"/>
          <w:szCs w:val="24"/>
        </w:rPr>
        <w:t>проверить</w:t>
      </w:r>
      <w:r w:rsidR="007F3E24">
        <w:rPr>
          <w:sz w:val="24"/>
          <w:szCs w:val="24"/>
        </w:rPr>
        <w:t xml:space="preserve"> </w:t>
      </w:r>
      <w:r>
        <w:rPr>
          <w:sz w:val="24"/>
          <w:szCs w:val="24"/>
        </w:rPr>
        <w:t>невозможно.</w:t>
      </w:r>
    </w:p>
    <w:p w14:paraId="5B9BE3D0" w14:textId="77777777" w:rsidR="002F28B5" w:rsidRDefault="002F28B5" w:rsidP="002F28B5">
      <w:pPr>
        <w:pStyle w:val="ad"/>
        <w:ind w:left="806"/>
        <w:rPr>
          <w:sz w:val="24"/>
          <w:szCs w:val="24"/>
        </w:rPr>
      </w:pPr>
      <w:r>
        <w:rPr>
          <w:sz w:val="24"/>
          <w:szCs w:val="24"/>
        </w:rPr>
        <w:t>Рубежный</w:t>
      </w:r>
      <w:r w:rsidR="002B2D24">
        <w:rPr>
          <w:sz w:val="24"/>
          <w:szCs w:val="24"/>
        </w:rPr>
        <w:t xml:space="preserve"> </w:t>
      </w:r>
      <w:r>
        <w:rPr>
          <w:sz w:val="24"/>
          <w:szCs w:val="24"/>
        </w:rPr>
        <w:t>контрользнаний,обучающихсяможетпредставлятьсобой:</w:t>
      </w:r>
    </w:p>
    <w:p w14:paraId="067F80D3" w14:textId="77777777" w:rsidR="002F28B5" w:rsidRDefault="002F28B5" w:rsidP="002F28B5">
      <w:pPr>
        <w:pStyle w:val="ad"/>
        <w:tabs>
          <w:tab w:val="left" w:pos="820"/>
        </w:tabs>
        <w:spacing w:before="69"/>
        <w:ind w:left="100"/>
        <w:rPr>
          <w:sz w:val="24"/>
          <w:szCs w:val="24"/>
        </w:rPr>
      </w:pPr>
      <w:r>
        <w:rPr>
          <w:sz w:val="24"/>
          <w:szCs w:val="24"/>
        </w:rPr>
        <w:t>−</w:t>
      </w:r>
      <w:r>
        <w:rPr>
          <w:sz w:val="24"/>
          <w:szCs w:val="24"/>
        </w:rPr>
        <w:tab/>
        <w:t>устныйиписьменныйопрос(групповой илииндивидуальный);</w:t>
      </w:r>
    </w:p>
    <w:p w14:paraId="647DE575" w14:textId="77777777" w:rsidR="002F28B5" w:rsidRDefault="002F28B5" w:rsidP="002F28B5">
      <w:pPr>
        <w:pStyle w:val="ad"/>
        <w:tabs>
          <w:tab w:val="left" w:pos="820"/>
        </w:tabs>
        <w:spacing w:before="41"/>
        <w:ind w:left="100"/>
        <w:rPr>
          <w:sz w:val="24"/>
          <w:szCs w:val="24"/>
        </w:rPr>
      </w:pPr>
      <w:r>
        <w:rPr>
          <w:sz w:val="24"/>
          <w:szCs w:val="24"/>
        </w:rPr>
        <w:t>−</w:t>
      </w:r>
      <w:r>
        <w:rPr>
          <w:sz w:val="24"/>
          <w:szCs w:val="24"/>
        </w:rPr>
        <w:tab/>
        <w:t>проверкувыполненияписьменныхдомашнихзаданий;</w:t>
      </w:r>
    </w:p>
    <w:p w14:paraId="4CD8AC4B" w14:textId="77777777" w:rsidR="002F28B5" w:rsidRDefault="002F28B5" w:rsidP="002F28B5">
      <w:pPr>
        <w:pStyle w:val="ad"/>
        <w:tabs>
          <w:tab w:val="left" w:pos="820"/>
          <w:tab w:val="left" w:pos="2416"/>
          <w:tab w:val="left" w:pos="4394"/>
          <w:tab w:val="left" w:pos="6315"/>
          <w:tab w:val="left" w:pos="9226"/>
        </w:tabs>
        <w:spacing w:before="33" w:line="259" w:lineRule="auto"/>
        <w:ind w:left="100" w:right="682"/>
        <w:rPr>
          <w:spacing w:val="-67"/>
          <w:sz w:val="24"/>
          <w:szCs w:val="24"/>
        </w:rPr>
      </w:pPr>
      <w:r>
        <w:rPr>
          <w:sz w:val="24"/>
          <w:szCs w:val="24"/>
        </w:rPr>
        <w:t>−</w:t>
      </w:r>
      <w:r>
        <w:rPr>
          <w:sz w:val="24"/>
          <w:szCs w:val="24"/>
        </w:rPr>
        <w:tab/>
        <w:t>проведение лабораторных, практических, расчетно-графических и</w:t>
      </w:r>
    </w:p>
    <w:p w14:paraId="2F569D94" w14:textId="77777777" w:rsidR="002F28B5" w:rsidRDefault="002F28B5" w:rsidP="002F28B5">
      <w:pPr>
        <w:pStyle w:val="ad"/>
        <w:tabs>
          <w:tab w:val="left" w:pos="820"/>
          <w:tab w:val="left" w:pos="2416"/>
          <w:tab w:val="left" w:pos="4394"/>
          <w:tab w:val="left" w:pos="6315"/>
          <w:tab w:val="left" w:pos="9226"/>
        </w:tabs>
        <w:spacing w:before="33" w:line="259" w:lineRule="auto"/>
        <w:ind w:left="851" w:right="682"/>
        <w:rPr>
          <w:spacing w:val="-67"/>
          <w:sz w:val="24"/>
          <w:szCs w:val="24"/>
        </w:rPr>
      </w:pPr>
      <w:r>
        <w:rPr>
          <w:sz w:val="24"/>
          <w:szCs w:val="24"/>
        </w:rPr>
        <w:t>иныхработ;</w:t>
      </w:r>
    </w:p>
    <w:p w14:paraId="28E7F28F" w14:textId="77777777" w:rsidR="002F28B5" w:rsidRDefault="002F28B5" w:rsidP="002F28B5">
      <w:pPr>
        <w:pStyle w:val="ad"/>
        <w:tabs>
          <w:tab w:val="left" w:pos="820"/>
        </w:tabs>
        <w:spacing w:before="18"/>
        <w:ind w:left="100"/>
        <w:rPr>
          <w:sz w:val="24"/>
          <w:szCs w:val="24"/>
        </w:rPr>
      </w:pPr>
      <w:r>
        <w:rPr>
          <w:sz w:val="24"/>
          <w:szCs w:val="24"/>
        </w:rPr>
        <w:t>−</w:t>
      </w:r>
      <w:r>
        <w:rPr>
          <w:sz w:val="24"/>
          <w:szCs w:val="24"/>
        </w:rPr>
        <w:tab/>
        <w:t>защиты</w:t>
      </w:r>
      <w:r w:rsidR="002B2D24">
        <w:rPr>
          <w:sz w:val="24"/>
          <w:szCs w:val="24"/>
        </w:rPr>
        <w:t xml:space="preserve"> </w:t>
      </w:r>
      <w:r>
        <w:rPr>
          <w:sz w:val="24"/>
          <w:szCs w:val="24"/>
        </w:rPr>
        <w:t>практическихи семинарскихзанятий,лабораторныхработ;</w:t>
      </w:r>
    </w:p>
    <w:p w14:paraId="65512FD7" w14:textId="77777777" w:rsidR="002F28B5" w:rsidRDefault="002F28B5" w:rsidP="002F28B5">
      <w:pPr>
        <w:pStyle w:val="ad"/>
        <w:tabs>
          <w:tab w:val="left" w:pos="820"/>
        </w:tabs>
        <w:spacing w:before="40"/>
        <w:ind w:left="100"/>
        <w:rPr>
          <w:sz w:val="24"/>
          <w:szCs w:val="24"/>
        </w:rPr>
      </w:pPr>
      <w:r>
        <w:rPr>
          <w:sz w:val="24"/>
          <w:szCs w:val="24"/>
        </w:rPr>
        <w:t>−</w:t>
      </w:r>
      <w:r>
        <w:rPr>
          <w:sz w:val="24"/>
          <w:szCs w:val="24"/>
        </w:rPr>
        <w:tab/>
        <w:t>проведение</w:t>
      </w:r>
      <w:r w:rsidR="007F3E24">
        <w:rPr>
          <w:sz w:val="24"/>
          <w:szCs w:val="24"/>
        </w:rPr>
        <w:t xml:space="preserve"> </w:t>
      </w:r>
      <w:r>
        <w:rPr>
          <w:sz w:val="24"/>
          <w:szCs w:val="24"/>
        </w:rPr>
        <w:t>контрольных</w:t>
      </w:r>
      <w:r w:rsidR="007F3E24">
        <w:rPr>
          <w:sz w:val="24"/>
          <w:szCs w:val="24"/>
        </w:rPr>
        <w:t xml:space="preserve"> </w:t>
      </w:r>
      <w:r>
        <w:rPr>
          <w:sz w:val="24"/>
          <w:szCs w:val="24"/>
        </w:rPr>
        <w:t>работ;</w:t>
      </w:r>
    </w:p>
    <w:p w14:paraId="76A5276A" w14:textId="77777777" w:rsidR="002F28B5" w:rsidRDefault="002F28B5" w:rsidP="002F28B5">
      <w:pPr>
        <w:pStyle w:val="ad"/>
        <w:tabs>
          <w:tab w:val="left" w:pos="820"/>
        </w:tabs>
        <w:spacing w:before="32"/>
        <w:ind w:left="100"/>
        <w:rPr>
          <w:sz w:val="24"/>
          <w:szCs w:val="24"/>
        </w:rPr>
      </w:pPr>
      <w:r>
        <w:rPr>
          <w:sz w:val="24"/>
          <w:szCs w:val="24"/>
        </w:rPr>
        <w:t>−</w:t>
      </w:r>
      <w:r>
        <w:rPr>
          <w:sz w:val="24"/>
          <w:szCs w:val="24"/>
        </w:rPr>
        <w:tab/>
        <w:t>тестирование(письменноеиликомпьютерное);</w:t>
      </w:r>
    </w:p>
    <w:p w14:paraId="38E60552" w14:textId="77777777" w:rsidR="002F28B5" w:rsidRDefault="002F28B5" w:rsidP="002F28B5">
      <w:pPr>
        <w:pStyle w:val="ad"/>
        <w:tabs>
          <w:tab w:val="left" w:pos="820"/>
        </w:tabs>
        <w:spacing w:before="34"/>
        <w:ind w:left="100"/>
        <w:rPr>
          <w:sz w:val="24"/>
          <w:szCs w:val="24"/>
        </w:rPr>
      </w:pPr>
      <w:r>
        <w:rPr>
          <w:sz w:val="24"/>
          <w:szCs w:val="24"/>
        </w:rPr>
        <w:t>−</w:t>
      </w:r>
      <w:r>
        <w:rPr>
          <w:sz w:val="24"/>
          <w:szCs w:val="24"/>
        </w:rPr>
        <w:tab/>
        <w:t>проведение</w:t>
      </w:r>
      <w:r w:rsidR="007F3E24">
        <w:rPr>
          <w:sz w:val="24"/>
          <w:szCs w:val="24"/>
        </w:rPr>
        <w:t xml:space="preserve"> </w:t>
      </w:r>
      <w:r>
        <w:rPr>
          <w:sz w:val="24"/>
          <w:szCs w:val="24"/>
        </w:rPr>
        <w:t>коллоквиумов(вписьменнойилиустнойформе);</w:t>
      </w:r>
    </w:p>
    <w:p w14:paraId="6B66DF59" w14:textId="77777777" w:rsidR="002F28B5" w:rsidRDefault="002F28B5" w:rsidP="002F28B5">
      <w:pPr>
        <w:pStyle w:val="ad"/>
        <w:tabs>
          <w:tab w:val="left" w:pos="820"/>
        </w:tabs>
        <w:spacing w:before="32" w:line="259" w:lineRule="auto"/>
        <w:ind w:left="100" w:right="691"/>
        <w:rPr>
          <w:sz w:val="24"/>
          <w:szCs w:val="24"/>
        </w:rPr>
      </w:pPr>
      <w:r>
        <w:rPr>
          <w:sz w:val="24"/>
          <w:szCs w:val="24"/>
        </w:rPr>
        <w:t>−</w:t>
      </w:r>
      <w:r>
        <w:rPr>
          <w:sz w:val="24"/>
          <w:szCs w:val="24"/>
        </w:rPr>
        <w:tab/>
        <w:t>контроль</w:t>
      </w:r>
      <w:r w:rsidR="007F3E24">
        <w:rPr>
          <w:sz w:val="24"/>
          <w:szCs w:val="24"/>
        </w:rPr>
        <w:t xml:space="preserve"> </w:t>
      </w:r>
      <w:r>
        <w:rPr>
          <w:sz w:val="24"/>
          <w:szCs w:val="24"/>
        </w:rPr>
        <w:t>самостоятельной</w:t>
      </w:r>
      <w:r w:rsidR="007F3E24">
        <w:rPr>
          <w:sz w:val="24"/>
          <w:szCs w:val="24"/>
        </w:rPr>
        <w:t xml:space="preserve"> </w:t>
      </w:r>
      <w:r>
        <w:rPr>
          <w:sz w:val="24"/>
          <w:szCs w:val="24"/>
        </w:rPr>
        <w:t>обучающихся(вписьменнойилиустнойформе).</w:t>
      </w:r>
    </w:p>
    <w:p w14:paraId="64933AE3" w14:textId="77777777" w:rsidR="002F28B5" w:rsidRDefault="002F28B5" w:rsidP="002F28B5">
      <w:pPr>
        <w:pStyle w:val="ad"/>
        <w:tabs>
          <w:tab w:val="left" w:pos="2324"/>
          <w:tab w:val="left" w:pos="2697"/>
          <w:tab w:val="left" w:pos="3741"/>
          <w:tab w:val="left" w:pos="4582"/>
          <w:tab w:val="left" w:pos="5921"/>
          <w:tab w:val="left" w:pos="7252"/>
          <w:tab w:val="left" w:pos="8381"/>
        </w:tabs>
        <w:spacing w:before="24" w:line="271" w:lineRule="auto"/>
        <w:ind w:left="100" w:right="682" w:firstLine="706"/>
        <w:rPr>
          <w:sz w:val="24"/>
          <w:szCs w:val="24"/>
        </w:rPr>
      </w:pPr>
      <w:r>
        <w:rPr>
          <w:sz w:val="24"/>
          <w:szCs w:val="24"/>
        </w:rPr>
        <w:t>Возможны</w:t>
      </w:r>
      <w:r>
        <w:rPr>
          <w:sz w:val="24"/>
          <w:szCs w:val="24"/>
        </w:rPr>
        <w:tab/>
        <w:t>и</w:t>
      </w:r>
      <w:r>
        <w:rPr>
          <w:sz w:val="24"/>
          <w:szCs w:val="24"/>
        </w:rPr>
        <w:tab/>
        <w:t>другие</w:t>
      </w:r>
      <w:r>
        <w:rPr>
          <w:sz w:val="24"/>
          <w:szCs w:val="24"/>
        </w:rPr>
        <w:tab/>
        <w:t>виды</w:t>
      </w:r>
      <w:r>
        <w:rPr>
          <w:sz w:val="24"/>
          <w:szCs w:val="24"/>
        </w:rPr>
        <w:tab/>
        <w:t>текущего</w:t>
      </w:r>
      <w:r>
        <w:rPr>
          <w:sz w:val="24"/>
          <w:szCs w:val="24"/>
        </w:rPr>
        <w:tab/>
        <w:t>контроля</w:t>
      </w:r>
      <w:r>
        <w:rPr>
          <w:sz w:val="24"/>
          <w:szCs w:val="24"/>
        </w:rPr>
        <w:tab/>
        <w:t xml:space="preserve">знаний, </w:t>
      </w:r>
      <w:r>
        <w:rPr>
          <w:sz w:val="24"/>
          <w:szCs w:val="24"/>
        </w:rPr>
        <w:tab/>
        <w:t>которыеопределяютсяведущими преподавателями с учетом специфики дисциплины по согласованию с ПЦК.Рубежныйконтрольпроводитсяпреподавателемвпроцессеобучения.</w:t>
      </w:r>
    </w:p>
    <w:p w14:paraId="7F47037B" w14:textId="77777777" w:rsidR="002F28B5" w:rsidRDefault="002F28B5" w:rsidP="002F28B5">
      <w:pPr>
        <w:pStyle w:val="ad"/>
        <w:spacing w:line="317" w:lineRule="exact"/>
        <w:ind w:left="100" w:right="714" w:firstLine="751"/>
        <w:rPr>
          <w:sz w:val="24"/>
          <w:szCs w:val="24"/>
        </w:rPr>
      </w:pPr>
      <w:r>
        <w:rPr>
          <w:sz w:val="24"/>
          <w:szCs w:val="24"/>
        </w:rPr>
        <w:t>Промежуточная</w:t>
      </w:r>
      <w:r w:rsidR="007F3E24">
        <w:rPr>
          <w:sz w:val="24"/>
          <w:szCs w:val="24"/>
        </w:rPr>
        <w:t xml:space="preserve"> </w:t>
      </w:r>
      <w:r>
        <w:rPr>
          <w:sz w:val="24"/>
          <w:szCs w:val="24"/>
        </w:rPr>
        <w:t>аттестация</w:t>
      </w:r>
      <w:r w:rsidR="007F3E24">
        <w:rPr>
          <w:sz w:val="24"/>
          <w:szCs w:val="24"/>
        </w:rPr>
        <w:t xml:space="preserve"> </w:t>
      </w:r>
      <w:r>
        <w:rPr>
          <w:sz w:val="24"/>
          <w:szCs w:val="24"/>
        </w:rPr>
        <w:t>проводится</w:t>
      </w:r>
      <w:r w:rsidR="007F3E24">
        <w:rPr>
          <w:sz w:val="24"/>
          <w:szCs w:val="24"/>
        </w:rPr>
        <w:t xml:space="preserve"> </w:t>
      </w:r>
      <w:r>
        <w:rPr>
          <w:sz w:val="24"/>
          <w:szCs w:val="24"/>
        </w:rPr>
        <w:t>в</w:t>
      </w:r>
      <w:r w:rsidR="007F3E24">
        <w:rPr>
          <w:sz w:val="24"/>
          <w:szCs w:val="24"/>
        </w:rPr>
        <w:t xml:space="preserve"> </w:t>
      </w:r>
      <w:r>
        <w:rPr>
          <w:sz w:val="24"/>
          <w:szCs w:val="24"/>
        </w:rPr>
        <w:t>форме</w:t>
      </w:r>
      <w:r w:rsidR="007F3E24">
        <w:rPr>
          <w:sz w:val="24"/>
          <w:szCs w:val="24"/>
        </w:rPr>
        <w:t xml:space="preserve"> </w:t>
      </w:r>
      <w:r>
        <w:rPr>
          <w:sz w:val="24"/>
          <w:szCs w:val="24"/>
        </w:rPr>
        <w:t>зачет</w:t>
      </w:r>
      <w:r w:rsidR="007F3E24">
        <w:rPr>
          <w:sz w:val="24"/>
          <w:szCs w:val="24"/>
        </w:rPr>
        <w:t xml:space="preserve"> </w:t>
      </w:r>
      <w:r>
        <w:rPr>
          <w:sz w:val="24"/>
          <w:szCs w:val="24"/>
        </w:rPr>
        <w:t>иэкзаменов.Экзамены,предусмотренные</w:t>
      </w:r>
      <w:r w:rsidR="007F3E24">
        <w:rPr>
          <w:sz w:val="24"/>
          <w:szCs w:val="24"/>
        </w:rPr>
        <w:t xml:space="preserve"> </w:t>
      </w:r>
      <w:r>
        <w:rPr>
          <w:sz w:val="24"/>
          <w:szCs w:val="24"/>
        </w:rPr>
        <w:t>по</w:t>
      </w:r>
      <w:r w:rsidR="007F3E24">
        <w:rPr>
          <w:sz w:val="24"/>
          <w:szCs w:val="24"/>
        </w:rPr>
        <w:t xml:space="preserve"> </w:t>
      </w:r>
      <w:r>
        <w:rPr>
          <w:sz w:val="24"/>
          <w:szCs w:val="24"/>
        </w:rPr>
        <w:t>дисциплинам</w:t>
      </w:r>
      <w:r w:rsidR="007F3E24">
        <w:rPr>
          <w:sz w:val="24"/>
          <w:szCs w:val="24"/>
        </w:rPr>
        <w:t xml:space="preserve"> </w:t>
      </w:r>
      <w:r>
        <w:rPr>
          <w:sz w:val="24"/>
          <w:szCs w:val="24"/>
        </w:rPr>
        <w:t>ОПОП,преследуют</w:t>
      </w:r>
      <w:r w:rsidR="007F3E24">
        <w:rPr>
          <w:sz w:val="24"/>
          <w:szCs w:val="24"/>
        </w:rPr>
        <w:t xml:space="preserve"> </w:t>
      </w:r>
      <w:r>
        <w:rPr>
          <w:sz w:val="24"/>
          <w:szCs w:val="24"/>
        </w:rPr>
        <w:t>цель</w:t>
      </w:r>
      <w:r w:rsidR="007F3E24">
        <w:rPr>
          <w:sz w:val="24"/>
          <w:szCs w:val="24"/>
        </w:rPr>
        <w:t xml:space="preserve"> </w:t>
      </w:r>
      <w:r>
        <w:rPr>
          <w:sz w:val="24"/>
          <w:szCs w:val="24"/>
        </w:rPr>
        <w:t>оценить</w:t>
      </w:r>
      <w:r w:rsidR="007F3E24">
        <w:rPr>
          <w:sz w:val="24"/>
          <w:szCs w:val="24"/>
        </w:rPr>
        <w:t xml:space="preserve"> </w:t>
      </w:r>
      <w:r>
        <w:rPr>
          <w:sz w:val="24"/>
          <w:szCs w:val="24"/>
        </w:rPr>
        <w:t>работу</w:t>
      </w:r>
      <w:r w:rsidR="007F3E24">
        <w:rPr>
          <w:sz w:val="24"/>
          <w:szCs w:val="24"/>
        </w:rPr>
        <w:t xml:space="preserve"> </w:t>
      </w:r>
      <w:r>
        <w:rPr>
          <w:sz w:val="24"/>
          <w:szCs w:val="24"/>
        </w:rPr>
        <w:t>обучающегося</w:t>
      </w:r>
      <w:r w:rsidR="007F3E24">
        <w:rPr>
          <w:sz w:val="24"/>
          <w:szCs w:val="24"/>
        </w:rPr>
        <w:t xml:space="preserve"> </w:t>
      </w:r>
      <w:r>
        <w:rPr>
          <w:sz w:val="24"/>
          <w:szCs w:val="24"/>
        </w:rPr>
        <w:t>за</w:t>
      </w:r>
      <w:r w:rsidR="007F3E24">
        <w:rPr>
          <w:sz w:val="24"/>
          <w:szCs w:val="24"/>
        </w:rPr>
        <w:t xml:space="preserve"> </w:t>
      </w:r>
      <w:r>
        <w:rPr>
          <w:sz w:val="24"/>
          <w:szCs w:val="24"/>
        </w:rPr>
        <w:t>семестр,установить</w:t>
      </w:r>
      <w:r w:rsidR="007F3E24">
        <w:rPr>
          <w:sz w:val="24"/>
          <w:szCs w:val="24"/>
        </w:rPr>
        <w:t xml:space="preserve"> </w:t>
      </w:r>
      <w:r>
        <w:rPr>
          <w:sz w:val="24"/>
          <w:szCs w:val="24"/>
        </w:rPr>
        <w:t>степень</w:t>
      </w:r>
      <w:r w:rsidR="007F3E24">
        <w:rPr>
          <w:sz w:val="24"/>
          <w:szCs w:val="24"/>
        </w:rPr>
        <w:t xml:space="preserve"> </w:t>
      </w:r>
      <w:r>
        <w:rPr>
          <w:sz w:val="24"/>
          <w:szCs w:val="24"/>
        </w:rPr>
        <w:t>соответствия</w:t>
      </w:r>
      <w:r w:rsidR="007F3E24">
        <w:rPr>
          <w:sz w:val="24"/>
          <w:szCs w:val="24"/>
        </w:rPr>
        <w:t xml:space="preserve"> </w:t>
      </w:r>
      <w:r>
        <w:rPr>
          <w:sz w:val="24"/>
          <w:szCs w:val="24"/>
        </w:rPr>
        <w:t>достигнутых</w:t>
      </w:r>
      <w:r w:rsidR="007F3E24">
        <w:rPr>
          <w:sz w:val="24"/>
          <w:szCs w:val="24"/>
        </w:rPr>
        <w:t xml:space="preserve"> </w:t>
      </w:r>
      <w:r>
        <w:rPr>
          <w:sz w:val="24"/>
          <w:szCs w:val="24"/>
        </w:rPr>
        <w:t>обучающимися</w:t>
      </w:r>
      <w:r w:rsidR="007F3E24">
        <w:rPr>
          <w:sz w:val="24"/>
          <w:szCs w:val="24"/>
        </w:rPr>
        <w:t xml:space="preserve"> </w:t>
      </w:r>
      <w:r>
        <w:rPr>
          <w:sz w:val="24"/>
          <w:szCs w:val="24"/>
        </w:rPr>
        <w:t>промежуточных</w:t>
      </w:r>
      <w:r w:rsidR="007F3E24">
        <w:rPr>
          <w:sz w:val="24"/>
          <w:szCs w:val="24"/>
        </w:rPr>
        <w:t xml:space="preserve"> </w:t>
      </w:r>
      <w:r>
        <w:rPr>
          <w:sz w:val="24"/>
          <w:szCs w:val="24"/>
        </w:rPr>
        <w:t>результатов</w:t>
      </w:r>
      <w:r w:rsidR="007F3E24">
        <w:rPr>
          <w:sz w:val="24"/>
          <w:szCs w:val="24"/>
        </w:rPr>
        <w:t xml:space="preserve"> </w:t>
      </w:r>
      <w:r>
        <w:rPr>
          <w:sz w:val="24"/>
          <w:szCs w:val="24"/>
        </w:rPr>
        <w:t>обучения(освоенных</w:t>
      </w:r>
      <w:r w:rsidR="007F3E24">
        <w:rPr>
          <w:sz w:val="24"/>
          <w:szCs w:val="24"/>
        </w:rPr>
        <w:t xml:space="preserve"> </w:t>
      </w:r>
      <w:r>
        <w:rPr>
          <w:sz w:val="24"/>
          <w:szCs w:val="24"/>
        </w:rPr>
        <w:t>компетенций),степень</w:t>
      </w:r>
      <w:r w:rsidR="007F3E24">
        <w:rPr>
          <w:sz w:val="24"/>
          <w:szCs w:val="24"/>
        </w:rPr>
        <w:t xml:space="preserve"> </w:t>
      </w:r>
      <w:r>
        <w:rPr>
          <w:sz w:val="24"/>
          <w:szCs w:val="24"/>
        </w:rPr>
        <w:t>усвоения теоретических знаний, проверить навыки самостоятельной работы,</w:t>
      </w:r>
      <w:r w:rsidR="007F3E24">
        <w:rPr>
          <w:sz w:val="24"/>
          <w:szCs w:val="24"/>
        </w:rPr>
        <w:t xml:space="preserve"> </w:t>
      </w:r>
      <w:r>
        <w:rPr>
          <w:sz w:val="24"/>
          <w:szCs w:val="24"/>
        </w:rPr>
        <w:t>умение</w:t>
      </w:r>
      <w:r w:rsidR="007F3E24">
        <w:rPr>
          <w:sz w:val="24"/>
          <w:szCs w:val="24"/>
        </w:rPr>
        <w:t xml:space="preserve"> </w:t>
      </w:r>
      <w:r>
        <w:rPr>
          <w:sz w:val="24"/>
          <w:szCs w:val="24"/>
        </w:rPr>
        <w:t>синтезировать</w:t>
      </w:r>
      <w:r w:rsidR="007F3E24">
        <w:rPr>
          <w:sz w:val="24"/>
          <w:szCs w:val="24"/>
        </w:rPr>
        <w:t xml:space="preserve"> </w:t>
      </w:r>
      <w:r>
        <w:rPr>
          <w:sz w:val="24"/>
          <w:szCs w:val="24"/>
        </w:rPr>
        <w:t>полученные</w:t>
      </w:r>
      <w:r w:rsidR="007F3E24">
        <w:rPr>
          <w:sz w:val="24"/>
          <w:szCs w:val="24"/>
        </w:rPr>
        <w:t xml:space="preserve"> </w:t>
      </w:r>
      <w:r>
        <w:rPr>
          <w:sz w:val="24"/>
          <w:szCs w:val="24"/>
        </w:rPr>
        <w:t>знания</w:t>
      </w:r>
      <w:r w:rsidR="007F3E24">
        <w:rPr>
          <w:sz w:val="24"/>
          <w:szCs w:val="24"/>
        </w:rPr>
        <w:t xml:space="preserve"> </w:t>
      </w:r>
      <w:r>
        <w:rPr>
          <w:sz w:val="24"/>
          <w:szCs w:val="24"/>
        </w:rPr>
        <w:t>и</w:t>
      </w:r>
      <w:r w:rsidR="007F3E24">
        <w:rPr>
          <w:sz w:val="24"/>
          <w:szCs w:val="24"/>
        </w:rPr>
        <w:t xml:space="preserve"> </w:t>
      </w:r>
      <w:r>
        <w:rPr>
          <w:sz w:val="24"/>
          <w:szCs w:val="24"/>
        </w:rPr>
        <w:t>применять</w:t>
      </w:r>
      <w:r w:rsidR="007F3E24">
        <w:rPr>
          <w:sz w:val="24"/>
          <w:szCs w:val="24"/>
        </w:rPr>
        <w:t xml:space="preserve"> </w:t>
      </w:r>
      <w:r>
        <w:rPr>
          <w:sz w:val="24"/>
          <w:szCs w:val="24"/>
        </w:rPr>
        <w:t>их</w:t>
      </w:r>
      <w:r w:rsidR="007F3E24">
        <w:rPr>
          <w:sz w:val="24"/>
          <w:szCs w:val="24"/>
        </w:rPr>
        <w:t xml:space="preserve"> </w:t>
      </w:r>
      <w:r>
        <w:rPr>
          <w:sz w:val="24"/>
          <w:szCs w:val="24"/>
        </w:rPr>
        <w:t>в</w:t>
      </w:r>
      <w:r w:rsidR="007F3E24">
        <w:rPr>
          <w:sz w:val="24"/>
          <w:szCs w:val="24"/>
        </w:rPr>
        <w:t xml:space="preserve"> </w:t>
      </w:r>
      <w:r>
        <w:rPr>
          <w:sz w:val="24"/>
          <w:szCs w:val="24"/>
        </w:rPr>
        <w:t>решении</w:t>
      </w:r>
      <w:r w:rsidR="007F3E24">
        <w:rPr>
          <w:sz w:val="24"/>
          <w:szCs w:val="24"/>
        </w:rPr>
        <w:t xml:space="preserve"> </w:t>
      </w:r>
      <w:r>
        <w:rPr>
          <w:sz w:val="24"/>
          <w:szCs w:val="24"/>
        </w:rPr>
        <w:t>практических, профессиональных задач. В ходе промежуточных аттестаций</w:t>
      </w:r>
      <w:r w:rsidR="007F3E24">
        <w:rPr>
          <w:sz w:val="24"/>
          <w:szCs w:val="24"/>
        </w:rPr>
        <w:t xml:space="preserve"> </w:t>
      </w:r>
      <w:r>
        <w:rPr>
          <w:sz w:val="24"/>
          <w:szCs w:val="24"/>
        </w:rPr>
        <w:t>проверяется</w:t>
      </w:r>
      <w:r w:rsidR="007F3E24">
        <w:rPr>
          <w:sz w:val="24"/>
          <w:szCs w:val="24"/>
        </w:rPr>
        <w:t xml:space="preserve"> </w:t>
      </w:r>
      <w:r>
        <w:rPr>
          <w:sz w:val="24"/>
          <w:szCs w:val="24"/>
        </w:rPr>
        <w:t>уровень</w:t>
      </w:r>
      <w:r w:rsidR="007F3E24">
        <w:rPr>
          <w:sz w:val="24"/>
          <w:szCs w:val="24"/>
        </w:rPr>
        <w:t xml:space="preserve"> </w:t>
      </w:r>
      <w:r>
        <w:rPr>
          <w:sz w:val="24"/>
          <w:szCs w:val="24"/>
        </w:rPr>
        <w:t>с</w:t>
      </w:r>
      <w:r w:rsidR="007F3E24">
        <w:rPr>
          <w:sz w:val="24"/>
          <w:szCs w:val="24"/>
        </w:rPr>
        <w:t xml:space="preserve"> </w:t>
      </w:r>
      <w:r>
        <w:rPr>
          <w:sz w:val="24"/>
          <w:szCs w:val="24"/>
        </w:rPr>
        <w:t>формированности</w:t>
      </w:r>
      <w:r w:rsidR="007F3E24">
        <w:rPr>
          <w:sz w:val="24"/>
          <w:szCs w:val="24"/>
        </w:rPr>
        <w:t xml:space="preserve"> </w:t>
      </w:r>
      <w:r>
        <w:rPr>
          <w:sz w:val="24"/>
          <w:szCs w:val="24"/>
        </w:rPr>
        <w:t>компетенций,которые</w:t>
      </w:r>
      <w:r w:rsidR="00E04126">
        <w:rPr>
          <w:sz w:val="24"/>
          <w:szCs w:val="24"/>
        </w:rPr>
        <w:t xml:space="preserve"> </w:t>
      </w:r>
      <w:r>
        <w:rPr>
          <w:sz w:val="24"/>
          <w:szCs w:val="24"/>
        </w:rPr>
        <w:t>являютс</w:t>
      </w:r>
      <w:r w:rsidR="00E04126">
        <w:rPr>
          <w:sz w:val="24"/>
          <w:szCs w:val="24"/>
        </w:rPr>
        <w:t xml:space="preserve"> </w:t>
      </w:r>
      <w:r>
        <w:rPr>
          <w:sz w:val="24"/>
          <w:szCs w:val="24"/>
        </w:rPr>
        <w:t>ябазовыми при переходе к следующему году обучения, т.е. в ходе экзаменов</w:t>
      </w:r>
      <w:r w:rsidR="00E04126">
        <w:rPr>
          <w:sz w:val="24"/>
          <w:szCs w:val="24"/>
        </w:rPr>
        <w:t xml:space="preserve"> </w:t>
      </w:r>
      <w:r>
        <w:rPr>
          <w:sz w:val="24"/>
          <w:szCs w:val="24"/>
        </w:rPr>
        <w:t>по</w:t>
      </w:r>
      <w:r w:rsidR="00E04126">
        <w:rPr>
          <w:sz w:val="24"/>
          <w:szCs w:val="24"/>
        </w:rPr>
        <w:t xml:space="preserve"> </w:t>
      </w:r>
      <w:r>
        <w:rPr>
          <w:sz w:val="24"/>
          <w:szCs w:val="24"/>
        </w:rPr>
        <w:t>соответствующей</w:t>
      </w:r>
      <w:r w:rsidR="00E04126">
        <w:rPr>
          <w:sz w:val="24"/>
          <w:szCs w:val="24"/>
        </w:rPr>
        <w:t xml:space="preserve"> </w:t>
      </w:r>
      <w:r>
        <w:rPr>
          <w:sz w:val="24"/>
          <w:szCs w:val="24"/>
        </w:rPr>
        <w:t>дисциплине</w:t>
      </w:r>
      <w:r w:rsidR="00E04126">
        <w:rPr>
          <w:sz w:val="24"/>
          <w:szCs w:val="24"/>
        </w:rPr>
        <w:t xml:space="preserve"> </w:t>
      </w:r>
      <w:r>
        <w:rPr>
          <w:sz w:val="24"/>
          <w:szCs w:val="24"/>
        </w:rPr>
        <w:t>осуществляется</w:t>
      </w:r>
      <w:r w:rsidR="00E04126">
        <w:rPr>
          <w:sz w:val="24"/>
          <w:szCs w:val="24"/>
        </w:rPr>
        <w:t xml:space="preserve"> </w:t>
      </w:r>
      <w:r>
        <w:rPr>
          <w:sz w:val="24"/>
          <w:szCs w:val="24"/>
        </w:rPr>
        <w:t>оценка</w:t>
      </w:r>
      <w:r w:rsidR="00E04126">
        <w:rPr>
          <w:sz w:val="24"/>
          <w:szCs w:val="24"/>
        </w:rPr>
        <w:t xml:space="preserve"> </w:t>
      </w:r>
      <w:r>
        <w:rPr>
          <w:sz w:val="24"/>
          <w:szCs w:val="24"/>
        </w:rPr>
        <w:t>запланированных</w:t>
      </w:r>
      <w:r w:rsidR="00E04126">
        <w:rPr>
          <w:sz w:val="24"/>
          <w:szCs w:val="24"/>
        </w:rPr>
        <w:t xml:space="preserve"> </w:t>
      </w:r>
      <w:r>
        <w:rPr>
          <w:sz w:val="24"/>
          <w:szCs w:val="24"/>
        </w:rPr>
        <w:t>общих</w:t>
      </w:r>
      <w:r w:rsidR="00E04126">
        <w:rPr>
          <w:sz w:val="24"/>
          <w:szCs w:val="24"/>
        </w:rPr>
        <w:t xml:space="preserve"> </w:t>
      </w:r>
      <w:r>
        <w:rPr>
          <w:sz w:val="24"/>
          <w:szCs w:val="24"/>
        </w:rPr>
        <w:t>и</w:t>
      </w:r>
      <w:r w:rsidR="00E04126">
        <w:rPr>
          <w:sz w:val="24"/>
          <w:szCs w:val="24"/>
        </w:rPr>
        <w:t xml:space="preserve"> </w:t>
      </w:r>
      <w:r>
        <w:rPr>
          <w:sz w:val="24"/>
          <w:szCs w:val="24"/>
        </w:rPr>
        <w:t>профессиональных</w:t>
      </w:r>
      <w:r w:rsidR="00E04126">
        <w:rPr>
          <w:sz w:val="24"/>
          <w:szCs w:val="24"/>
        </w:rPr>
        <w:t xml:space="preserve"> </w:t>
      </w:r>
      <w:r>
        <w:rPr>
          <w:sz w:val="24"/>
          <w:szCs w:val="24"/>
        </w:rPr>
        <w:t>компетенций.</w:t>
      </w:r>
    </w:p>
    <w:p w14:paraId="625D90E6" w14:textId="77777777" w:rsidR="002F28B5" w:rsidRDefault="002F28B5" w:rsidP="002F28B5">
      <w:pPr>
        <w:pStyle w:val="ad"/>
        <w:spacing w:line="276" w:lineRule="auto"/>
        <w:ind w:left="100" w:right="687"/>
        <w:rPr>
          <w:sz w:val="24"/>
          <w:szCs w:val="24"/>
        </w:rPr>
      </w:pPr>
      <w:r>
        <w:rPr>
          <w:sz w:val="24"/>
          <w:szCs w:val="24"/>
        </w:rPr>
        <w:t xml:space="preserve">           Промежуточная аттестация проводится в соответствии с графиком учебного</w:t>
      </w:r>
      <w:r w:rsidR="00E04126">
        <w:rPr>
          <w:sz w:val="24"/>
          <w:szCs w:val="24"/>
        </w:rPr>
        <w:t xml:space="preserve"> </w:t>
      </w:r>
      <w:r>
        <w:rPr>
          <w:spacing w:val="-1"/>
          <w:sz w:val="24"/>
          <w:szCs w:val="24"/>
        </w:rPr>
        <w:t>процесса</w:t>
      </w:r>
      <w:r w:rsidR="00E04126">
        <w:rPr>
          <w:spacing w:val="-1"/>
          <w:sz w:val="24"/>
          <w:szCs w:val="24"/>
        </w:rPr>
        <w:t xml:space="preserve"> </w:t>
      </w:r>
      <w:r>
        <w:rPr>
          <w:spacing w:val="-1"/>
          <w:sz w:val="24"/>
          <w:szCs w:val="24"/>
        </w:rPr>
        <w:t>дважды</w:t>
      </w:r>
      <w:r w:rsidR="00E04126">
        <w:rPr>
          <w:spacing w:val="-1"/>
          <w:sz w:val="24"/>
          <w:szCs w:val="24"/>
        </w:rPr>
        <w:t xml:space="preserve"> </w:t>
      </w:r>
      <w:r>
        <w:rPr>
          <w:spacing w:val="-1"/>
          <w:sz w:val="24"/>
          <w:szCs w:val="24"/>
        </w:rPr>
        <w:t>в</w:t>
      </w:r>
      <w:r w:rsidR="00E04126">
        <w:rPr>
          <w:spacing w:val="-1"/>
          <w:sz w:val="24"/>
          <w:szCs w:val="24"/>
        </w:rPr>
        <w:t xml:space="preserve"> </w:t>
      </w:r>
      <w:r>
        <w:rPr>
          <w:spacing w:val="-1"/>
          <w:sz w:val="24"/>
          <w:szCs w:val="24"/>
        </w:rPr>
        <w:t>год.</w:t>
      </w:r>
    </w:p>
    <w:p w14:paraId="3A8CB447" w14:textId="77777777" w:rsidR="00E04126" w:rsidRDefault="00E04126" w:rsidP="002F28B5">
      <w:pPr>
        <w:pStyle w:val="ad"/>
        <w:spacing w:before="1" w:line="276" w:lineRule="auto"/>
        <w:ind w:left="100" w:right="820"/>
        <w:rPr>
          <w:sz w:val="24"/>
          <w:szCs w:val="24"/>
        </w:rPr>
      </w:pPr>
      <w:r>
        <w:rPr>
          <w:sz w:val="24"/>
          <w:szCs w:val="24"/>
        </w:rPr>
        <w:t xml:space="preserve">          </w:t>
      </w:r>
    </w:p>
    <w:p w14:paraId="42ECD0C6" w14:textId="77777777" w:rsidR="002F28B5" w:rsidRDefault="002F28B5" w:rsidP="002F28B5">
      <w:pPr>
        <w:pStyle w:val="ad"/>
        <w:spacing w:before="1" w:line="276" w:lineRule="auto"/>
        <w:ind w:left="100" w:right="820"/>
        <w:rPr>
          <w:sz w:val="24"/>
          <w:szCs w:val="24"/>
        </w:rPr>
      </w:pPr>
      <w:r>
        <w:rPr>
          <w:sz w:val="24"/>
          <w:szCs w:val="24"/>
        </w:rPr>
        <w:lastRenderedPageBreak/>
        <w:t xml:space="preserve"> Итогова</w:t>
      </w:r>
      <w:r w:rsidR="00E04126">
        <w:rPr>
          <w:sz w:val="24"/>
          <w:szCs w:val="24"/>
        </w:rPr>
        <w:t xml:space="preserve">я </w:t>
      </w:r>
      <w:r>
        <w:rPr>
          <w:sz w:val="24"/>
          <w:szCs w:val="24"/>
        </w:rPr>
        <w:t>государственная</w:t>
      </w:r>
      <w:r w:rsidR="00E04126">
        <w:rPr>
          <w:sz w:val="24"/>
          <w:szCs w:val="24"/>
        </w:rPr>
        <w:t xml:space="preserve"> </w:t>
      </w:r>
      <w:r>
        <w:rPr>
          <w:sz w:val="24"/>
          <w:szCs w:val="24"/>
        </w:rPr>
        <w:t>аттестация</w:t>
      </w:r>
      <w:r w:rsidR="00E04126">
        <w:rPr>
          <w:sz w:val="24"/>
          <w:szCs w:val="24"/>
        </w:rPr>
        <w:t xml:space="preserve"> </w:t>
      </w:r>
      <w:r>
        <w:rPr>
          <w:sz w:val="24"/>
          <w:szCs w:val="24"/>
        </w:rPr>
        <w:t>(ИГА</w:t>
      </w:r>
      <w:r w:rsidR="00E04126">
        <w:rPr>
          <w:sz w:val="24"/>
          <w:szCs w:val="24"/>
        </w:rPr>
        <w:t xml:space="preserve"> </w:t>
      </w:r>
      <w:r>
        <w:rPr>
          <w:sz w:val="24"/>
          <w:szCs w:val="24"/>
        </w:rPr>
        <w:t>)обучающихся</w:t>
      </w:r>
      <w:r w:rsidR="00E04126">
        <w:rPr>
          <w:sz w:val="24"/>
          <w:szCs w:val="24"/>
        </w:rPr>
        <w:t xml:space="preserve"> </w:t>
      </w:r>
      <w:r>
        <w:rPr>
          <w:sz w:val="24"/>
          <w:szCs w:val="24"/>
        </w:rPr>
        <w:t>служит</w:t>
      </w:r>
      <w:r w:rsidR="00E04126">
        <w:rPr>
          <w:sz w:val="24"/>
          <w:szCs w:val="24"/>
        </w:rPr>
        <w:t xml:space="preserve"> </w:t>
      </w:r>
      <w:r>
        <w:rPr>
          <w:sz w:val="24"/>
          <w:szCs w:val="24"/>
        </w:rPr>
        <w:t>для</w:t>
      </w:r>
      <w:r w:rsidR="00E04126">
        <w:rPr>
          <w:sz w:val="24"/>
          <w:szCs w:val="24"/>
        </w:rPr>
        <w:t xml:space="preserve"> </w:t>
      </w:r>
      <w:r>
        <w:rPr>
          <w:sz w:val="24"/>
          <w:szCs w:val="24"/>
        </w:rPr>
        <w:t>проверки результатов обучения в целом при участии внешних экспертов, в</w:t>
      </w:r>
      <w:r w:rsidR="00E04126">
        <w:rPr>
          <w:sz w:val="24"/>
          <w:szCs w:val="24"/>
        </w:rPr>
        <w:t xml:space="preserve"> </w:t>
      </w:r>
      <w:r>
        <w:rPr>
          <w:sz w:val="24"/>
          <w:szCs w:val="24"/>
        </w:rPr>
        <w:t>том</w:t>
      </w:r>
      <w:r w:rsidR="00E04126">
        <w:rPr>
          <w:sz w:val="24"/>
          <w:szCs w:val="24"/>
        </w:rPr>
        <w:t xml:space="preserve"> </w:t>
      </w:r>
      <w:r>
        <w:rPr>
          <w:sz w:val="24"/>
          <w:szCs w:val="24"/>
        </w:rPr>
        <w:t>числе</w:t>
      </w:r>
      <w:r w:rsidR="00E04126">
        <w:rPr>
          <w:sz w:val="24"/>
          <w:szCs w:val="24"/>
        </w:rPr>
        <w:t xml:space="preserve"> </w:t>
      </w:r>
      <w:r>
        <w:rPr>
          <w:sz w:val="24"/>
          <w:szCs w:val="24"/>
        </w:rPr>
        <w:t>работодателей.</w:t>
      </w:r>
      <w:r w:rsidR="00E04126">
        <w:rPr>
          <w:sz w:val="24"/>
          <w:szCs w:val="24"/>
        </w:rPr>
        <w:t xml:space="preserve">  </w:t>
      </w:r>
      <w:r>
        <w:rPr>
          <w:sz w:val="24"/>
          <w:szCs w:val="24"/>
        </w:rPr>
        <w:t>ИГА</w:t>
      </w:r>
      <w:r w:rsidR="00E04126">
        <w:rPr>
          <w:sz w:val="24"/>
          <w:szCs w:val="24"/>
        </w:rPr>
        <w:t xml:space="preserve"> </w:t>
      </w:r>
      <w:r>
        <w:rPr>
          <w:sz w:val="24"/>
          <w:szCs w:val="24"/>
        </w:rPr>
        <w:t>позволяет</w:t>
      </w:r>
      <w:r w:rsidR="00E04126">
        <w:rPr>
          <w:sz w:val="24"/>
          <w:szCs w:val="24"/>
        </w:rPr>
        <w:t xml:space="preserve"> </w:t>
      </w:r>
      <w:r>
        <w:rPr>
          <w:sz w:val="24"/>
          <w:szCs w:val="24"/>
        </w:rPr>
        <w:t>оценить</w:t>
      </w:r>
      <w:r w:rsidR="00E04126">
        <w:rPr>
          <w:sz w:val="24"/>
          <w:szCs w:val="24"/>
        </w:rPr>
        <w:t xml:space="preserve"> </w:t>
      </w:r>
      <w:r>
        <w:rPr>
          <w:sz w:val="24"/>
          <w:szCs w:val="24"/>
        </w:rPr>
        <w:t>совокупность</w:t>
      </w:r>
      <w:r w:rsidR="00E04126">
        <w:rPr>
          <w:sz w:val="24"/>
          <w:szCs w:val="24"/>
        </w:rPr>
        <w:t xml:space="preserve"> </w:t>
      </w:r>
      <w:r>
        <w:rPr>
          <w:sz w:val="24"/>
          <w:szCs w:val="24"/>
        </w:rPr>
        <w:t>приобретенных</w:t>
      </w:r>
      <w:r w:rsidR="00E04126">
        <w:rPr>
          <w:sz w:val="24"/>
          <w:szCs w:val="24"/>
        </w:rPr>
        <w:t xml:space="preserve"> </w:t>
      </w:r>
      <w:r>
        <w:rPr>
          <w:sz w:val="24"/>
          <w:szCs w:val="24"/>
        </w:rPr>
        <w:t>обучающимся</w:t>
      </w:r>
      <w:r w:rsidR="00E04126">
        <w:rPr>
          <w:sz w:val="24"/>
          <w:szCs w:val="24"/>
        </w:rPr>
        <w:t xml:space="preserve"> </w:t>
      </w:r>
      <w:r>
        <w:rPr>
          <w:sz w:val="24"/>
          <w:szCs w:val="24"/>
        </w:rPr>
        <w:t>общих</w:t>
      </w:r>
      <w:r w:rsidR="00E04126">
        <w:rPr>
          <w:sz w:val="24"/>
          <w:szCs w:val="24"/>
        </w:rPr>
        <w:t xml:space="preserve"> </w:t>
      </w:r>
      <w:r>
        <w:rPr>
          <w:sz w:val="24"/>
          <w:szCs w:val="24"/>
        </w:rPr>
        <w:t>и</w:t>
      </w:r>
      <w:r w:rsidR="00E04126">
        <w:rPr>
          <w:sz w:val="24"/>
          <w:szCs w:val="24"/>
        </w:rPr>
        <w:t xml:space="preserve"> </w:t>
      </w:r>
      <w:r>
        <w:rPr>
          <w:sz w:val="24"/>
          <w:szCs w:val="24"/>
        </w:rPr>
        <w:t>профессиональных</w:t>
      </w:r>
      <w:r w:rsidR="00E04126">
        <w:rPr>
          <w:sz w:val="24"/>
          <w:szCs w:val="24"/>
        </w:rPr>
        <w:t xml:space="preserve"> </w:t>
      </w:r>
      <w:r>
        <w:rPr>
          <w:sz w:val="24"/>
          <w:szCs w:val="24"/>
        </w:rPr>
        <w:t>компетенций.</w:t>
      </w:r>
    </w:p>
    <w:p w14:paraId="121212A0" w14:textId="77777777" w:rsidR="002F28B5" w:rsidRDefault="002F28B5" w:rsidP="002F28B5">
      <w:pPr>
        <w:pStyle w:val="ad"/>
        <w:spacing w:before="67" w:line="276" w:lineRule="auto"/>
        <w:ind w:left="0" w:right="837"/>
        <w:rPr>
          <w:sz w:val="24"/>
          <w:szCs w:val="24"/>
        </w:rPr>
      </w:pPr>
      <w:r>
        <w:rPr>
          <w:sz w:val="24"/>
          <w:szCs w:val="24"/>
        </w:rPr>
        <w:t xml:space="preserve">              Это инструмент контроля качества подготовки выпускников и направленана</w:t>
      </w:r>
      <w:r w:rsidR="00E04126">
        <w:rPr>
          <w:sz w:val="24"/>
          <w:szCs w:val="24"/>
        </w:rPr>
        <w:t xml:space="preserve"> </w:t>
      </w:r>
      <w:r>
        <w:rPr>
          <w:sz w:val="24"/>
          <w:szCs w:val="24"/>
        </w:rPr>
        <w:t>установление</w:t>
      </w:r>
      <w:r w:rsidR="00E04126">
        <w:rPr>
          <w:sz w:val="24"/>
          <w:szCs w:val="24"/>
        </w:rPr>
        <w:t xml:space="preserve"> </w:t>
      </w:r>
      <w:r>
        <w:rPr>
          <w:sz w:val="24"/>
          <w:szCs w:val="24"/>
        </w:rPr>
        <w:t>соответствия</w:t>
      </w:r>
      <w:r w:rsidR="00E04126">
        <w:rPr>
          <w:sz w:val="24"/>
          <w:szCs w:val="24"/>
        </w:rPr>
        <w:t xml:space="preserve"> </w:t>
      </w:r>
      <w:r>
        <w:rPr>
          <w:sz w:val="24"/>
          <w:szCs w:val="24"/>
        </w:rPr>
        <w:t>уровня</w:t>
      </w:r>
      <w:r w:rsidR="00E04126">
        <w:rPr>
          <w:sz w:val="24"/>
          <w:szCs w:val="24"/>
        </w:rPr>
        <w:t xml:space="preserve"> </w:t>
      </w:r>
      <w:r>
        <w:rPr>
          <w:sz w:val="24"/>
          <w:szCs w:val="24"/>
        </w:rPr>
        <w:t>профессиональной</w:t>
      </w:r>
      <w:r w:rsidR="00E04126">
        <w:rPr>
          <w:sz w:val="24"/>
          <w:szCs w:val="24"/>
        </w:rPr>
        <w:t xml:space="preserve"> </w:t>
      </w:r>
      <w:r>
        <w:rPr>
          <w:sz w:val="24"/>
          <w:szCs w:val="24"/>
        </w:rPr>
        <w:t>подготовки</w:t>
      </w:r>
      <w:r w:rsidR="00E04126">
        <w:rPr>
          <w:sz w:val="24"/>
          <w:szCs w:val="24"/>
        </w:rPr>
        <w:t xml:space="preserve"> </w:t>
      </w:r>
      <w:r>
        <w:rPr>
          <w:sz w:val="24"/>
          <w:szCs w:val="24"/>
        </w:rPr>
        <w:t>выпускников</w:t>
      </w:r>
      <w:r w:rsidR="00E04126">
        <w:rPr>
          <w:sz w:val="24"/>
          <w:szCs w:val="24"/>
        </w:rPr>
        <w:t xml:space="preserve"> </w:t>
      </w:r>
      <w:r>
        <w:rPr>
          <w:sz w:val="24"/>
          <w:szCs w:val="24"/>
        </w:rPr>
        <w:t>по</w:t>
      </w:r>
      <w:r w:rsidR="00E04126">
        <w:rPr>
          <w:sz w:val="24"/>
          <w:szCs w:val="24"/>
        </w:rPr>
        <w:t xml:space="preserve"> </w:t>
      </w:r>
      <w:r>
        <w:rPr>
          <w:sz w:val="24"/>
          <w:szCs w:val="24"/>
        </w:rPr>
        <w:t>ОПОП требованиям</w:t>
      </w:r>
      <w:r w:rsidR="00E04126">
        <w:rPr>
          <w:sz w:val="24"/>
          <w:szCs w:val="24"/>
        </w:rPr>
        <w:t xml:space="preserve"> </w:t>
      </w:r>
      <w:r>
        <w:rPr>
          <w:sz w:val="24"/>
          <w:szCs w:val="24"/>
        </w:rPr>
        <w:t>ГОССПО.</w:t>
      </w:r>
    </w:p>
    <w:p w14:paraId="5A613DAB" w14:textId="77777777" w:rsidR="002F28B5" w:rsidRDefault="002F28B5" w:rsidP="002F28B5">
      <w:pPr>
        <w:pStyle w:val="ad"/>
        <w:spacing w:before="6" w:line="276" w:lineRule="auto"/>
        <w:ind w:left="100" w:right="834" w:firstLine="706"/>
        <w:rPr>
          <w:sz w:val="24"/>
          <w:szCs w:val="24"/>
        </w:rPr>
      </w:pPr>
      <w:r>
        <w:rPr>
          <w:sz w:val="24"/>
          <w:szCs w:val="24"/>
        </w:rPr>
        <w:t>Итоговая</w:t>
      </w:r>
      <w:r w:rsidR="00E04126">
        <w:rPr>
          <w:sz w:val="24"/>
          <w:szCs w:val="24"/>
        </w:rPr>
        <w:t xml:space="preserve"> </w:t>
      </w:r>
      <w:r>
        <w:rPr>
          <w:sz w:val="24"/>
          <w:szCs w:val="24"/>
        </w:rPr>
        <w:t>аттестация</w:t>
      </w:r>
      <w:r w:rsidR="00E04126">
        <w:rPr>
          <w:sz w:val="24"/>
          <w:szCs w:val="24"/>
        </w:rPr>
        <w:t xml:space="preserve"> </w:t>
      </w:r>
      <w:r>
        <w:rPr>
          <w:sz w:val="24"/>
          <w:szCs w:val="24"/>
        </w:rPr>
        <w:t>выпускника</w:t>
      </w:r>
      <w:r w:rsidR="00E04126">
        <w:rPr>
          <w:sz w:val="24"/>
          <w:szCs w:val="24"/>
        </w:rPr>
        <w:t xml:space="preserve"> </w:t>
      </w:r>
      <w:r>
        <w:rPr>
          <w:sz w:val="24"/>
          <w:szCs w:val="24"/>
        </w:rPr>
        <w:t>является</w:t>
      </w:r>
      <w:r w:rsidR="00E04126">
        <w:rPr>
          <w:sz w:val="24"/>
          <w:szCs w:val="24"/>
        </w:rPr>
        <w:t xml:space="preserve"> </w:t>
      </w:r>
      <w:r>
        <w:rPr>
          <w:sz w:val="24"/>
          <w:szCs w:val="24"/>
        </w:rPr>
        <w:t>обязательной</w:t>
      </w:r>
      <w:r w:rsidR="00E04126">
        <w:rPr>
          <w:sz w:val="24"/>
          <w:szCs w:val="24"/>
        </w:rPr>
        <w:t xml:space="preserve"> </w:t>
      </w:r>
      <w:r>
        <w:rPr>
          <w:sz w:val="24"/>
          <w:szCs w:val="24"/>
        </w:rPr>
        <w:t>и</w:t>
      </w:r>
      <w:r w:rsidR="00E04126">
        <w:rPr>
          <w:sz w:val="24"/>
          <w:szCs w:val="24"/>
        </w:rPr>
        <w:t xml:space="preserve"> </w:t>
      </w:r>
      <w:r>
        <w:rPr>
          <w:spacing w:val="-1"/>
          <w:sz w:val="24"/>
          <w:szCs w:val="24"/>
        </w:rPr>
        <w:t>осуществляется</w:t>
      </w:r>
      <w:r w:rsidR="00E04126">
        <w:rPr>
          <w:spacing w:val="-1"/>
          <w:sz w:val="24"/>
          <w:szCs w:val="24"/>
        </w:rPr>
        <w:t xml:space="preserve"> </w:t>
      </w:r>
      <w:r>
        <w:rPr>
          <w:spacing w:val="-1"/>
          <w:sz w:val="24"/>
          <w:szCs w:val="24"/>
        </w:rPr>
        <w:t>после</w:t>
      </w:r>
      <w:r w:rsidR="00E04126">
        <w:rPr>
          <w:spacing w:val="-1"/>
          <w:sz w:val="24"/>
          <w:szCs w:val="24"/>
        </w:rPr>
        <w:t xml:space="preserve"> </w:t>
      </w:r>
      <w:r>
        <w:rPr>
          <w:spacing w:val="-1"/>
          <w:sz w:val="24"/>
          <w:szCs w:val="24"/>
        </w:rPr>
        <w:t>освоения</w:t>
      </w:r>
      <w:r w:rsidR="00E04126">
        <w:rPr>
          <w:spacing w:val="-1"/>
          <w:sz w:val="24"/>
          <w:szCs w:val="24"/>
        </w:rPr>
        <w:t xml:space="preserve"> </w:t>
      </w:r>
      <w:r>
        <w:rPr>
          <w:spacing w:val="-1"/>
          <w:sz w:val="24"/>
          <w:szCs w:val="24"/>
        </w:rPr>
        <w:t>ОПОП</w:t>
      </w:r>
      <w:r w:rsidR="00E04126">
        <w:rPr>
          <w:spacing w:val="-1"/>
          <w:sz w:val="24"/>
          <w:szCs w:val="24"/>
        </w:rPr>
        <w:t xml:space="preserve"> </w:t>
      </w:r>
      <w:r>
        <w:rPr>
          <w:sz w:val="24"/>
          <w:szCs w:val="24"/>
        </w:rPr>
        <w:t>в</w:t>
      </w:r>
      <w:r w:rsidR="00E04126">
        <w:rPr>
          <w:sz w:val="24"/>
          <w:szCs w:val="24"/>
        </w:rPr>
        <w:t xml:space="preserve"> </w:t>
      </w:r>
      <w:r>
        <w:rPr>
          <w:sz w:val="24"/>
          <w:szCs w:val="24"/>
        </w:rPr>
        <w:t>полномобъеме</w:t>
      </w:r>
      <w:r w:rsidR="00E04126">
        <w:rPr>
          <w:sz w:val="24"/>
          <w:szCs w:val="24"/>
        </w:rPr>
        <w:t xml:space="preserve"> </w:t>
      </w:r>
      <w:r>
        <w:rPr>
          <w:sz w:val="24"/>
          <w:szCs w:val="24"/>
        </w:rPr>
        <w:t>.КИГА</w:t>
      </w:r>
      <w:r w:rsidR="00E04126">
        <w:rPr>
          <w:sz w:val="24"/>
          <w:szCs w:val="24"/>
        </w:rPr>
        <w:t xml:space="preserve"> </w:t>
      </w:r>
      <w:r>
        <w:rPr>
          <w:sz w:val="24"/>
          <w:szCs w:val="24"/>
        </w:rPr>
        <w:t>допускается</w:t>
      </w:r>
      <w:r w:rsidR="00E04126">
        <w:rPr>
          <w:sz w:val="24"/>
          <w:szCs w:val="24"/>
        </w:rPr>
        <w:t xml:space="preserve"> </w:t>
      </w:r>
      <w:r>
        <w:rPr>
          <w:spacing w:val="-1"/>
          <w:sz w:val="24"/>
          <w:szCs w:val="24"/>
        </w:rPr>
        <w:t>обучающийся</w:t>
      </w:r>
      <w:r w:rsidR="00E04126">
        <w:rPr>
          <w:spacing w:val="-1"/>
          <w:sz w:val="24"/>
          <w:szCs w:val="24"/>
        </w:rPr>
        <w:t xml:space="preserve"> </w:t>
      </w:r>
      <w:r>
        <w:rPr>
          <w:spacing w:val="-1"/>
          <w:sz w:val="24"/>
          <w:szCs w:val="24"/>
        </w:rPr>
        <w:t>вполномобъем</w:t>
      </w:r>
      <w:r w:rsidR="00E04126">
        <w:rPr>
          <w:spacing w:val="-1"/>
          <w:sz w:val="24"/>
          <w:szCs w:val="24"/>
        </w:rPr>
        <w:t xml:space="preserve"> </w:t>
      </w:r>
      <w:r>
        <w:rPr>
          <w:spacing w:val="-1"/>
          <w:sz w:val="24"/>
          <w:szCs w:val="24"/>
        </w:rPr>
        <w:t>выполнивший</w:t>
      </w:r>
      <w:r w:rsidR="00E04126">
        <w:rPr>
          <w:spacing w:val="-1"/>
          <w:sz w:val="24"/>
          <w:szCs w:val="24"/>
        </w:rPr>
        <w:t xml:space="preserve"> </w:t>
      </w:r>
      <w:r>
        <w:rPr>
          <w:sz w:val="24"/>
          <w:szCs w:val="24"/>
        </w:rPr>
        <w:t>учебный</w:t>
      </w:r>
      <w:r w:rsidR="00E04126">
        <w:rPr>
          <w:sz w:val="24"/>
          <w:szCs w:val="24"/>
        </w:rPr>
        <w:t xml:space="preserve"> </w:t>
      </w:r>
      <w:r>
        <w:rPr>
          <w:sz w:val="24"/>
          <w:szCs w:val="24"/>
        </w:rPr>
        <w:t>план</w:t>
      </w:r>
      <w:r w:rsidR="00E04126">
        <w:rPr>
          <w:sz w:val="24"/>
          <w:szCs w:val="24"/>
        </w:rPr>
        <w:t xml:space="preserve"> </w:t>
      </w:r>
      <w:r>
        <w:rPr>
          <w:sz w:val="24"/>
          <w:szCs w:val="24"/>
        </w:rPr>
        <w:t>по</w:t>
      </w:r>
      <w:r w:rsidR="00E04126">
        <w:rPr>
          <w:sz w:val="24"/>
          <w:szCs w:val="24"/>
        </w:rPr>
        <w:t xml:space="preserve"> </w:t>
      </w:r>
      <w:r>
        <w:rPr>
          <w:sz w:val="24"/>
          <w:szCs w:val="24"/>
        </w:rPr>
        <w:t>осваиваемой ОПОП.</w:t>
      </w:r>
    </w:p>
    <w:p w14:paraId="5F87B624" w14:textId="77777777" w:rsidR="002F28B5" w:rsidRDefault="002F28B5" w:rsidP="002F28B5">
      <w:pPr>
        <w:pStyle w:val="ad"/>
        <w:spacing w:line="276" w:lineRule="auto"/>
        <w:ind w:left="100" w:right="829" w:firstLine="706"/>
        <w:rPr>
          <w:sz w:val="24"/>
          <w:szCs w:val="24"/>
        </w:rPr>
      </w:pPr>
      <w:r>
        <w:rPr>
          <w:sz w:val="24"/>
          <w:szCs w:val="24"/>
        </w:rPr>
        <w:t>Итоговая</w:t>
      </w:r>
      <w:r w:rsidR="00E04126">
        <w:rPr>
          <w:sz w:val="24"/>
          <w:szCs w:val="24"/>
        </w:rPr>
        <w:t xml:space="preserve"> </w:t>
      </w:r>
      <w:r>
        <w:rPr>
          <w:sz w:val="24"/>
          <w:szCs w:val="24"/>
        </w:rPr>
        <w:t>аттестация</w:t>
      </w:r>
      <w:r w:rsidR="00E04126">
        <w:rPr>
          <w:sz w:val="24"/>
          <w:szCs w:val="24"/>
        </w:rPr>
        <w:t xml:space="preserve"> </w:t>
      </w:r>
      <w:r>
        <w:rPr>
          <w:sz w:val="24"/>
          <w:szCs w:val="24"/>
        </w:rPr>
        <w:t>выпускника</w:t>
      </w:r>
      <w:r w:rsidR="00E04126">
        <w:rPr>
          <w:sz w:val="24"/>
          <w:szCs w:val="24"/>
        </w:rPr>
        <w:t xml:space="preserve"> </w:t>
      </w:r>
      <w:r>
        <w:rPr>
          <w:sz w:val="24"/>
          <w:szCs w:val="24"/>
        </w:rPr>
        <w:t>по</w:t>
      </w:r>
      <w:r w:rsidR="00E04126">
        <w:rPr>
          <w:sz w:val="24"/>
          <w:szCs w:val="24"/>
        </w:rPr>
        <w:t xml:space="preserve"> </w:t>
      </w:r>
      <w:r>
        <w:rPr>
          <w:sz w:val="24"/>
          <w:szCs w:val="24"/>
        </w:rPr>
        <w:t>ОПОП,осуществляется</w:t>
      </w:r>
      <w:r w:rsidR="00E04126">
        <w:rPr>
          <w:sz w:val="24"/>
          <w:szCs w:val="24"/>
        </w:rPr>
        <w:t xml:space="preserve"> </w:t>
      </w:r>
      <w:r>
        <w:rPr>
          <w:sz w:val="24"/>
          <w:szCs w:val="24"/>
        </w:rPr>
        <w:t>государственной</w:t>
      </w:r>
      <w:r w:rsidR="00E04126">
        <w:rPr>
          <w:sz w:val="24"/>
          <w:szCs w:val="24"/>
        </w:rPr>
        <w:t xml:space="preserve"> </w:t>
      </w:r>
      <w:r>
        <w:rPr>
          <w:sz w:val="24"/>
          <w:szCs w:val="24"/>
        </w:rPr>
        <w:t>аттестационной</w:t>
      </w:r>
      <w:r w:rsidR="00E04126">
        <w:rPr>
          <w:sz w:val="24"/>
          <w:szCs w:val="24"/>
        </w:rPr>
        <w:t xml:space="preserve"> </w:t>
      </w:r>
      <w:r>
        <w:rPr>
          <w:sz w:val="24"/>
          <w:szCs w:val="24"/>
        </w:rPr>
        <w:t>комиссией(ГАК)</w:t>
      </w:r>
      <w:r w:rsidR="00E04126">
        <w:rPr>
          <w:sz w:val="24"/>
          <w:szCs w:val="24"/>
        </w:rPr>
        <w:t xml:space="preserve"> </w:t>
      </w:r>
      <w:r>
        <w:rPr>
          <w:sz w:val="24"/>
          <w:szCs w:val="24"/>
        </w:rPr>
        <w:t>в</w:t>
      </w:r>
      <w:r w:rsidR="00E04126">
        <w:rPr>
          <w:sz w:val="24"/>
          <w:szCs w:val="24"/>
        </w:rPr>
        <w:t xml:space="preserve"> </w:t>
      </w:r>
      <w:r>
        <w:rPr>
          <w:sz w:val="24"/>
          <w:szCs w:val="24"/>
        </w:rPr>
        <w:t>соответствии</w:t>
      </w:r>
      <w:r w:rsidR="00E04126">
        <w:rPr>
          <w:sz w:val="24"/>
          <w:szCs w:val="24"/>
        </w:rPr>
        <w:t xml:space="preserve"> </w:t>
      </w:r>
      <w:r>
        <w:rPr>
          <w:sz w:val="24"/>
          <w:szCs w:val="24"/>
        </w:rPr>
        <w:t>с</w:t>
      </w:r>
      <w:r w:rsidR="00E04126">
        <w:rPr>
          <w:sz w:val="24"/>
          <w:szCs w:val="24"/>
        </w:rPr>
        <w:t xml:space="preserve"> </w:t>
      </w:r>
      <w:r>
        <w:rPr>
          <w:sz w:val="24"/>
          <w:szCs w:val="24"/>
        </w:rPr>
        <w:t>Положением«Об</w:t>
      </w:r>
      <w:r w:rsidR="00E04126">
        <w:rPr>
          <w:sz w:val="24"/>
          <w:szCs w:val="24"/>
        </w:rPr>
        <w:t xml:space="preserve"> </w:t>
      </w:r>
      <w:r>
        <w:rPr>
          <w:sz w:val="24"/>
          <w:szCs w:val="24"/>
        </w:rPr>
        <w:t>итоговой</w:t>
      </w:r>
      <w:r w:rsidR="00E04126">
        <w:rPr>
          <w:sz w:val="24"/>
          <w:szCs w:val="24"/>
        </w:rPr>
        <w:t xml:space="preserve"> </w:t>
      </w:r>
      <w:r>
        <w:rPr>
          <w:sz w:val="24"/>
          <w:szCs w:val="24"/>
        </w:rPr>
        <w:t>государственной</w:t>
      </w:r>
      <w:r w:rsidR="00E04126">
        <w:rPr>
          <w:sz w:val="24"/>
          <w:szCs w:val="24"/>
        </w:rPr>
        <w:t xml:space="preserve"> </w:t>
      </w:r>
      <w:r>
        <w:rPr>
          <w:sz w:val="24"/>
          <w:szCs w:val="24"/>
        </w:rPr>
        <w:t>аттестации</w:t>
      </w:r>
      <w:r w:rsidR="00E04126">
        <w:rPr>
          <w:sz w:val="24"/>
          <w:szCs w:val="24"/>
        </w:rPr>
        <w:t xml:space="preserve"> </w:t>
      </w:r>
      <w:r>
        <w:rPr>
          <w:sz w:val="24"/>
          <w:szCs w:val="24"/>
        </w:rPr>
        <w:t>выпускников</w:t>
      </w:r>
      <w:r w:rsidR="00E04126">
        <w:rPr>
          <w:sz w:val="24"/>
          <w:szCs w:val="24"/>
        </w:rPr>
        <w:t xml:space="preserve"> </w:t>
      </w:r>
      <w:r>
        <w:rPr>
          <w:sz w:val="24"/>
          <w:szCs w:val="24"/>
        </w:rPr>
        <w:t>образовательных</w:t>
      </w:r>
      <w:r w:rsidR="00E04126">
        <w:rPr>
          <w:sz w:val="24"/>
          <w:szCs w:val="24"/>
        </w:rPr>
        <w:t xml:space="preserve"> </w:t>
      </w:r>
      <w:r>
        <w:rPr>
          <w:sz w:val="24"/>
          <w:szCs w:val="24"/>
        </w:rPr>
        <w:t>организаций</w:t>
      </w:r>
      <w:r w:rsidR="00E04126">
        <w:rPr>
          <w:sz w:val="24"/>
          <w:szCs w:val="24"/>
        </w:rPr>
        <w:t xml:space="preserve"> </w:t>
      </w:r>
      <w:r>
        <w:rPr>
          <w:sz w:val="24"/>
          <w:szCs w:val="24"/>
        </w:rPr>
        <w:t>среднего</w:t>
      </w:r>
      <w:r w:rsidR="00E04126">
        <w:rPr>
          <w:sz w:val="24"/>
          <w:szCs w:val="24"/>
        </w:rPr>
        <w:t xml:space="preserve"> </w:t>
      </w:r>
      <w:r>
        <w:rPr>
          <w:sz w:val="24"/>
          <w:szCs w:val="24"/>
        </w:rPr>
        <w:t>профессионального</w:t>
      </w:r>
      <w:r w:rsidR="00E04126">
        <w:rPr>
          <w:sz w:val="24"/>
          <w:szCs w:val="24"/>
        </w:rPr>
        <w:t xml:space="preserve"> </w:t>
      </w:r>
      <w:r>
        <w:rPr>
          <w:sz w:val="24"/>
          <w:szCs w:val="24"/>
        </w:rPr>
        <w:t>образования</w:t>
      </w:r>
      <w:r w:rsidR="00E04126">
        <w:rPr>
          <w:sz w:val="24"/>
          <w:szCs w:val="24"/>
        </w:rPr>
        <w:t xml:space="preserve"> </w:t>
      </w:r>
      <w:r>
        <w:rPr>
          <w:sz w:val="24"/>
          <w:szCs w:val="24"/>
        </w:rPr>
        <w:t>Кыргызской</w:t>
      </w:r>
      <w:r w:rsidR="00E04126">
        <w:rPr>
          <w:sz w:val="24"/>
          <w:szCs w:val="24"/>
        </w:rPr>
        <w:t xml:space="preserve"> </w:t>
      </w:r>
      <w:r>
        <w:rPr>
          <w:sz w:val="24"/>
          <w:szCs w:val="24"/>
        </w:rPr>
        <w:t>Республики».ГАКвозглавляет</w:t>
      </w:r>
      <w:r w:rsidR="00E04126">
        <w:rPr>
          <w:sz w:val="24"/>
          <w:szCs w:val="24"/>
        </w:rPr>
        <w:t xml:space="preserve"> </w:t>
      </w:r>
      <w:r>
        <w:rPr>
          <w:sz w:val="24"/>
          <w:szCs w:val="24"/>
        </w:rPr>
        <w:t>председатель,который</w:t>
      </w:r>
      <w:r w:rsidR="00E04126">
        <w:rPr>
          <w:sz w:val="24"/>
          <w:szCs w:val="24"/>
        </w:rPr>
        <w:t xml:space="preserve"> </w:t>
      </w:r>
      <w:r>
        <w:rPr>
          <w:sz w:val="24"/>
          <w:szCs w:val="24"/>
        </w:rPr>
        <w:t>организует и контролирует деятельность комиссии, обеспечивает единствотребований, предъявляемых к выпускникам. Ответственный секретарь ГАК</w:t>
      </w:r>
      <w:r w:rsidR="00E04126">
        <w:rPr>
          <w:sz w:val="24"/>
          <w:szCs w:val="24"/>
        </w:rPr>
        <w:t xml:space="preserve"> </w:t>
      </w:r>
      <w:r>
        <w:rPr>
          <w:sz w:val="24"/>
          <w:szCs w:val="24"/>
        </w:rPr>
        <w:t>назначается</w:t>
      </w:r>
      <w:r w:rsidR="00E04126">
        <w:rPr>
          <w:sz w:val="24"/>
          <w:szCs w:val="24"/>
        </w:rPr>
        <w:t xml:space="preserve"> </w:t>
      </w:r>
      <w:r>
        <w:rPr>
          <w:sz w:val="24"/>
          <w:szCs w:val="24"/>
        </w:rPr>
        <w:t>руководителем.</w:t>
      </w:r>
    </w:p>
    <w:p w14:paraId="746367EE" w14:textId="77777777" w:rsidR="002F28B5" w:rsidRDefault="002F28B5" w:rsidP="002F28B5">
      <w:pPr>
        <w:pStyle w:val="ad"/>
        <w:spacing w:before="1" w:line="276" w:lineRule="auto"/>
        <w:ind w:left="100" w:right="825" w:firstLine="706"/>
        <w:rPr>
          <w:sz w:val="24"/>
          <w:szCs w:val="24"/>
        </w:rPr>
      </w:pPr>
      <w:r>
        <w:rPr>
          <w:sz w:val="24"/>
          <w:szCs w:val="24"/>
        </w:rPr>
        <w:t>Положение «Об итоговой государственной аттестации выпускников</w:t>
      </w:r>
      <w:r w:rsidR="00E04126">
        <w:rPr>
          <w:sz w:val="24"/>
          <w:szCs w:val="24"/>
        </w:rPr>
        <w:t xml:space="preserve"> </w:t>
      </w:r>
      <w:r>
        <w:rPr>
          <w:sz w:val="24"/>
          <w:szCs w:val="24"/>
        </w:rPr>
        <w:t>образовательных</w:t>
      </w:r>
      <w:r w:rsidR="00E04126">
        <w:rPr>
          <w:sz w:val="24"/>
          <w:szCs w:val="24"/>
        </w:rPr>
        <w:t xml:space="preserve"> </w:t>
      </w:r>
      <w:r>
        <w:rPr>
          <w:sz w:val="24"/>
          <w:szCs w:val="24"/>
        </w:rPr>
        <w:t>организаций</w:t>
      </w:r>
      <w:r w:rsidR="00E04126">
        <w:rPr>
          <w:sz w:val="24"/>
          <w:szCs w:val="24"/>
        </w:rPr>
        <w:t xml:space="preserve"> </w:t>
      </w:r>
      <w:r>
        <w:rPr>
          <w:sz w:val="24"/>
          <w:szCs w:val="24"/>
        </w:rPr>
        <w:t>среднегопрофессионального</w:t>
      </w:r>
      <w:r w:rsidR="002A5E88">
        <w:rPr>
          <w:sz w:val="24"/>
          <w:szCs w:val="24"/>
        </w:rPr>
        <w:t xml:space="preserve"> </w:t>
      </w:r>
      <w:r>
        <w:rPr>
          <w:sz w:val="24"/>
          <w:szCs w:val="24"/>
        </w:rPr>
        <w:t>образования</w:t>
      </w:r>
      <w:r w:rsidR="002A5E88">
        <w:rPr>
          <w:sz w:val="24"/>
          <w:szCs w:val="24"/>
        </w:rPr>
        <w:t xml:space="preserve"> </w:t>
      </w:r>
      <w:r>
        <w:rPr>
          <w:sz w:val="24"/>
          <w:szCs w:val="24"/>
        </w:rPr>
        <w:t>Кыргызской</w:t>
      </w:r>
      <w:r w:rsidR="002A5E88">
        <w:rPr>
          <w:sz w:val="24"/>
          <w:szCs w:val="24"/>
        </w:rPr>
        <w:t xml:space="preserve"> </w:t>
      </w:r>
      <w:r>
        <w:rPr>
          <w:sz w:val="24"/>
          <w:szCs w:val="24"/>
        </w:rPr>
        <w:t>Республики»</w:t>
      </w:r>
      <w:r w:rsidR="002A5E88">
        <w:rPr>
          <w:sz w:val="24"/>
          <w:szCs w:val="24"/>
        </w:rPr>
        <w:t xml:space="preserve"> </w:t>
      </w:r>
      <w:r>
        <w:rPr>
          <w:sz w:val="24"/>
          <w:szCs w:val="24"/>
        </w:rPr>
        <w:t>определяет,что</w:t>
      </w:r>
      <w:r w:rsidR="002A5E88">
        <w:rPr>
          <w:sz w:val="24"/>
          <w:szCs w:val="24"/>
        </w:rPr>
        <w:t xml:space="preserve"> </w:t>
      </w:r>
      <w:r>
        <w:rPr>
          <w:sz w:val="24"/>
          <w:szCs w:val="24"/>
        </w:rPr>
        <w:t>«Итоговая</w:t>
      </w:r>
      <w:r w:rsidR="002A5E88">
        <w:rPr>
          <w:sz w:val="24"/>
          <w:szCs w:val="24"/>
        </w:rPr>
        <w:t xml:space="preserve"> </w:t>
      </w:r>
      <w:r>
        <w:rPr>
          <w:sz w:val="24"/>
          <w:szCs w:val="24"/>
        </w:rPr>
        <w:t>государственная</w:t>
      </w:r>
      <w:r w:rsidR="002A5E88">
        <w:rPr>
          <w:sz w:val="24"/>
          <w:szCs w:val="24"/>
        </w:rPr>
        <w:t xml:space="preserve"> </w:t>
      </w:r>
      <w:r>
        <w:rPr>
          <w:sz w:val="24"/>
          <w:szCs w:val="24"/>
        </w:rPr>
        <w:t>аттестация состоит из следующих видов государственных аттестационных</w:t>
      </w:r>
      <w:r w:rsidR="002A5E88">
        <w:rPr>
          <w:sz w:val="24"/>
          <w:szCs w:val="24"/>
        </w:rPr>
        <w:t xml:space="preserve"> </w:t>
      </w:r>
      <w:r>
        <w:rPr>
          <w:sz w:val="24"/>
          <w:szCs w:val="24"/>
        </w:rPr>
        <w:t>испытаний: ...итоговый междисциплинарный экзамен».</w:t>
      </w:r>
    </w:p>
    <w:p w14:paraId="24970209" w14:textId="77777777" w:rsidR="002F28B5" w:rsidRDefault="002F28B5" w:rsidP="002F28B5">
      <w:pPr>
        <w:pStyle w:val="ad"/>
        <w:spacing w:line="320" w:lineRule="exact"/>
        <w:ind w:left="806"/>
        <w:rPr>
          <w:sz w:val="24"/>
          <w:szCs w:val="24"/>
        </w:rPr>
      </w:pPr>
      <w:r>
        <w:rPr>
          <w:sz w:val="24"/>
          <w:szCs w:val="24"/>
        </w:rPr>
        <w:t>Результаты</w:t>
      </w:r>
      <w:r w:rsidR="002A5E88">
        <w:rPr>
          <w:sz w:val="24"/>
          <w:szCs w:val="24"/>
        </w:rPr>
        <w:t xml:space="preserve"> </w:t>
      </w:r>
      <w:r>
        <w:rPr>
          <w:sz w:val="24"/>
          <w:szCs w:val="24"/>
        </w:rPr>
        <w:t>ГАК</w:t>
      </w:r>
      <w:r w:rsidR="002A5E88">
        <w:rPr>
          <w:sz w:val="24"/>
          <w:szCs w:val="24"/>
        </w:rPr>
        <w:t xml:space="preserve"> </w:t>
      </w:r>
      <w:r>
        <w:rPr>
          <w:sz w:val="24"/>
          <w:szCs w:val="24"/>
        </w:rPr>
        <w:t>определяются</w:t>
      </w:r>
      <w:r w:rsidR="002A5E88">
        <w:rPr>
          <w:sz w:val="24"/>
          <w:szCs w:val="24"/>
        </w:rPr>
        <w:t xml:space="preserve"> </w:t>
      </w:r>
      <w:r>
        <w:rPr>
          <w:sz w:val="24"/>
          <w:szCs w:val="24"/>
        </w:rPr>
        <w:t>оценками</w:t>
      </w:r>
      <w:r w:rsidR="002A5E88">
        <w:rPr>
          <w:sz w:val="24"/>
          <w:szCs w:val="24"/>
        </w:rPr>
        <w:t xml:space="preserve"> </w:t>
      </w:r>
      <w:r>
        <w:rPr>
          <w:sz w:val="24"/>
          <w:szCs w:val="24"/>
        </w:rPr>
        <w:t>по</w:t>
      </w:r>
      <w:r w:rsidR="002A5E88">
        <w:rPr>
          <w:sz w:val="24"/>
          <w:szCs w:val="24"/>
        </w:rPr>
        <w:t xml:space="preserve"> </w:t>
      </w:r>
      <w:r>
        <w:rPr>
          <w:sz w:val="24"/>
          <w:szCs w:val="24"/>
        </w:rPr>
        <w:t>пятибалльной</w:t>
      </w:r>
      <w:r w:rsidR="002A5E88">
        <w:rPr>
          <w:sz w:val="24"/>
          <w:szCs w:val="24"/>
        </w:rPr>
        <w:t xml:space="preserve"> </w:t>
      </w:r>
      <w:r>
        <w:rPr>
          <w:sz w:val="24"/>
          <w:szCs w:val="24"/>
        </w:rPr>
        <w:t>системе</w:t>
      </w:r>
    </w:p>
    <w:p w14:paraId="5035CE63" w14:textId="77777777" w:rsidR="002F28B5" w:rsidRDefault="002F28B5" w:rsidP="002F28B5">
      <w:pPr>
        <w:pStyle w:val="ad"/>
        <w:spacing w:before="53" w:line="271" w:lineRule="auto"/>
        <w:ind w:left="100" w:right="833"/>
        <w:rPr>
          <w:sz w:val="24"/>
          <w:szCs w:val="24"/>
        </w:rPr>
      </w:pPr>
      <w:r>
        <w:rPr>
          <w:sz w:val="24"/>
          <w:szCs w:val="24"/>
        </w:rPr>
        <w:t>«2», «3», «4», «5»:</w:t>
      </w:r>
    </w:p>
    <w:p w14:paraId="3B3B91DE" w14:textId="77777777" w:rsidR="002F28B5" w:rsidRDefault="002F28B5" w:rsidP="002F28B5">
      <w:pPr>
        <w:pStyle w:val="ad"/>
        <w:spacing w:before="8"/>
        <w:ind w:left="806"/>
        <w:rPr>
          <w:sz w:val="24"/>
          <w:szCs w:val="24"/>
        </w:rPr>
      </w:pPr>
      <w:r>
        <w:rPr>
          <w:sz w:val="24"/>
          <w:szCs w:val="24"/>
        </w:rPr>
        <w:t>«5»-отлично;</w:t>
      </w:r>
    </w:p>
    <w:p w14:paraId="7757CCAF" w14:textId="77777777" w:rsidR="002F28B5" w:rsidRDefault="002F28B5" w:rsidP="002F28B5">
      <w:pPr>
        <w:pStyle w:val="ad"/>
        <w:spacing w:before="45"/>
        <w:ind w:left="806"/>
        <w:rPr>
          <w:sz w:val="24"/>
          <w:szCs w:val="24"/>
        </w:rPr>
      </w:pPr>
      <w:r>
        <w:rPr>
          <w:sz w:val="24"/>
          <w:szCs w:val="24"/>
        </w:rPr>
        <w:t>«4»-хорошо;</w:t>
      </w:r>
    </w:p>
    <w:p w14:paraId="7E544A02" w14:textId="77777777" w:rsidR="002F28B5" w:rsidRDefault="002F28B5" w:rsidP="002F28B5">
      <w:pPr>
        <w:pStyle w:val="ad"/>
        <w:spacing w:before="46"/>
        <w:ind w:left="806"/>
        <w:rPr>
          <w:sz w:val="24"/>
          <w:szCs w:val="24"/>
        </w:rPr>
      </w:pPr>
      <w:r>
        <w:rPr>
          <w:sz w:val="24"/>
          <w:szCs w:val="24"/>
        </w:rPr>
        <w:t>«3»-удовлетворительно;</w:t>
      </w:r>
    </w:p>
    <w:p w14:paraId="02A8396C" w14:textId="77777777" w:rsidR="002F28B5" w:rsidRDefault="002F28B5" w:rsidP="002F28B5">
      <w:pPr>
        <w:pStyle w:val="ad"/>
        <w:spacing w:before="67"/>
        <w:ind w:left="806"/>
        <w:rPr>
          <w:sz w:val="24"/>
          <w:szCs w:val="24"/>
        </w:rPr>
      </w:pPr>
      <w:r>
        <w:rPr>
          <w:sz w:val="24"/>
          <w:szCs w:val="24"/>
        </w:rPr>
        <w:t>«2»-неудовлетворительно.</w:t>
      </w:r>
    </w:p>
    <w:p w14:paraId="0AAFA01B" w14:textId="77777777" w:rsidR="002F28B5" w:rsidRDefault="002F28B5" w:rsidP="002F28B5">
      <w:pPr>
        <w:pStyle w:val="ad"/>
        <w:spacing w:before="54" w:line="276" w:lineRule="auto"/>
        <w:ind w:left="100" w:right="831" w:firstLine="706"/>
        <w:rPr>
          <w:sz w:val="24"/>
          <w:szCs w:val="24"/>
        </w:rPr>
      </w:pPr>
      <w:r>
        <w:rPr>
          <w:sz w:val="24"/>
          <w:szCs w:val="24"/>
        </w:rPr>
        <w:t>Результаты государственной итоговой аттестации объявляются в тотже день после оформления в установленном порядке протоколов заседаний</w:t>
      </w:r>
      <w:r w:rsidR="002A5E88">
        <w:rPr>
          <w:sz w:val="24"/>
          <w:szCs w:val="24"/>
        </w:rPr>
        <w:t xml:space="preserve"> </w:t>
      </w:r>
      <w:r>
        <w:rPr>
          <w:sz w:val="24"/>
          <w:szCs w:val="24"/>
        </w:rPr>
        <w:t>государственных</w:t>
      </w:r>
      <w:r w:rsidR="002A5E88">
        <w:rPr>
          <w:sz w:val="24"/>
          <w:szCs w:val="24"/>
        </w:rPr>
        <w:t xml:space="preserve"> </w:t>
      </w:r>
      <w:r>
        <w:rPr>
          <w:sz w:val="24"/>
          <w:szCs w:val="24"/>
        </w:rPr>
        <w:t>экзаменационных</w:t>
      </w:r>
      <w:r w:rsidR="002A5E88">
        <w:rPr>
          <w:sz w:val="24"/>
          <w:szCs w:val="24"/>
        </w:rPr>
        <w:t xml:space="preserve"> </w:t>
      </w:r>
      <w:r>
        <w:rPr>
          <w:sz w:val="24"/>
          <w:szCs w:val="24"/>
        </w:rPr>
        <w:t>и</w:t>
      </w:r>
      <w:r w:rsidR="002A5E88">
        <w:rPr>
          <w:sz w:val="24"/>
          <w:szCs w:val="24"/>
        </w:rPr>
        <w:t xml:space="preserve"> </w:t>
      </w:r>
      <w:r>
        <w:rPr>
          <w:sz w:val="24"/>
          <w:szCs w:val="24"/>
        </w:rPr>
        <w:t>государственных</w:t>
      </w:r>
      <w:r w:rsidR="002A5E88">
        <w:rPr>
          <w:sz w:val="24"/>
          <w:szCs w:val="24"/>
        </w:rPr>
        <w:t xml:space="preserve"> </w:t>
      </w:r>
      <w:r>
        <w:rPr>
          <w:sz w:val="24"/>
          <w:szCs w:val="24"/>
        </w:rPr>
        <w:t>аттестационных</w:t>
      </w:r>
      <w:r w:rsidR="002A5E88">
        <w:rPr>
          <w:sz w:val="24"/>
          <w:szCs w:val="24"/>
        </w:rPr>
        <w:t xml:space="preserve"> </w:t>
      </w:r>
      <w:r>
        <w:rPr>
          <w:sz w:val="24"/>
          <w:szCs w:val="24"/>
        </w:rPr>
        <w:t>комиссий.</w:t>
      </w:r>
    </w:p>
    <w:p w14:paraId="0E9DE44F" w14:textId="77777777" w:rsidR="002F28B5" w:rsidRDefault="002F28B5" w:rsidP="002F28B5">
      <w:pPr>
        <w:pStyle w:val="ad"/>
        <w:spacing w:before="2" w:line="276" w:lineRule="auto"/>
        <w:ind w:left="100" w:right="828" w:firstLine="706"/>
        <w:rPr>
          <w:sz w:val="24"/>
          <w:szCs w:val="24"/>
        </w:rPr>
      </w:pPr>
      <w:r>
        <w:rPr>
          <w:sz w:val="24"/>
          <w:szCs w:val="24"/>
        </w:rPr>
        <w:t>ГАК</w:t>
      </w:r>
      <w:r w:rsidR="002A5E88">
        <w:rPr>
          <w:sz w:val="24"/>
          <w:szCs w:val="24"/>
        </w:rPr>
        <w:t xml:space="preserve"> </w:t>
      </w:r>
      <w:r>
        <w:rPr>
          <w:sz w:val="24"/>
          <w:szCs w:val="24"/>
        </w:rPr>
        <w:t>оформляется</w:t>
      </w:r>
      <w:r w:rsidR="002A5E88">
        <w:rPr>
          <w:sz w:val="24"/>
          <w:szCs w:val="24"/>
        </w:rPr>
        <w:t xml:space="preserve"> протоколом </w:t>
      </w:r>
      <w:r>
        <w:rPr>
          <w:sz w:val="24"/>
          <w:szCs w:val="24"/>
        </w:rPr>
        <w:t>в</w:t>
      </w:r>
      <w:r w:rsidR="002A5E88">
        <w:rPr>
          <w:sz w:val="24"/>
          <w:szCs w:val="24"/>
        </w:rPr>
        <w:t xml:space="preserve"> </w:t>
      </w:r>
      <w:r>
        <w:rPr>
          <w:sz w:val="24"/>
          <w:szCs w:val="24"/>
        </w:rPr>
        <w:t>котором</w:t>
      </w:r>
      <w:r w:rsidR="002A5E88">
        <w:rPr>
          <w:sz w:val="24"/>
          <w:szCs w:val="24"/>
        </w:rPr>
        <w:t xml:space="preserve"> </w:t>
      </w:r>
      <w:r>
        <w:rPr>
          <w:sz w:val="24"/>
          <w:szCs w:val="24"/>
        </w:rPr>
        <w:t>фиксируются</w:t>
      </w:r>
      <w:r w:rsidR="002A5E88">
        <w:rPr>
          <w:sz w:val="24"/>
          <w:szCs w:val="24"/>
        </w:rPr>
        <w:t xml:space="preserve"> </w:t>
      </w:r>
      <w:r>
        <w:rPr>
          <w:sz w:val="24"/>
          <w:szCs w:val="24"/>
        </w:rPr>
        <w:t>итоговая</w:t>
      </w:r>
      <w:r w:rsidR="002A5E88">
        <w:rPr>
          <w:sz w:val="24"/>
          <w:szCs w:val="24"/>
        </w:rPr>
        <w:t xml:space="preserve"> </w:t>
      </w:r>
      <w:r>
        <w:rPr>
          <w:sz w:val="24"/>
          <w:szCs w:val="24"/>
        </w:rPr>
        <w:t>оценка</w:t>
      </w:r>
      <w:r w:rsidR="002A5E88">
        <w:rPr>
          <w:sz w:val="24"/>
          <w:szCs w:val="24"/>
        </w:rPr>
        <w:t xml:space="preserve"> </w:t>
      </w:r>
      <w:r>
        <w:rPr>
          <w:sz w:val="24"/>
          <w:szCs w:val="24"/>
        </w:rPr>
        <w:t>ДП,вопросы</w:t>
      </w:r>
      <w:r w:rsidR="002A5E88">
        <w:rPr>
          <w:sz w:val="24"/>
          <w:szCs w:val="24"/>
        </w:rPr>
        <w:t xml:space="preserve"> </w:t>
      </w:r>
      <w:r>
        <w:rPr>
          <w:sz w:val="24"/>
          <w:szCs w:val="24"/>
        </w:rPr>
        <w:t>и</w:t>
      </w:r>
      <w:r w:rsidR="002A5E88">
        <w:rPr>
          <w:sz w:val="24"/>
          <w:szCs w:val="24"/>
        </w:rPr>
        <w:t xml:space="preserve"> </w:t>
      </w:r>
      <w:r>
        <w:rPr>
          <w:sz w:val="24"/>
          <w:szCs w:val="24"/>
        </w:rPr>
        <w:t>особые</w:t>
      </w:r>
      <w:r w:rsidR="002A5E88">
        <w:rPr>
          <w:sz w:val="24"/>
          <w:szCs w:val="24"/>
        </w:rPr>
        <w:t xml:space="preserve"> </w:t>
      </w:r>
      <w:r>
        <w:rPr>
          <w:sz w:val="24"/>
          <w:szCs w:val="24"/>
        </w:rPr>
        <w:t>мнения</w:t>
      </w:r>
      <w:r w:rsidR="002A5E88">
        <w:rPr>
          <w:sz w:val="24"/>
          <w:szCs w:val="24"/>
        </w:rPr>
        <w:t xml:space="preserve"> </w:t>
      </w:r>
      <w:r>
        <w:rPr>
          <w:sz w:val="24"/>
          <w:szCs w:val="24"/>
        </w:rPr>
        <w:t>членов</w:t>
      </w:r>
      <w:r w:rsidR="002A5E88">
        <w:rPr>
          <w:sz w:val="24"/>
          <w:szCs w:val="24"/>
        </w:rPr>
        <w:t xml:space="preserve"> </w:t>
      </w:r>
      <w:r>
        <w:rPr>
          <w:sz w:val="24"/>
          <w:szCs w:val="24"/>
        </w:rPr>
        <w:t>комиссии</w:t>
      </w:r>
      <w:r w:rsidR="002A5E88">
        <w:rPr>
          <w:sz w:val="24"/>
          <w:szCs w:val="24"/>
        </w:rPr>
        <w:t xml:space="preserve"> </w:t>
      </w:r>
      <w:r>
        <w:rPr>
          <w:sz w:val="24"/>
          <w:szCs w:val="24"/>
        </w:rPr>
        <w:t>.Протокол</w:t>
      </w:r>
      <w:r w:rsidR="002A5E88">
        <w:rPr>
          <w:sz w:val="24"/>
          <w:szCs w:val="24"/>
        </w:rPr>
        <w:t xml:space="preserve"> </w:t>
      </w:r>
      <w:r>
        <w:rPr>
          <w:sz w:val="24"/>
          <w:szCs w:val="24"/>
        </w:rPr>
        <w:t>подписывается председателем ГАК (в случае отсутствия председателя - егозаместителем),членами</w:t>
      </w:r>
      <w:r w:rsidR="002A5E88">
        <w:rPr>
          <w:sz w:val="24"/>
          <w:szCs w:val="24"/>
        </w:rPr>
        <w:t xml:space="preserve"> </w:t>
      </w:r>
      <w:r>
        <w:rPr>
          <w:sz w:val="24"/>
          <w:szCs w:val="24"/>
        </w:rPr>
        <w:t>и</w:t>
      </w:r>
      <w:r w:rsidR="002A5E88">
        <w:rPr>
          <w:sz w:val="24"/>
          <w:szCs w:val="24"/>
        </w:rPr>
        <w:t xml:space="preserve"> </w:t>
      </w:r>
      <w:r>
        <w:rPr>
          <w:sz w:val="24"/>
          <w:szCs w:val="24"/>
        </w:rPr>
        <w:t>секретарем.</w:t>
      </w:r>
    </w:p>
    <w:p w14:paraId="5A4C7385" w14:textId="77777777" w:rsidR="002F28B5" w:rsidRDefault="002F28B5" w:rsidP="002F28B5">
      <w:pPr>
        <w:pStyle w:val="ad"/>
        <w:spacing w:line="276" w:lineRule="auto"/>
        <w:ind w:left="100" w:right="829" w:firstLine="706"/>
        <w:rPr>
          <w:sz w:val="24"/>
          <w:szCs w:val="24"/>
        </w:rPr>
      </w:pPr>
      <w:r>
        <w:rPr>
          <w:sz w:val="24"/>
          <w:szCs w:val="24"/>
        </w:rPr>
        <w:t>Приусловии</w:t>
      </w:r>
      <w:r w:rsidR="002A5E88">
        <w:rPr>
          <w:sz w:val="24"/>
          <w:szCs w:val="24"/>
        </w:rPr>
        <w:t xml:space="preserve"> </w:t>
      </w:r>
      <w:r>
        <w:rPr>
          <w:sz w:val="24"/>
          <w:szCs w:val="24"/>
        </w:rPr>
        <w:t>успешного</w:t>
      </w:r>
      <w:r w:rsidR="002A5E88">
        <w:rPr>
          <w:sz w:val="24"/>
          <w:szCs w:val="24"/>
        </w:rPr>
        <w:t xml:space="preserve"> </w:t>
      </w:r>
      <w:r>
        <w:rPr>
          <w:sz w:val="24"/>
          <w:szCs w:val="24"/>
        </w:rPr>
        <w:t>прохождения</w:t>
      </w:r>
      <w:r w:rsidR="002A5E88">
        <w:rPr>
          <w:sz w:val="24"/>
          <w:szCs w:val="24"/>
        </w:rPr>
        <w:t xml:space="preserve"> </w:t>
      </w:r>
      <w:r>
        <w:rPr>
          <w:sz w:val="24"/>
          <w:szCs w:val="24"/>
        </w:rPr>
        <w:t>установленной</w:t>
      </w:r>
      <w:r w:rsidR="002A5E88">
        <w:rPr>
          <w:sz w:val="24"/>
          <w:szCs w:val="24"/>
        </w:rPr>
        <w:t xml:space="preserve"> </w:t>
      </w:r>
      <w:r>
        <w:rPr>
          <w:sz w:val="24"/>
          <w:szCs w:val="24"/>
        </w:rPr>
        <w:t>итоговой</w:t>
      </w:r>
      <w:r w:rsidR="002A5E88">
        <w:rPr>
          <w:sz w:val="24"/>
          <w:szCs w:val="24"/>
        </w:rPr>
        <w:t xml:space="preserve"> </w:t>
      </w:r>
      <w:r>
        <w:rPr>
          <w:sz w:val="24"/>
          <w:szCs w:val="24"/>
        </w:rPr>
        <w:t>аттестации</w:t>
      </w:r>
      <w:r w:rsidR="002A5E88">
        <w:rPr>
          <w:sz w:val="24"/>
          <w:szCs w:val="24"/>
        </w:rPr>
        <w:t xml:space="preserve"> </w:t>
      </w:r>
      <w:r>
        <w:rPr>
          <w:sz w:val="24"/>
          <w:szCs w:val="24"/>
        </w:rPr>
        <w:t>выпускнику</w:t>
      </w:r>
      <w:r w:rsidR="002A5E88">
        <w:rPr>
          <w:sz w:val="24"/>
          <w:szCs w:val="24"/>
        </w:rPr>
        <w:t xml:space="preserve"> </w:t>
      </w:r>
      <w:r>
        <w:rPr>
          <w:sz w:val="24"/>
          <w:szCs w:val="24"/>
        </w:rPr>
        <w:t>ОСПО</w:t>
      </w:r>
      <w:r w:rsidR="002A5E88">
        <w:rPr>
          <w:sz w:val="24"/>
          <w:szCs w:val="24"/>
        </w:rPr>
        <w:t xml:space="preserve"> </w:t>
      </w:r>
      <w:r>
        <w:rPr>
          <w:sz w:val="24"/>
          <w:szCs w:val="24"/>
        </w:rPr>
        <w:t>присваивается</w:t>
      </w:r>
      <w:r w:rsidR="002A5E88">
        <w:rPr>
          <w:sz w:val="24"/>
          <w:szCs w:val="24"/>
        </w:rPr>
        <w:t xml:space="preserve"> </w:t>
      </w:r>
      <w:r>
        <w:rPr>
          <w:sz w:val="24"/>
          <w:szCs w:val="24"/>
        </w:rPr>
        <w:t>соответствующая</w:t>
      </w:r>
      <w:r w:rsidR="002A5E88">
        <w:rPr>
          <w:sz w:val="24"/>
          <w:szCs w:val="24"/>
        </w:rPr>
        <w:t xml:space="preserve"> </w:t>
      </w:r>
      <w:r>
        <w:rPr>
          <w:sz w:val="24"/>
          <w:szCs w:val="24"/>
        </w:rPr>
        <w:t>квалификация</w:t>
      </w:r>
      <w:r w:rsidR="002A5E88">
        <w:rPr>
          <w:sz w:val="24"/>
          <w:szCs w:val="24"/>
        </w:rPr>
        <w:t xml:space="preserve"> </w:t>
      </w:r>
      <w:r>
        <w:rPr>
          <w:sz w:val="24"/>
          <w:szCs w:val="24"/>
        </w:rPr>
        <w:t>и</w:t>
      </w:r>
      <w:r w:rsidR="002A5E88">
        <w:rPr>
          <w:sz w:val="24"/>
          <w:szCs w:val="24"/>
        </w:rPr>
        <w:t xml:space="preserve"> </w:t>
      </w:r>
      <w:r>
        <w:rPr>
          <w:sz w:val="24"/>
          <w:szCs w:val="24"/>
        </w:rPr>
        <w:t>выдается</w:t>
      </w:r>
      <w:r w:rsidR="002A5E88">
        <w:rPr>
          <w:sz w:val="24"/>
          <w:szCs w:val="24"/>
        </w:rPr>
        <w:t xml:space="preserve"> </w:t>
      </w:r>
      <w:r>
        <w:rPr>
          <w:sz w:val="24"/>
          <w:szCs w:val="24"/>
        </w:rPr>
        <w:t>диплом</w:t>
      </w:r>
      <w:r w:rsidR="002A5E88">
        <w:rPr>
          <w:sz w:val="24"/>
          <w:szCs w:val="24"/>
        </w:rPr>
        <w:t xml:space="preserve">  </w:t>
      </w:r>
      <w:r>
        <w:rPr>
          <w:sz w:val="24"/>
          <w:szCs w:val="24"/>
        </w:rPr>
        <w:t>государственного</w:t>
      </w:r>
      <w:r w:rsidR="002A5E88">
        <w:rPr>
          <w:sz w:val="24"/>
          <w:szCs w:val="24"/>
        </w:rPr>
        <w:t xml:space="preserve"> </w:t>
      </w:r>
      <w:r>
        <w:rPr>
          <w:sz w:val="24"/>
          <w:szCs w:val="24"/>
        </w:rPr>
        <w:t>образца</w:t>
      </w:r>
      <w:r w:rsidR="002A5E88">
        <w:rPr>
          <w:sz w:val="24"/>
          <w:szCs w:val="24"/>
        </w:rPr>
        <w:t xml:space="preserve"> </w:t>
      </w:r>
      <w:r>
        <w:rPr>
          <w:sz w:val="24"/>
          <w:szCs w:val="24"/>
        </w:rPr>
        <w:t>о</w:t>
      </w:r>
      <w:r w:rsidR="002A5E88">
        <w:rPr>
          <w:sz w:val="24"/>
          <w:szCs w:val="24"/>
        </w:rPr>
        <w:t xml:space="preserve"> </w:t>
      </w:r>
      <w:r>
        <w:rPr>
          <w:sz w:val="24"/>
          <w:szCs w:val="24"/>
        </w:rPr>
        <w:t>среднем</w:t>
      </w:r>
      <w:r w:rsidR="002A5E88">
        <w:rPr>
          <w:sz w:val="24"/>
          <w:szCs w:val="24"/>
        </w:rPr>
        <w:t xml:space="preserve"> </w:t>
      </w:r>
      <w:r>
        <w:rPr>
          <w:spacing w:val="-1"/>
          <w:sz w:val="24"/>
          <w:szCs w:val="24"/>
        </w:rPr>
        <w:t>профессиональном</w:t>
      </w:r>
      <w:r w:rsidR="002A5E88">
        <w:rPr>
          <w:spacing w:val="-1"/>
          <w:sz w:val="24"/>
          <w:szCs w:val="24"/>
        </w:rPr>
        <w:t xml:space="preserve"> </w:t>
      </w:r>
      <w:r>
        <w:rPr>
          <w:spacing w:val="-1"/>
          <w:sz w:val="24"/>
          <w:szCs w:val="24"/>
        </w:rPr>
        <w:t>образовании.</w:t>
      </w:r>
      <w:r w:rsidR="002A5E88">
        <w:rPr>
          <w:spacing w:val="-1"/>
          <w:sz w:val="24"/>
          <w:szCs w:val="24"/>
        </w:rPr>
        <w:t xml:space="preserve"> </w:t>
      </w:r>
      <w:r>
        <w:rPr>
          <w:spacing w:val="-1"/>
          <w:sz w:val="24"/>
          <w:szCs w:val="24"/>
        </w:rPr>
        <w:t>Выпускник</w:t>
      </w:r>
      <w:r w:rsidR="002A5E88">
        <w:rPr>
          <w:spacing w:val="-1"/>
          <w:sz w:val="24"/>
          <w:szCs w:val="24"/>
        </w:rPr>
        <w:t xml:space="preserve"> </w:t>
      </w:r>
      <w:r>
        <w:rPr>
          <w:sz w:val="24"/>
          <w:szCs w:val="24"/>
        </w:rPr>
        <w:t>ОСПО</w:t>
      </w:r>
      <w:r w:rsidR="002A5E88">
        <w:rPr>
          <w:sz w:val="24"/>
          <w:szCs w:val="24"/>
        </w:rPr>
        <w:t xml:space="preserve"> </w:t>
      </w:r>
      <w:r>
        <w:rPr>
          <w:sz w:val="24"/>
          <w:szCs w:val="24"/>
        </w:rPr>
        <w:t>считается</w:t>
      </w:r>
      <w:r w:rsidR="002A5E88">
        <w:rPr>
          <w:sz w:val="24"/>
          <w:szCs w:val="24"/>
        </w:rPr>
        <w:t xml:space="preserve"> </w:t>
      </w:r>
      <w:r>
        <w:rPr>
          <w:sz w:val="24"/>
          <w:szCs w:val="24"/>
        </w:rPr>
        <w:t>завершившим</w:t>
      </w:r>
      <w:r w:rsidR="002A5E88">
        <w:rPr>
          <w:sz w:val="24"/>
          <w:szCs w:val="24"/>
        </w:rPr>
        <w:t xml:space="preserve"> </w:t>
      </w:r>
      <w:r>
        <w:rPr>
          <w:sz w:val="24"/>
          <w:szCs w:val="24"/>
        </w:rPr>
        <w:t>обучение</w:t>
      </w:r>
      <w:r w:rsidR="002A5E88">
        <w:rPr>
          <w:sz w:val="24"/>
          <w:szCs w:val="24"/>
        </w:rPr>
        <w:t xml:space="preserve"> </w:t>
      </w:r>
      <w:r>
        <w:rPr>
          <w:sz w:val="24"/>
          <w:szCs w:val="24"/>
        </w:rPr>
        <w:t>на</w:t>
      </w:r>
      <w:r w:rsidR="002A5E88">
        <w:rPr>
          <w:sz w:val="24"/>
          <w:szCs w:val="24"/>
        </w:rPr>
        <w:t xml:space="preserve"> </w:t>
      </w:r>
      <w:r>
        <w:rPr>
          <w:sz w:val="24"/>
          <w:szCs w:val="24"/>
        </w:rPr>
        <w:t>основании</w:t>
      </w:r>
      <w:r w:rsidR="002A5E88">
        <w:rPr>
          <w:sz w:val="24"/>
          <w:szCs w:val="24"/>
        </w:rPr>
        <w:t xml:space="preserve"> </w:t>
      </w:r>
      <w:r>
        <w:rPr>
          <w:sz w:val="24"/>
          <w:szCs w:val="24"/>
        </w:rPr>
        <w:t>приказа</w:t>
      </w:r>
      <w:r w:rsidR="002A5E88">
        <w:rPr>
          <w:sz w:val="24"/>
          <w:szCs w:val="24"/>
        </w:rPr>
        <w:t xml:space="preserve"> </w:t>
      </w:r>
      <w:r>
        <w:rPr>
          <w:sz w:val="24"/>
          <w:szCs w:val="24"/>
        </w:rPr>
        <w:t>директора</w:t>
      </w:r>
      <w:r w:rsidR="002A5E88">
        <w:rPr>
          <w:sz w:val="24"/>
          <w:szCs w:val="24"/>
        </w:rPr>
        <w:t xml:space="preserve"> </w:t>
      </w:r>
      <w:r>
        <w:rPr>
          <w:sz w:val="24"/>
          <w:szCs w:val="24"/>
        </w:rPr>
        <w:t>о</w:t>
      </w:r>
      <w:r w:rsidR="002A5E88">
        <w:rPr>
          <w:sz w:val="24"/>
          <w:szCs w:val="24"/>
        </w:rPr>
        <w:t xml:space="preserve"> </w:t>
      </w:r>
      <w:r>
        <w:rPr>
          <w:sz w:val="24"/>
          <w:szCs w:val="24"/>
        </w:rPr>
        <w:t>его</w:t>
      </w:r>
      <w:r w:rsidR="002A5E88">
        <w:rPr>
          <w:sz w:val="24"/>
          <w:szCs w:val="24"/>
        </w:rPr>
        <w:t xml:space="preserve"> </w:t>
      </w:r>
      <w:r>
        <w:rPr>
          <w:sz w:val="24"/>
          <w:szCs w:val="24"/>
        </w:rPr>
        <w:t>отчислении.</w:t>
      </w:r>
    </w:p>
    <w:p w14:paraId="41F89530" w14:textId="77777777" w:rsidR="002F28B5" w:rsidRDefault="002F28B5" w:rsidP="002F28B5">
      <w:pPr>
        <w:pStyle w:val="ad"/>
        <w:spacing w:line="276" w:lineRule="auto"/>
        <w:ind w:left="100" w:right="826" w:firstLine="706"/>
        <w:rPr>
          <w:sz w:val="24"/>
          <w:szCs w:val="24"/>
        </w:rPr>
      </w:pPr>
    </w:p>
    <w:p w14:paraId="788028C0" w14:textId="77777777" w:rsidR="002A5E88" w:rsidRDefault="002A5E88" w:rsidP="002F28B5">
      <w:pPr>
        <w:pStyle w:val="1"/>
        <w:ind w:left="0"/>
        <w:jc w:val="both"/>
        <w:rPr>
          <w:sz w:val="24"/>
          <w:szCs w:val="24"/>
        </w:rPr>
      </w:pPr>
    </w:p>
    <w:p w14:paraId="67A8578B" w14:textId="77777777" w:rsidR="002A5E88" w:rsidRDefault="002A5E88" w:rsidP="002F28B5">
      <w:pPr>
        <w:pStyle w:val="1"/>
        <w:ind w:left="0"/>
        <w:jc w:val="both"/>
        <w:rPr>
          <w:sz w:val="24"/>
          <w:szCs w:val="24"/>
        </w:rPr>
      </w:pPr>
    </w:p>
    <w:p w14:paraId="40334AD6" w14:textId="77777777" w:rsidR="002F28B5" w:rsidRDefault="002F28B5" w:rsidP="002F28B5">
      <w:pPr>
        <w:pStyle w:val="1"/>
        <w:ind w:left="0"/>
        <w:jc w:val="both"/>
        <w:rPr>
          <w:sz w:val="24"/>
          <w:szCs w:val="24"/>
        </w:rPr>
      </w:pPr>
      <w:r>
        <w:rPr>
          <w:sz w:val="24"/>
          <w:szCs w:val="24"/>
        </w:rPr>
        <w:lastRenderedPageBreak/>
        <w:t>Фонды</w:t>
      </w:r>
      <w:r w:rsidR="009B4881">
        <w:rPr>
          <w:sz w:val="24"/>
          <w:szCs w:val="24"/>
        </w:rPr>
        <w:t xml:space="preserve"> </w:t>
      </w:r>
      <w:r>
        <w:rPr>
          <w:sz w:val="24"/>
          <w:szCs w:val="24"/>
        </w:rPr>
        <w:t>контрольно-оценочных</w:t>
      </w:r>
      <w:r w:rsidR="00A544F0">
        <w:rPr>
          <w:sz w:val="24"/>
          <w:szCs w:val="24"/>
        </w:rPr>
        <w:t xml:space="preserve"> </w:t>
      </w:r>
      <w:r>
        <w:rPr>
          <w:sz w:val="24"/>
          <w:szCs w:val="24"/>
        </w:rPr>
        <w:t>средств</w:t>
      </w:r>
    </w:p>
    <w:p w14:paraId="0ACAB755" w14:textId="77777777" w:rsidR="002F28B5" w:rsidRDefault="002F28B5" w:rsidP="002F28B5">
      <w:pPr>
        <w:pStyle w:val="ad"/>
        <w:spacing w:before="53" w:line="276" w:lineRule="auto"/>
        <w:ind w:left="100" w:right="824" w:firstLine="706"/>
        <w:rPr>
          <w:sz w:val="24"/>
          <w:szCs w:val="24"/>
        </w:rPr>
      </w:pPr>
      <w:r>
        <w:rPr>
          <w:sz w:val="24"/>
          <w:szCs w:val="24"/>
        </w:rPr>
        <w:t>Для</w:t>
      </w:r>
      <w:r w:rsidR="002A5E88">
        <w:rPr>
          <w:sz w:val="24"/>
          <w:szCs w:val="24"/>
        </w:rPr>
        <w:t xml:space="preserve">  </w:t>
      </w:r>
      <w:r>
        <w:rPr>
          <w:sz w:val="24"/>
          <w:szCs w:val="24"/>
        </w:rPr>
        <w:t>аттестации</w:t>
      </w:r>
      <w:r w:rsidR="002A5E88">
        <w:rPr>
          <w:sz w:val="24"/>
          <w:szCs w:val="24"/>
        </w:rPr>
        <w:t xml:space="preserve"> </w:t>
      </w:r>
      <w:r>
        <w:rPr>
          <w:sz w:val="24"/>
          <w:szCs w:val="24"/>
        </w:rPr>
        <w:t>обучающихся</w:t>
      </w:r>
      <w:r w:rsidR="002A5E88">
        <w:rPr>
          <w:sz w:val="24"/>
          <w:szCs w:val="24"/>
        </w:rPr>
        <w:t xml:space="preserve"> </w:t>
      </w:r>
      <w:r>
        <w:rPr>
          <w:sz w:val="24"/>
          <w:szCs w:val="24"/>
        </w:rPr>
        <w:t>н</w:t>
      </w:r>
      <w:r w:rsidR="002A5E88">
        <w:rPr>
          <w:sz w:val="24"/>
          <w:szCs w:val="24"/>
        </w:rPr>
        <w:t xml:space="preserve">а </w:t>
      </w:r>
      <w:r>
        <w:rPr>
          <w:sz w:val="24"/>
          <w:szCs w:val="24"/>
        </w:rPr>
        <w:t>соответствие</w:t>
      </w:r>
      <w:r w:rsidR="002A5E88">
        <w:rPr>
          <w:sz w:val="24"/>
          <w:szCs w:val="24"/>
        </w:rPr>
        <w:t xml:space="preserve"> </w:t>
      </w:r>
      <w:r>
        <w:rPr>
          <w:sz w:val="24"/>
          <w:szCs w:val="24"/>
        </w:rPr>
        <w:t>их</w:t>
      </w:r>
      <w:r w:rsidR="002A5E88">
        <w:rPr>
          <w:sz w:val="24"/>
          <w:szCs w:val="24"/>
        </w:rPr>
        <w:t xml:space="preserve"> </w:t>
      </w:r>
      <w:r>
        <w:rPr>
          <w:sz w:val="24"/>
          <w:szCs w:val="24"/>
        </w:rPr>
        <w:t>персональных</w:t>
      </w:r>
      <w:r w:rsidR="002A5E88">
        <w:rPr>
          <w:sz w:val="24"/>
          <w:szCs w:val="24"/>
        </w:rPr>
        <w:t xml:space="preserve"> </w:t>
      </w:r>
      <w:r>
        <w:rPr>
          <w:sz w:val="24"/>
          <w:szCs w:val="24"/>
        </w:rPr>
        <w:t>достижений</w:t>
      </w:r>
      <w:r w:rsidR="002A5E88">
        <w:rPr>
          <w:sz w:val="24"/>
          <w:szCs w:val="24"/>
        </w:rPr>
        <w:t xml:space="preserve"> </w:t>
      </w:r>
      <w:r>
        <w:rPr>
          <w:sz w:val="24"/>
          <w:szCs w:val="24"/>
        </w:rPr>
        <w:t>по</w:t>
      </w:r>
      <w:r w:rsidR="002A5E88">
        <w:rPr>
          <w:sz w:val="24"/>
          <w:szCs w:val="24"/>
        </w:rPr>
        <w:t xml:space="preserve"> </w:t>
      </w:r>
      <w:r>
        <w:rPr>
          <w:sz w:val="24"/>
          <w:szCs w:val="24"/>
        </w:rPr>
        <w:t>этапным</w:t>
      </w:r>
      <w:r w:rsidR="002A5E88">
        <w:rPr>
          <w:sz w:val="24"/>
          <w:szCs w:val="24"/>
        </w:rPr>
        <w:t xml:space="preserve"> </w:t>
      </w:r>
      <w:r>
        <w:rPr>
          <w:sz w:val="24"/>
          <w:szCs w:val="24"/>
        </w:rPr>
        <w:t>требованиям</w:t>
      </w:r>
      <w:r w:rsidR="002A5E88">
        <w:rPr>
          <w:sz w:val="24"/>
          <w:szCs w:val="24"/>
        </w:rPr>
        <w:t xml:space="preserve"> </w:t>
      </w:r>
      <w:r>
        <w:rPr>
          <w:sz w:val="24"/>
          <w:szCs w:val="24"/>
        </w:rPr>
        <w:t>ОПОП</w:t>
      </w:r>
      <w:r w:rsidR="002A5E88">
        <w:rPr>
          <w:sz w:val="24"/>
          <w:szCs w:val="24"/>
        </w:rPr>
        <w:t xml:space="preserve"> </w:t>
      </w:r>
      <w:r>
        <w:rPr>
          <w:sz w:val="24"/>
          <w:szCs w:val="24"/>
        </w:rPr>
        <w:t>(текущий</w:t>
      </w:r>
      <w:r w:rsidR="00C52FF2">
        <w:rPr>
          <w:sz w:val="24"/>
          <w:szCs w:val="24"/>
        </w:rPr>
        <w:t xml:space="preserve"> </w:t>
      </w:r>
      <w:r>
        <w:rPr>
          <w:sz w:val="24"/>
          <w:szCs w:val="24"/>
        </w:rPr>
        <w:t>контроль</w:t>
      </w:r>
      <w:r w:rsidR="00C52FF2">
        <w:rPr>
          <w:sz w:val="24"/>
          <w:szCs w:val="24"/>
        </w:rPr>
        <w:t xml:space="preserve"> </w:t>
      </w:r>
      <w:r>
        <w:rPr>
          <w:sz w:val="24"/>
          <w:szCs w:val="24"/>
        </w:rPr>
        <w:t>успеваемости и промежуточная аттестация) создаются фонды оценочных</w:t>
      </w:r>
      <w:r w:rsidR="00C52FF2">
        <w:rPr>
          <w:sz w:val="24"/>
          <w:szCs w:val="24"/>
        </w:rPr>
        <w:t xml:space="preserve"> </w:t>
      </w:r>
      <w:r>
        <w:rPr>
          <w:sz w:val="24"/>
          <w:szCs w:val="24"/>
        </w:rPr>
        <w:t>средств,включающие</w:t>
      </w:r>
      <w:r w:rsidR="00C52FF2">
        <w:rPr>
          <w:sz w:val="24"/>
          <w:szCs w:val="24"/>
        </w:rPr>
        <w:t xml:space="preserve"> </w:t>
      </w:r>
      <w:r>
        <w:rPr>
          <w:sz w:val="24"/>
          <w:szCs w:val="24"/>
        </w:rPr>
        <w:t>типовые</w:t>
      </w:r>
      <w:r w:rsidR="00C52FF2">
        <w:rPr>
          <w:sz w:val="24"/>
          <w:szCs w:val="24"/>
        </w:rPr>
        <w:t xml:space="preserve"> </w:t>
      </w:r>
      <w:r>
        <w:rPr>
          <w:sz w:val="24"/>
          <w:szCs w:val="24"/>
        </w:rPr>
        <w:t>задания,контрольные</w:t>
      </w:r>
      <w:r w:rsidR="00C52FF2">
        <w:rPr>
          <w:sz w:val="24"/>
          <w:szCs w:val="24"/>
        </w:rPr>
        <w:t xml:space="preserve"> </w:t>
      </w:r>
      <w:r>
        <w:rPr>
          <w:sz w:val="24"/>
          <w:szCs w:val="24"/>
        </w:rPr>
        <w:t>работы,тесты</w:t>
      </w:r>
      <w:r w:rsidR="00C52FF2">
        <w:rPr>
          <w:sz w:val="24"/>
          <w:szCs w:val="24"/>
        </w:rPr>
        <w:t xml:space="preserve"> </w:t>
      </w:r>
      <w:r>
        <w:rPr>
          <w:sz w:val="24"/>
          <w:szCs w:val="24"/>
        </w:rPr>
        <w:t>и</w:t>
      </w:r>
      <w:r w:rsidR="00C52FF2">
        <w:rPr>
          <w:sz w:val="24"/>
          <w:szCs w:val="24"/>
        </w:rPr>
        <w:t xml:space="preserve"> </w:t>
      </w:r>
      <w:r>
        <w:rPr>
          <w:sz w:val="24"/>
          <w:szCs w:val="24"/>
        </w:rPr>
        <w:t>методы</w:t>
      </w:r>
      <w:r w:rsidR="00C52FF2">
        <w:rPr>
          <w:sz w:val="24"/>
          <w:szCs w:val="24"/>
        </w:rPr>
        <w:t xml:space="preserve"> </w:t>
      </w:r>
      <w:r>
        <w:rPr>
          <w:sz w:val="24"/>
          <w:szCs w:val="24"/>
        </w:rPr>
        <w:t>контроля,позволяющие</w:t>
      </w:r>
      <w:r w:rsidR="00C52FF2">
        <w:rPr>
          <w:sz w:val="24"/>
          <w:szCs w:val="24"/>
        </w:rPr>
        <w:t xml:space="preserve"> </w:t>
      </w:r>
      <w:r>
        <w:rPr>
          <w:sz w:val="24"/>
          <w:szCs w:val="24"/>
        </w:rPr>
        <w:t>оценить</w:t>
      </w:r>
      <w:r w:rsidR="00C52FF2">
        <w:rPr>
          <w:sz w:val="24"/>
          <w:szCs w:val="24"/>
        </w:rPr>
        <w:t xml:space="preserve"> </w:t>
      </w:r>
      <w:r>
        <w:rPr>
          <w:sz w:val="24"/>
          <w:szCs w:val="24"/>
        </w:rPr>
        <w:t>знания,умения</w:t>
      </w:r>
      <w:r w:rsidR="00C52FF2">
        <w:rPr>
          <w:sz w:val="24"/>
          <w:szCs w:val="24"/>
        </w:rPr>
        <w:t xml:space="preserve"> </w:t>
      </w:r>
      <w:r>
        <w:rPr>
          <w:sz w:val="24"/>
          <w:szCs w:val="24"/>
        </w:rPr>
        <w:t>и</w:t>
      </w:r>
      <w:r w:rsidR="00C52FF2">
        <w:rPr>
          <w:sz w:val="24"/>
          <w:szCs w:val="24"/>
        </w:rPr>
        <w:t xml:space="preserve"> </w:t>
      </w:r>
      <w:r>
        <w:rPr>
          <w:sz w:val="24"/>
          <w:szCs w:val="24"/>
        </w:rPr>
        <w:t>уровень</w:t>
      </w:r>
      <w:r w:rsidR="00C52FF2">
        <w:rPr>
          <w:sz w:val="24"/>
          <w:szCs w:val="24"/>
        </w:rPr>
        <w:t xml:space="preserve"> </w:t>
      </w:r>
      <w:r>
        <w:rPr>
          <w:sz w:val="24"/>
          <w:szCs w:val="24"/>
        </w:rPr>
        <w:t>приобретенны</w:t>
      </w:r>
      <w:r w:rsidR="00C52FF2">
        <w:rPr>
          <w:sz w:val="24"/>
          <w:szCs w:val="24"/>
        </w:rPr>
        <w:t xml:space="preserve">х </w:t>
      </w:r>
      <w:r>
        <w:rPr>
          <w:sz w:val="24"/>
          <w:szCs w:val="24"/>
        </w:rPr>
        <w:t>компетенций.</w:t>
      </w:r>
      <w:r w:rsidR="00C52FF2">
        <w:rPr>
          <w:sz w:val="24"/>
          <w:szCs w:val="24"/>
        </w:rPr>
        <w:t xml:space="preserve"> </w:t>
      </w:r>
      <w:r>
        <w:rPr>
          <w:sz w:val="24"/>
          <w:szCs w:val="24"/>
        </w:rPr>
        <w:t>Фонды</w:t>
      </w:r>
      <w:r w:rsidR="00C52FF2">
        <w:rPr>
          <w:sz w:val="24"/>
          <w:szCs w:val="24"/>
        </w:rPr>
        <w:t xml:space="preserve"> </w:t>
      </w:r>
      <w:r>
        <w:rPr>
          <w:sz w:val="24"/>
          <w:szCs w:val="24"/>
        </w:rPr>
        <w:t>контрольно-оценочных</w:t>
      </w:r>
      <w:r w:rsidR="00C52FF2">
        <w:rPr>
          <w:sz w:val="24"/>
          <w:szCs w:val="24"/>
        </w:rPr>
        <w:t xml:space="preserve"> </w:t>
      </w:r>
      <w:r>
        <w:rPr>
          <w:sz w:val="24"/>
          <w:szCs w:val="24"/>
        </w:rPr>
        <w:t>средств</w:t>
      </w:r>
      <w:r w:rsidR="00C52FF2">
        <w:rPr>
          <w:sz w:val="24"/>
          <w:szCs w:val="24"/>
        </w:rPr>
        <w:t xml:space="preserve"> </w:t>
      </w:r>
      <w:r>
        <w:rPr>
          <w:sz w:val="24"/>
          <w:szCs w:val="24"/>
        </w:rPr>
        <w:t>(ФКОС) разрабатываются и утверждаются ОСПО, а для государственной</w:t>
      </w:r>
      <w:r w:rsidR="00C52FF2">
        <w:rPr>
          <w:sz w:val="24"/>
          <w:szCs w:val="24"/>
        </w:rPr>
        <w:t xml:space="preserve"> </w:t>
      </w:r>
      <w:r>
        <w:rPr>
          <w:sz w:val="24"/>
          <w:szCs w:val="24"/>
        </w:rPr>
        <w:t>(итоговой)</w:t>
      </w:r>
      <w:r w:rsidR="00C52FF2">
        <w:rPr>
          <w:sz w:val="24"/>
          <w:szCs w:val="24"/>
        </w:rPr>
        <w:t xml:space="preserve"> </w:t>
      </w:r>
      <w:r>
        <w:rPr>
          <w:sz w:val="24"/>
          <w:szCs w:val="24"/>
        </w:rPr>
        <w:t>аттестации-разрабатываются</w:t>
      </w:r>
      <w:r w:rsidR="00C52FF2">
        <w:rPr>
          <w:sz w:val="24"/>
          <w:szCs w:val="24"/>
        </w:rPr>
        <w:t xml:space="preserve"> </w:t>
      </w:r>
      <w:r>
        <w:rPr>
          <w:sz w:val="24"/>
          <w:szCs w:val="24"/>
        </w:rPr>
        <w:t>и</w:t>
      </w:r>
      <w:r w:rsidR="00C52FF2">
        <w:rPr>
          <w:sz w:val="24"/>
          <w:szCs w:val="24"/>
        </w:rPr>
        <w:t xml:space="preserve"> </w:t>
      </w:r>
      <w:r>
        <w:rPr>
          <w:sz w:val="24"/>
          <w:szCs w:val="24"/>
        </w:rPr>
        <w:t>утверждаются</w:t>
      </w:r>
      <w:r w:rsidR="00C52FF2">
        <w:rPr>
          <w:sz w:val="24"/>
          <w:szCs w:val="24"/>
        </w:rPr>
        <w:t xml:space="preserve"> </w:t>
      </w:r>
      <w:r>
        <w:rPr>
          <w:sz w:val="24"/>
          <w:szCs w:val="24"/>
        </w:rPr>
        <w:t>после</w:t>
      </w:r>
      <w:r w:rsidR="00C52FF2">
        <w:rPr>
          <w:sz w:val="24"/>
          <w:szCs w:val="24"/>
        </w:rPr>
        <w:t xml:space="preserve"> </w:t>
      </w:r>
      <w:r>
        <w:rPr>
          <w:sz w:val="24"/>
          <w:szCs w:val="24"/>
        </w:rPr>
        <w:t>предварительного</w:t>
      </w:r>
      <w:r w:rsidR="00C52FF2">
        <w:rPr>
          <w:sz w:val="24"/>
          <w:szCs w:val="24"/>
        </w:rPr>
        <w:t xml:space="preserve"> </w:t>
      </w:r>
      <w:r>
        <w:rPr>
          <w:sz w:val="24"/>
          <w:szCs w:val="24"/>
        </w:rPr>
        <w:t>положительного</w:t>
      </w:r>
      <w:r w:rsidR="00C52FF2">
        <w:rPr>
          <w:sz w:val="24"/>
          <w:szCs w:val="24"/>
        </w:rPr>
        <w:t xml:space="preserve"> </w:t>
      </w:r>
      <w:r>
        <w:rPr>
          <w:sz w:val="24"/>
          <w:szCs w:val="24"/>
        </w:rPr>
        <w:t>заключения</w:t>
      </w:r>
      <w:r w:rsidR="00C52FF2">
        <w:rPr>
          <w:sz w:val="24"/>
          <w:szCs w:val="24"/>
        </w:rPr>
        <w:t xml:space="preserve"> </w:t>
      </w:r>
      <w:r>
        <w:rPr>
          <w:sz w:val="24"/>
          <w:szCs w:val="24"/>
        </w:rPr>
        <w:t>работодателей.</w:t>
      </w:r>
    </w:p>
    <w:p w14:paraId="1DE7E537" w14:textId="77777777" w:rsidR="002F28B5" w:rsidRDefault="002F28B5" w:rsidP="002F28B5">
      <w:pPr>
        <w:pStyle w:val="ad"/>
        <w:spacing w:line="276" w:lineRule="auto"/>
        <w:ind w:left="100" w:right="826" w:firstLine="706"/>
        <w:rPr>
          <w:sz w:val="24"/>
          <w:szCs w:val="24"/>
        </w:rPr>
      </w:pPr>
      <w:r>
        <w:rPr>
          <w:sz w:val="24"/>
          <w:szCs w:val="24"/>
        </w:rPr>
        <w:t>Фонды контрольно-оценочных средств включают типовые задания,контрольные</w:t>
      </w:r>
      <w:r w:rsidR="00C52FF2">
        <w:rPr>
          <w:sz w:val="24"/>
          <w:szCs w:val="24"/>
        </w:rPr>
        <w:t xml:space="preserve"> </w:t>
      </w:r>
      <w:r>
        <w:rPr>
          <w:sz w:val="24"/>
          <w:szCs w:val="24"/>
        </w:rPr>
        <w:t>работы,тесты,процедуры</w:t>
      </w:r>
      <w:r w:rsidR="00C52FF2">
        <w:rPr>
          <w:sz w:val="24"/>
          <w:szCs w:val="24"/>
        </w:rPr>
        <w:t xml:space="preserve"> </w:t>
      </w:r>
      <w:r>
        <w:rPr>
          <w:sz w:val="24"/>
          <w:szCs w:val="24"/>
        </w:rPr>
        <w:t>контроля</w:t>
      </w:r>
      <w:r w:rsidR="00C52FF2">
        <w:rPr>
          <w:sz w:val="24"/>
          <w:szCs w:val="24"/>
        </w:rPr>
        <w:t xml:space="preserve"> </w:t>
      </w:r>
      <w:r>
        <w:rPr>
          <w:sz w:val="24"/>
          <w:szCs w:val="24"/>
        </w:rPr>
        <w:t>и</w:t>
      </w:r>
      <w:r w:rsidR="00C52FF2">
        <w:rPr>
          <w:sz w:val="24"/>
          <w:szCs w:val="24"/>
        </w:rPr>
        <w:t xml:space="preserve"> </w:t>
      </w:r>
      <w:r>
        <w:rPr>
          <w:sz w:val="24"/>
          <w:szCs w:val="24"/>
        </w:rPr>
        <w:t>др.,являются</w:t>
      </w:r>
      <w:r w:rsidR="00C52FF2">
        <w:rPr>
          <w:sz w:val="24"/>
          <w:szCs w:val="24"/>
        </w:rPr>
        <w:t xml:space="preserve"> </w:t>
      </w:r>
      <w:r>
        <w:rPr>
          <w:sz w:val="24"/>
          <w:szCs w:val="24"/>
        </w:rPr>
        <w:t>неотъемлемой</w:t>
      </w:r>
      <w:r w:rsidR="00C52FF2">
        <w:rPr>
          <w:sz w:val="24"/>
          <w:szCs w:val="24"/>
        </w:rPr>
        <w:t xml:space="preserve"> </w:t>
      </w:r>
      <w:r>
        <w:rPr>
          <w:sz w:val="24"/>
          <w:szCs w:val="24"/>
        </w:rPr>
        <w:t>частью</w:t>
      </w:r>
      <w:r w:rsidR="00C52FF2">
        <w:rPr>
          <w:sz w:val="24"/>
          <w:szCs w:val="24"/>
        </w:rPr>
        <w:t xml:space="preserve">  </w:t>
      </w:r>
      <w:r>
        <w:rPr>
          <w:sz w:val="24"/>
          <w:szCs w:val="24"/>
        </w:rPr>
        <w:t>ОПОП</w:t>
      </w:r>
      <w:r w:rsidR="00C52FF2">
        <w:rPr>
          <w:sz w:val="24"/>
          <w:szCs w:val="24"/>
        </w:rPr>
        <w:t xml:space="preserve"> </w:t>
      </w:r>
      <w:r>
        <w:rPr>
          <w:sz w:val="24"/>
          <w:szCs w:val="24"/>
        </w:rPr>
        <w:t>и</w:t>
      </w:r>
      <w:r w:rsidR="00C52FF2">
        <w:rPr>
          <w:sz w:val="24"/>
          <w:szCs w:val="24"/>
        </w:rPr>
        <w:t xml:space="preserve"> </w:t>
      </w:r>
      <w:r>
        <w:rPr>
          <w:sz w:val="24"/>
          <w:szCs w:val="24"/>
        </w:rPr>
        <w:t>должны</w:t>
      </w:r>
      <w:r w:rsidR="00C52FF2">
        <w:rPr>
          <w:sz w:val="24"/>
          <w:szCs w:val="24"/>
        </w:rPr>
        <w:t xml:space="preserve"> </w:t>
      </w:r>
      <w:r>
        <w:rPr>
          <w:sz w:val="24"/>
          <w:szCs w:val="24"/>
        </w:rPr>
        <w:t>обеспечивать</w:t>
      </w:r>
      <w:r w:rsidR="00C52FF2">
        <w:rPr>
          <w:sz w:val="24"/>
          <w:szCs w:val="24"/>
        </w:rPr>
        <w:t xml:space="preserve"> </w:t>
      </w:r>
      <w:r>
        <w:rPr>
          <w:sz w:val="24"/>
          <w:szCs w:val="24"/>
        </w:rPr>
        <w:t>формирование</w:t>
      </w:r>
      <w:r w:rsidR="00C52FF2">
        <w:rPr>
          <w:sz w:val="24"/>
          <w:szCs w:val="24"/>
        </w:rPr>
        <w:t xml:space="preserve"> </w:t>
      </w:r>
      <w:r>
        <w:rPr>
          <w:sz w:val="24"/>
          <w:szCs w:val="24"/>
        </w:rPr>
        <w:t>итоговой</w:t>
      </w:r>
      <w:r w:rsidR="00C52FF2">
        <w:rPr>
          <w:sz w:val="24"/>
          <w:szCs w:val="24"/>
        </w:rPr>
        <w:t xml:space="preserve"> </w:t>
      </w:r>
      <w:r>
        <w:rPr>
          <w:sz w:val="24"/>
          <w:szCs w:val="24"/>
        </w:rPr>
        <w:t>оценки</w:t>
      </w:r>
      <w:r w:rsidR="00C52FF2">
        <w:rPr>
          <w:sz w:val="24"/>
          <w:szCs w:val="24"/>
        </w:rPr>
        <w:t xml:space="preserve">  результатов о</w:t>
      </w:r>
      <w:r>
        <w:rPr>
          <w:sz w:val="24"/>
          <w:szCs w:val="24"/>
        </w:rPr>
        <w:t>своения</w:t>
      </w:r>
      <w:r w:rsidR="00C52FF2">
        <w:rPr>
          <w:sz w:val="24"/>
          <w:szCs w:val="24"/>
        </w:rPr>
        <w:t xml:space="preserve"> </w:t>
      </w:r>
      <w:r>
        <w:rPr>
          <w:sz w:val="24"/>
          <w:szCs w:val="24"/>
        </w:rPr>
        <w:t>дисциплин.</w:t>
      </w:r>
      <w:r w:rsidR="00C52FF2">
        <w:rPr>
          <w:sz w:val="24"/>
          <w:szCs w:val="24"/>
        </w:rPr>
        <w:t xml:space="preserve"> </w:t>
      </w:r>
      <w:r>
        <w:rPr>
          <w:sz w:val="24"/>
          <w:szCs w:val="24"/>
        </w:rPr>
        <w:t>Разрабатываются</w:t>
      </w:r>
      <w:r w:rsidR="00C52FF2">
        <w:rPr>
          <w:sz w:val="24"/>
          <w:szCs w:val="24"/>
        </w:rPr>
        <w:t xml:space="preserve"> </w:t>
      </w:r>
      <w:r>
        <w:rPr>
          <w:sz w:val="24"/>
          <w:szCs w:val="24"/>
        </w:rPr>
        <w:t>исходя</w:t>
      </w:r>
      <w:r w:rsidR="00C52FF2">
        <w:rPr>
          <w:sz w:val="24"/>
          <w:szCs w:val="24"/>
        </w:rPr>
        <w:t xml:space="preserve"> </w:t>
      </w:r>
      <w:r>
        <w:rPr>
          <w:sz w:val="24"/>
          <w:szCs w:val="24"/>
        </w:rPr>
        <w:t>из</w:t>
      </w:r>
      <w:r w:rsidR="00C52FF2">
        <w:rPr>
          <w:sz w:val="24"/>
          <w:szCs w:val="24"/>
        </w:rPr>
        <w:t xml:space="preserve"> </w:t>
      </w:r>
      <w:r>
        <w:rPr>
          <w:sz w:val="24"/>
          <w:szCs w:val="24"/>
        </w:rPr>
        <w:t>спецификидисциплины,</w:t>
      </w:r>
      <w:r w:rsidR="00C52FF2">
        <w:rPr>
          <w:sz w:val="24"/>
          <w:szCs w:val="24"/>
        </w:rPr>
        <w:t xml:space="preserve"> </w:t>
      </w:r>
      <w:r>
        <w:rPr>
          <w:sz w:val="24"/>
          <w:szCs w:val="24"/>
        </w:rPr>
        <w:t>учебных</w:t>
      </w:r>
      <w:r w:rsidR="00C52FF2">
        <w:rPr>
          <w:sz w:val="24"/>
          <w:szCs w:val="24"/>
        </w:rPr>
        <w:t xml:space="preserve"> </w:t>
      </w:r>
      <w:r>
        <w:rPr>
          <w:sz w:val="24"/>
          <w:szCs w:val="24"/>
        </w:rPr>
        <w:t>занятий</w:t>
      </w:r>
      <w:r w:rsidR="00C52FF2">
        <w:rPr>
          <w:sz w:val="24"/>
          <w:szCs w:val="24"/>
        </w:rPr>
        <w:t xml:space="preserve">  </w:t>
      </w:r>
      <w:r>
        <w:rPr>
          <w:sz w:val="24"/>
          <w:szCs w:val="24"/>
        </w:rPr>
        <w:t>и</w:t>
      </w:r>
      <w:r w:rsidR="00C52FF2">
        <w:rPr>
          <w:sz w:val="24"/>
          <w:szCs w:val="24"/>
        </w:rPr>
        <w:t xml:space="preserve"> </w:t>
      </w:r>
      <w:r>
        <w:rPr>
          <w:sz w:val="24"/>
          <w:szCs w:val="24"/>
        </w:rPr>
        <w:t>требований</w:t>
      </w:r>
      <w:r w:rsidR="00C52FF2">
        <w:rPr>
          <w:sz w:val="24"/>
          <w:szCs w:val="24"/>
        </w:rPr>
        <w:t xml:space="preserve"> </w:t>
      </w:r>
      <w:r>
        <w:rPr>
          <w:sz w:val="24"/>
          <w:szCs w:val="24"/>
        </w:rPr>
        <w:t>рабочей</w:t>
      </w:r>
      <w:r w:rsidR="00C52FF2">
        <w:rPr>
          <w:sz w:val="24"/>
          <w:szCs w:val="24"/>
        </w:rPr>
        <w:t xml:space="preserve"> </w:t>
      </w:r>
      <w:r>
        <w:rPr>
          <w:sz w:val="24"/>
          <w:szCs w:val="24"/>
        </w:rPr>
        <w:t>программы, оформляются как элементы УМК дисциплины и утверждаются</w:t>
      </w:r>
      <w:r w:rsidR="00C52FF2">
        <w:rPr>
          <w:sz w:val="24"/>
          <w:szCs w:val="24"/>
        </w:rPr>
        <w:t xml:space="preserve"> </w:t>
      </w:r>
      <w:r>
        <w:rPr>
          <w:sz w:val="24"/>
          <w:szCs w:val="24"/>
        </w:rPr>
        <w:t>в</w:t>
      </w:r>
      <w:r w:rsidR="00C52FF2">
        <w:rPr>
          <w:sz w:val="24"/>
          <w:szCs w:val="24"/>
        </w:rPr>
        <w:t xml:space="preserve"> </w:t>
      </w:r>
      <w:r>
        <w:rPr>
          <w:sz w:val="24"/>
          <w:szCs w:val="24"/>
        </w:rPr>
        <w:t>установленном</w:t>
      </w:r>
      <w:r w:rsidR="00C52FF2">
        <w:rPr>
          <w:sz w:val="24"/>
          <w:szCs w:val="24"/>
        </w:rPr>
        <w:t xml:space="preserve"> </w:t>
      </w:r>
      <w:r>
        <w:rPr>
          <w:sz w:val="24"/>
          <w:szCs w:val="24"/>
        </w:rPr>
        <w:t>порядке.</w:t>
      </w:r>
    </w:p>
    <w:p w14:paraId="64511E55" w14:textId="77777777" w:rsidR="002F28B5" w:rsidRDefault="002F28B5" w:rsidP="002F28B5">
      <w:pPr>
        <w:pStyle w:val="ad"/>
        <w:spacing w:before="67" w:line="276" w:lineRule="auto"/>
        <w:ind w:left="0" w:right="832"/>
        <w:rPr>
          <w:sz w:val="24"/>
          <w:szCs w:val="24"/>
        </w:rPr>
      </w:pPr>
      <w:r>
        <w:rPr>
          <w:sz w:val="24"/>
          <w:szCs w:val="24"/>
        </w:rPr>
        <w:t xml:space="preserve">              Целью</w:t>
      </w:r>
      <w:r w:rsidR="00C52FF2">
        <w:rPr>
          <w:sz w:val="24"/>
          <w:szCs w:val="24"/>
        </w:rPr>
        <w:t xml:space="preserve"> </w:t>
      </w:r>
      <w:r>
        <w:rPr>
          <w:sz w:val="24"/>
          <w:szCs w:val="24"/>
        </w:rPr>
        <w:t>создания</w:t>
      </w:r>
      <w:r w:rsidR="00C52FF2">
        <w:rPr>
          <w:sz w:val="24"/>
          <w:szCs w:val="24"/>
        </w:rPr>
        <w:t xml:space="preserve">  </w:t>
      </w:r>
      <w:r>
        <w:rPr>
          <w:sz w:val="24"/>
          <w:szCs w:val="24"/>
        </w:rPr>
        <w:t>ФКОС</w:t>
      </w:r>
      <w:r w:rsidR="00C52FF2">
        <w:rPr>
          <w:sz w:val="24"/>
          <w:szCs w:val="24"/>
        </w:rPr>
        <w:t xml:space="preserve"> </w:t>
      </w:r>
      <w:r>
        <w:rPr>
          <w:sz w:val="24"/>
          <w:szCs w:val="24"/>
        </w:rPr>
        <w:t>учебной</w:t>
      </w:r>
      <w:r w:rsidR="00C52FF2">
        <w:rPr>
          <w:sz w:val="24"/>
          <w:szCs w:val="24"/>
        </w:rPr>
        <w:t xml:space="preserve"> </w:t>
      </w:r>
      <w:r>
        <w:rPr>
          <w:sz w:val="24"/>
          <w:szCs w:val="24"/>
        </w:rPr>
        <w:t>дисциплины</w:t>
      </w:r>
      <w:r w:rsidR="00C52FF2">
        <w:rPr>
          <w:sz w:val="24"/>
          <w:szCs w:val="24"/>
        </w:rPr>
        <w:t xml:space="preserve"> </w:t>
      </w:r>
      <w:r>
        <w:rPr>
          <w:sz w:val="24"/>
          <w:szCs w:val="24"/>
        </w:rPr>
        <w:t>является</w:t>
      </w:r>
      <w:r w:rsidR="00C52FF2">
        <w:rPr>
          <w:sz w:val="24"/>
          <w:szCs w:val="24"/>
        </w:rPr>
        <w:t xml:space="preserve"> </w:t>
      </w:r>
      <w:r>
        <w:rPr>
          <w:sz w:val="24"/>
          <w:szCs w:val="24"/>
        </w:rPr>
        <w:t>установление соответствия уровня подготовки обучающегося на данном этапе обучения</w:t>
      </w:r>
      <w:r w:rsidR="00C52FF2">
        <w:rPr>
          <w:sz w:val="24"/>
          <w:szCs w:val="24"/>
        </w:rPr>
        <w:t xml:space="preserve"> </w:t>
      </w:r>
      <w:r>
        <w:rPr>
          <w:sz w:val="24"/>
          <w:szCs w:val="24"/>
        </w:rPr>
        <w:t>требованиям</w:t>
      </w:r>
      <w:r w:rsidR="00C52FF2">
        <w:rPr>
          <w:sz w:val="24"/>
          <w:szCs w:val="24"/>
        </w:rPr>
        <w:t xml:space="preserve"> </w:t>
      </w:r>
      <w:r>
        <w:rPr>
          <w:sz w:val="24"/>
          <w:szCs w:val="24"/>
        </w:rPr>
        <w:t>рабочей</w:t>
      </w:r>
      <w:r w:rsidR="00C52FF2">
        <w:rPr>
          <w:sz w:val="24"/>
          <w:szCs w:val="24"/>
        </w:rPr>
        <w:t xml:space="preserve"> </w:t>
      </w:r>
      <w:r>
        <w:rPr>
          <w:sz w:val="24"/>
          <w:szCs w:val="24"/>
        </w:rPr>
        <w:t>программы</w:t>
      </w:r>
      <w:r w:rsidR="00C52FF2">
        <w:rPr>
          <w:sz w:val="24"/>
          <w:szCs w:val="24"/>
        </w:rPr>
        <w:t xml:space="preserve">  </w:t>
      </w:r>
      <w:r>
        <w:rPr>
          <w:sz w:val="24"/>
          <w:szCs w:val="24"/>
        </w:rPr>
        <w:t>учебной</w:t>
      </w:r>
      <w:r w:rsidR="00C52FF2">
        <w:rPr>
          <w:sz w:val="24"/>
          <w:szCs w:val="24"/>
        </w:rPr>
        <w:t xml:space="preserve"> </w:t>
      </w:r>
      <w:r>
        <w:rPr>
          <w:sz w:val="24"/>
          <w:szCs w:val="24"/>
        </w:rPr>
        <w:t>дисциплины.</w:t>
      </w:r>
    </w:p>
    <w:p w14:paraId="17059B4B" w14:textId="77777777" w:rsidR="002F28B5" w:rsidRDefault="002F28B5" w:rsidP="002F28B5">
      <w:pPr>
        <w:pStyle w:val="ad"/>
        <w:spacing w:line="317" w:lineRule="exact"/>
        <w:ind w:left="806"/>
        <w:rPr>
          <w:sz w:val="24"/>
          <w:szCs w:val="24"/>
        </w:rPr>
      </w:pPr>
      <w:r>
        <w:rPr>
          <w:sz w:val="24"/>
          <w:szCs w:val="24"/>
        </w:rPr>
        <w:t>Задачи</w:t>
      </w:r>
      <w:r w:rsidR="00C52FF2">
        <w:rPr>
          <w:sz w:val="24"/>
          <w:szCs w:val="24"/>
        </w:rPr>
        <w:t xml:space="preserve"> </w:t>
      </w:r>
      <w:r>
        <w:rPr>
          <w:sz w:val="24"/>
          <w:szCs w:val="24"/>
        </w:rPr>
        <w:t>ФКОС</w:t>
      </w:r>
      <w:r w:rsidR="00C52FF2">
        <w:rPr>
          <w:sz w:val="24"/>
          <w:szCs w:val="24"/>
        </w:rPr>
        <w:t xml:space="preserve"> </w:t>
      </w:r>
      <w:r>
        <w:rPr>
          <w:sz w:val="24"/>
          <w:szCs w:val="24"/>
        </w:rPr>
        <w:t>по</w:t>
      </w:r>
      <w:r w:rsidR="00C52FF2">
        <w:rPr>
          <w:sz w:val="24"/>
          <w:szCs w:val="24"/>
        </w:rPr>
        <w:t xml:space="preserve"> </w:t>
      </w:r>
      <w:r>
        <w:rPr>
          <w:sz w:val="24"/>
          <w:szCs w:val="24"/>
        </w:rPr>
        <w:t>дисциплине:</w:t>
      </w:r>
    </w:p>
    <w:p w14:paraId="4D233BC0" w14:textId="77777777" w:rsidR="002F28B5" w:rsidRDefault="00C52FF2" w:rsidP="002F28B5">
      <w:pPr>
        <w:pStyle w:val="ad"/>
        <w:spacing w:before="53" w:line="276" w:lineRule="auto"/>
        <w:ind w:left="100" w:right="827" w:firstLine="706"/>
        <w:rPr>
          <w:sz w:val="24"/>
          <w:szCs w:val="24"/>
        </w:rPr>
      </w:pPr>
      <w:r>
        <w:rPr>
          <w:sz w:val="24"/>
          <w:szCs w:val="24"/>
        </w:rPr>
        <w:t>К</w:t>
      </w:r>
      <w:r w:rsidR="002F28B5">
        <w:rPr>
          <w:sz w:val="24"/>
          <w:szCs w:val="24"/>
        </w:rPr>
        <w:t>онтроль</w:t>
      </w:r>
      <w:r>
        <w:rPr>
          <w:sz w:val="24"/>
          <w:szCs w:val="24"/>
        </w:rPr>
        <w:t xml:space="preserve"> </w:t>
      </w:r>
      <w:r w:rsidR="002F28B5">
        <w:rPr>
          <w:sz w:val="24"/>
          <w:szCs w:val="24"/>
        </w:rPr>
        <w:t>и</w:t>
      </w:r>
      <w:r>
        <w:rPr>
          <w:sz w:val="24"/>
          <w:szCs w:val="24"/>
        </w:rPr>
        <w:t xml:space="preserve"> </w:t>
      </w:r>
      <w:r w:rsidR="002F28B5">
        <w:rPr>
          <w:sz w:val="24"/>
          <w:szCs w:val="24"/>
        </w:rPr>
        <w:t>управление</w:t>
      </w:r>
      <w:r>
        <w:rPr>
          <w:sz w:val="24"/>
          <w:szCs w:val="24"/>
        </w:rPr>
        <w:t xml:space="preserve"> </w:t>
      </w:r>
      <w:r w:rsidR="002F28B5">
        <w:rPr>
          <w:sz w:val="24"/>
          <w:szCs w:val="24"/>
        </w:rPr>
        <w:t>процессом</w:t>
      </w:r>
      <w:r>
        <w:rPr>
          <w:sz w:val="24"/>
          <w:szCs w:val="24"/>
        </w:rPr>
        <w:t xml:space="preserve"> </w:t>
      </w:r>
      <w:r w:rsidR="002F28B5">
        <w:rPr>
          <w:sz w:val="24"/>
          <w:szCs w:val="24"/>
        </w:rPr>
        <w:t>приобретения</w:t>
      </w:r>
      <w:r>
        <w:rPr>
          <w:sz w:val="24"/>
          <w:szCs w:val="24"/>
        </w:rPr>
        <w:t xml:space="preserve"> </w:t>
      </w:r>
      <w:r w:rsidR="002F28B5">
        <w:rPr>
          <w:sz w:val="24"/>
          <w:szCs w:val="24"/>
        </w:rPr>
        <w:t>обучающимися</w:t>
      </w:r>
      <w:r>
        <w:rPr>
          <w:sz w:val="24"/>
          <w:szCs w:val="24"/>
        </w:rPr>
        <w:t xml:space="preserve"> </w:t>
      </w:r>
      <w:r w:rsidR="002F28B5">
        <w:rPr>
          <w:sz w:val="24"/>
          <w:szCs w:val="24"/>
        </w:rPr>
        <w:t>не</w:t>
      </w:r>
      <w:r>
        <w:rPr>
          <w:sz w:val="24"/>
          <w:szCs w:val="24"/>
        </w:rPr>
        <w:t xml:space="preserve"> </w:t>
      </w:r>
      <w:r w:rsidR="002F28B5">
        <w:rPr>
          <w:sz w:val="24"/>
          <w:szCs w:val="24"/>
        </w:rPr>
        <w:t>обходимых</w:t>
      </w:r>
      <w:r>
        <w:rPr>
          <w:sz w:val="24"/>
          <w:szCs w:val="24"/>
        </w:rPr>
        <w:t xml:space="preserve"> </w:t>
      </w:r>
      <w:r w:rsidR="002F28B5">
        <w:rPr>
          <w:sz w:val="24"/>
          <w:szCs w:val="24"/>
        </w:rPr>
        <w:t>знаний,умений,навыков</w:t>
      </w:r>
      <w:r>
        <w:rPr>
          <w:sz w:val="24"/>
          <w:szCs w:val="24"/>
        </w:rPr>
        <w:t xml:space="preserve"> </w:t>
      </w:r>
      <w:r w:rsidR="002F28B5">
        <w:rPr>
          <w:sz w:val="24"/>
          <w:szCs w:val="24"/>
        </w:rPr>
        <w:t>и</w:t>
      </w:r>
      <w:r>
        <w:rPr>
          <w:sz w:val="24"/>
          <w:szCs w:val="24"/>
        </w:rPr>
        <w:t xml:space="preserve"> </w:t>
      </w:r>
      <w:r w:rsidR="002F28B5">
        <w:rPr>
          <w:sz w:val="24"/>
          <w:szCs w:val="24"/>
        </w:rPr>
        <w:t>уровня</w:t>
      </w:r>
      <w:r>
        <w:rPr>
          <w:sz w:val="24"/>
          <w:szCs w:val="24"/>
        </w:rPr>
        <w:t xml:space="preserve"> </w:t>
      </w:r>
      <w:r w:rsidR="002F28B5">
        <w:rPr>
          <w:sz w:val="24"/>
          <w:szCs w:val="24"/>
        </w:rPr>
        <w:t>сформированной</w:t>
      </w:r>
      <w:r>
        <w:rPr>
          <w:sz w:val="24"/>
          <w:szCs w:val="24"/>
        </w:rPr>
        <w:t xml:space="preserve"> </w:t>
      </w:r>
      <w:r w:rsidR="002F28B5">
        <w:rPr>
          <w:sz w:val="24"/>
          <w:szCs w:val="24"/>
        </w:rPr>
        <w:t>компетенций,определенных</w:t>
      </w:r>
      <w:r>
        <w:rPr>
          <w:sz w:val="24"/>
          <w:szCs w:val="24"/>
        </w:rPr>
        <w:t xml:space="preserve"> </w:t>
      </w:r>
      <w:r w:rsidR="002F28B5">
        <w:rPr>
          <w:sz w:val="24"/>
          <w:szCs w:val="24"/>
        </w:rPr>
        <w:t>в</w:t>
      </w:r>
      <w:r>
        <w:rPr>
          <w:sz w:val="24"/>
          <w:szCs w:val="24"/>
        </w:rPr>
        <w:t xml:space="preserve">  </w:t>
      </w:r>
      <w:r w:rsidR="002F28B5">
        <w:rPr>
          <w:sz w:val="24"/>
          <w:szCs w:val="24"/>
        </w:rPr>
        <w:t>ГОССПО</w:t>
      </w:r>
      <w:r>
        <w:rPr>
          <w:sz w:val="24"/>
          <w:szCs w:val="24"/>
        </w:rPr>
        <w:t xml:space="preserve"> </w:t>
      </w:r>
      <w:r w:rsidR="002F28B5">
        <w:rPr>
          <w:sz w:val="24"/>
          <w:szCs w:val="24"/>
        </w:rPr>
        <w:t>по</w:t>
      </w:r>
      <w:r>
        <w:rPr>
          <w:sz w:val="24"/>
          <w:szCs w:val="24"/>
        </w:rPr>
        <w:t xml:space="preserve"> </w:t>
      </w:r>
      <w:r w:rsidR="002F28B5">
        <w:rPr>
          <w:sz w:val="24"/>
          <w:szCs w:val="24"/>
        </w:rPr>
        <w:t>ОПОП;</w:t>
      </w:r>
    </w:p>
    <w:p w14:paraId="5BB814BB" w14:textId="77777777" w:rsidR="002F28B5" w:rsidRDefault="00C52FF2" w:rsidP="002F28B5">
      <w:pPr>
        <w:pStyle w:val="ad"/>
        <w:spacing w:line="276" w:lineRule="auto"/>
        <w:ind w:left="100" w:right="834" w:firstLine="706"/>
        <w:rPr>
          <w:sz w:val="24"/>
          <w:szCs w:val="24"/>
        </w:rPr>
      </w:pPr>
      <w:r>
        <w:rPr>
          <w:sz w:val="24"/>
          <w:szCs w:val="24"/>
        </w:rPr>
        <w:t>К</w:t>
      </w:r>
      <w:r w:rsidR="002F28B5">
        <w:rPr>
          <w:sz w:val="24"/>
          <w:szCs w:val="24"/>
        </w:rPr>
        <w:t>онтроль</w:t>
      </w:r>
      <w:r>
        <w:rPr>
          <w:sz w:val="24"/>
          <w:szCs w:val="24"/>
        </w:rPr>
        <w:t xml:space="preserve"> </w:t>
      </w:r>
      <w:r w:rsidR="002F28B5">
        <w:rPr>
          <w:sz w:val="24"/>
          <w:szCs w:val="24"/>
        </w:rPr>
        <w:t>и</w:t>
      </w:r>
      <w:r>
        <w:rPr>
          <w:sz w:val="24"/>
          <w:szCs w:val="24"/>
        </w:rPr>
        <w:t xml:space="preserve"> </w:t>
      </w:r>
      <w:r w:rsidR="002F28B5">
        <w:rPr>
          <w:sz w:val="24"/>
          <w:szCs w:val="24"/>
        </w:rPr>
        <w:t>управление</w:t>
      </w:r>
      <w:r>
        <w:rPr>
          <w:sz w:val="24"/>
          <w:szCs w:val="24"/>
        </w:rPr>
        <w:t xml:space="preserve"> </w:t>
      </w:r>
      <w:r w:rsidR="002F28B5">
        <w:rPr>
          <w:sz w:val="24"/>
          <w:szCs w:val="24"/>
        </w:rPr>
        <w:t>достижение</w:t>
      </w:r>
      <w:r>
        <w:rPr>
          <w:sz w:val="24"/>
          <w:szCs w:val="24"/>
        </w:rPr>
        <w:t xml:space="preserve">м </w:t>
      </w:r>
      <w:r w:rsidR="002F28B5">
        <w:rPr>
          <w:sz w:val="24"/>
          <w:szCs w:val="24"/>
        </w:rPr>
        <w:t>целей</w:t>
      </w:r>
      <w:r>
        <w:rPr>
          <w:sz w:val="24"/>
          <w:szCs w:val="24"/>
        </w:rPr>
        <w:t xml:space="preserve"> </w:t>
      </w:r>
      <w:r w:rsidR="002F28B5">
        <w:rPr>
          <w:sz w:val="24"/>
          <w:szCs w:val="24"/>
        </w:rPr>
        <w:t>реализации</w:t>
      </w:r>
      <w:r>
        <w:rPr>
          <w:sz w:val="24"/>
          <w:szCs w:val="24"/>
        </w:rPr>
        <w:t xml:space="preserve"> </w:t>
      </w:r>
      <w:r w:rsidR="002F28B5">
        <w:rPr>
          <w:sz w:val="24"/>
          <w:szCs w:val="24"/>
        </w:rPr>
        <w:t>ОПОП,определенных</w:t>
      </w:r>
      <w:r>
        <w:rPr>
          <w:sz w:val="24"/>
          <w:szCs w:val="24"/>
        </w:rPr>
        <w:t xml:space="preserve"> </w:t>
      </w:r>
      <w:r w:rsidR="002F28B5">
        <w:rPr>
          <w:sz w:val="24"/>
          <w:szCs w:val="24"/>
        </w:rPr>
        <w:t>в</w:t>
      </w:r>
      <w:r>
        <w:rPr>
          <w:sz w:val="24"/>
          <w:szCs w:val="24"/>
        </w:rPr>
        <w:t xml:space="preserve"> </w:t>
      </w:r>
      <w:r w:rsidR="002F28B5">
        <w:rPr>
          <w:sz w:val="24"/>
          <w:szCs w:val="24"/>
        </w:rPr>
        <w:t>виде</w:t>
      </w:r>
      <w:r w:rsidR="00A544F0">
        <w:rPr>
          <w:sz w:val="24"/>
          <w:szCs w:val="24"/>
        </w:rPr>
        <w:t xml:space="preserve"> </w:t>
      </w:r>
      <w:r w:rsidR="002F28B5">
        <w:rPr>
          <w:sz w:val="24"/>
          <w:szCs w:val="24"/>
        </w:rPr>
        <w:t>набора</w:t>
      </w:r>
      <w:r w:rsidR="00A544F0">
        <w:rPr>
          <w:sz w:val="24"/>
          <w:szCs w:val="24"/>
        </w:rPr>
        <w:t xml:space="preserve"> </w:t>
      </w:r>
      <w:r w:rsidR="002F28B5">
        <w:rPr>
          <w:sz w:val="24"/>
          <w:szCs w:val="24"/>
        </w:rPr>
        <w:t>общих</w:t>
      </w:r>
      <w:r w:rsidR="00A544F0">
        <w:rPr>
          <w:sz w:val="24"/>
          <w:szCs w:val="24"/>
        </w:rPr>
        <w:t xml:space="preserve"> </w:t>
      </w:r>
      <w:r w:rsidR="002F28B5">
        <w:rPr>
          <w:sz w:val="24"/>
          <w:szCs w:val="24"/>
        </w:rPr>
        <w:t>и</w:t>
      </w:r>
      <w:r w:rsidR="00A544F0">
        <w:rPr>
          <w:sz w:val="24"/>
          <w:szCs w:val="24"/>
        </w:rPr>
        <w:t xml:space="preserve"> </w:t>
      </w:r>
      <w:r w:rsidR="002F28B5">
        <w:rPr>
          <w:sz w:val="24"/>
          <w:szCs w:val="24"/>
        </w:rPr>
        <w:t>профессиональных</w:t>
      </w:r>
      <w:r w:rsidR="00A544F0">
        <w:rPr>
          <w:sz w:val="24"/>
          <w:szCs w:val="24"/>
        </w:rPr>
        <w:t xml:space="preserve"> </w:t>
      </w:r>
      <w:r w:rsidR="002F28B5">
        <w:rPr>
          <w:sz w:val="24"/>
          <w:szCs w:val="24"/>
        </w:rPr>
        <w:t>компетенций</w:t>
      </w:r>
      <w:r w:rsidR="00A544F0">
        <w:rPr>
          <w:sz w:val="24"/>
          <w:szCs w:val="24"/>
        </w:rPr>
        <w:t xml:space="preserve"> </w:t>
      </w:r>
      <w:r w:rsidR="002F28B5">
        <w:rPr>
          <w:sz w:val="24"/>
          <w:szCs w:val="24"/>
        </w:rPr>
        <w:t>выпускников;</w:t>
      </w:r>
    </w:p>
    <w:p w14:paraId="40003DEC" w14:textId="77777777" w:rsidR="002F28B5" w:rsidRDefault="002F28B5" w:rsidP="002F28B5">
      <w:pPr>
        <w:pStyle w:val="ad"/>
        <w:spacing w:line="276" w:lineRule="auto"/>
        <w:ind w:left="100" w:right="823" w:firstLine="706"/>
        <w:rPr>
          <w:sz w:val="24"/>
          <w:szCs w:val="24"/>
        </w:rPr>
      </w:pPr>
      <w:r>
        <w:rPr>
          <w:sz w:val="24"/>
          <w:szCs w:val="24"/>
        </w:rPr>
        <w:t>оценка достижений, обучающихся в процессе изучения дисциплины свыделением</w:t>
      </w:r>
    </w:p>
    <w:p w14:paraId="64546777" w14:textId="77777777" w:rsidR="002F28B5" w:rsidRDefault="002F28B5" w:rsidP="002F28B5">
      <w:pPr>
        <w:pStyle w:val="ad"/>
        <w:spacing w:line="276" w:lineRule="auto"/>
        <w:ind w:left="806" w:right="1077"/>
        <w:rPr>
          <w:sz w:val="24"/>
          <w:szCs w:val="24"/>
        </w:rPr>
      </w:pPr>
      <w:r>
        <w:rPr>
          <w:sz w:val="24"/>
          <w:szCs w:val="24"/>
        </w:rPr>
        <w:t>положительных/отрицательных</w:t>
      </w:r>
      <w:r w:rsidR="00A544F0">
        <w:rPr>
          <w:sz w:val="24"/>
          <w:szCs w:val="24"/>
        </w:rPr>
        <w:t xml:space="preserve"> </w:t>
      </w:r>
      <w:r>
        <w:rPr>
          <w:sz w:val="24"/>
          <w:szCs w:val="24"/>
        </w:rPr>
        <w:t>результатов и</w:t>
      </w:r>
      <w:r w:rsidR="00A544F0">
        <w:rPr>
          <w:sz w:val="24"/>
          <w:szCs w:val="24"/>
        </w:rPr>
        <w:t xml:space="preserve"> </w:t>
      </w:r>
      <w:r>
        <w:rPr>
          <w:sz w:val="24"/>
          <w:szCs w:val="24"/>
        </w:rPr>
        <w:t>планирование</w:t>
      </w:r>
      <w:r w:rsidR="00A544F0">
        <w:rPr>
          <w:sz w:val="24"/>
          <w:szCs w:val="24"/>
        </w:rPr>
        <w:t xml:space="preserve"> </w:t>
      </w:r>
      <w:r>
        <w:rPr>
          <w:sz w:val="24"/>
          <w:szCs w:val="24"/>
        </w:rPr>
        <w:t>предупреждающих/корректирующих</w:t>
      </w:r>
      <w:r w:rsidR="00A544F0">
        <w:rPr>
          <w:sz w:val="24"/>
          <w:szCs w:val="24"/>
        </w:rPr>
        <w:t xml:space="preserve"> </w:t>
      </w:r>
      <w:r>
        <w:rPr>
          <w:sz w:val="24"/>
          <w:szCs w:val="24"/>
        </w:rPr>
        <w:t>мероприятий;</w:t>
      </w:r>
    </w:p>
    <w:p w14:paraId="15122D2E" w14:textId="77777777" w:rsidR="002F28B5" w:rsidRDefault="002F28B5" w:rsidP="002F28B5">
      <w:pPr>
        <w:pStyle w:val="ad"/>
        <w:spacing w:line="276" w:lineRule="auto"/>
        <w:ind w:left="100" w:right="835" w:firstLine="706"/>
        <w:rPr>
          <w:sz w:val="24"/>
          <w:szCs w:val="24"/>
        </w:rPr>
      </w:pPr>
      <w:r>
        <w:rPr>
          <w:sz w:val="24"/>
          <w:szCs w:val="24"/>
        </w:rPr>
        <w:t>обеспечение</w:t>
      </w:r>
      <w:r w:rsidR="00A544F0">
        <w:rPr>
          <w:sz w:val="24"/>
          <w:szCs w:val="24"/>
        </w:rPr>
        <w:t xml:space="preserve"> </w:t>
      </w:r>
      <w:r>
        <w:rPr>
          <w:sz w:val="24"/>
          <w:szCs w:val="24"/>
        </w:rPr>
        <w:t>соответствия</w:t>
      </w:r>
      <w:r w:rsidR="00A544F0">
        <w:rPr>
          <w:sz w:val="24"/>
          <w:szCs w:val="24"/>
        </w:rPr>
        <w:t xml:space="preserve"> </w:t>
      </w:r>
      <w:r>
        <w:rPr>
          <w:sz w:val="24"/>
          <w:szCs w:val="24"/>
        </w:rPr>
        <w:t>результатов</w:t>
      </w:r>
      <w:r w:rsidR="00A544F0">
        <w:rPr>
          <w:sz w:val="24"/>
          <w:szCs w:val="24"/>
        </w:rPr>
        <w:t xml:space="preserve"> </w:t>
      </w:r>
      <w:r>
        <w:rPr>
          <w:sz w:val="24"/>
          <w:szCs w:val="24"/>
        </w:rPr>
        <w:t>обучения</w:t>
      </w:r>
      <w:r w:rsidR="00A544F0">
        <w:rPr>
          <w:sz w:val="24"/>
          <w:szCs w:val="24"/>
        </w:rPr>
        <w:t xml:space="preserve"> </w:t>
      </w:r>
      <w:r>
        <w:rPr>
          <w:sz w:val="24"/>
          <w:szCs w:val="24"/>
        </w:rPr>
        <w:t>задачам</w:t>
      </w:r>
      <w:r w:rsidR="00A544F0">
        <w:rPr>
          <w:sz w:val="24"/>
          <w:szCs w:val="24"/>
        </w:rPr>
        <w:t xml:space="preserve"> </w:t>
      </w:r>
      <w:r>
        <w:rPr>
          <w:sz w:val="24"/>
          <w:szCs w:val="24"/>
        </w:rPr>
        <w:t>будущей</w:t>
      </w:r>
      <w:r w:rsidR="00A544F0">
        <w:rPr>
          <w:sz w:val="24"/>
          <w:szCs w:val="24"/>
        </w:rPr>
        <w:t xml:space="preserve"> </w:t>
      </w:r>
      <w:r>
        <w:rPr>
          <w:sz w:val="24"/>
          <w:szCs w:val="24"/>
        </w:rPr>
        <w:t>профессиональной деятельности через совершенствование традиционных и</w:t>
      </w:r>
      <w:r w:rsidR="00A544F0">
        <w:rPr>
          <w:sz w:val="24"/>
          <w:szCs w:val="24"/>
        </w:rPr>
        <w:t xml:space="preserve"> </w:t>
      </w:r>
      <w:r>
        <w:rPr>
          <w:sz w:val="24"/>
          <w:szCs w:val="24"/>
        </w:rPr>
        <w:t>внедрение инновационных методов обучения в образовательный процесс</w:t>
      </w:r>
      <w:r w:rsidR="00A544F0">
        <w:rPr>
          <w:sz w:val="24"/>
          <w:szCs w:val="24"/>
        </w:rPr>
        <w:t xml:space="preserve"> </w:t>
      </w:r>
      <w:r>
        <w:rPr>
          <w:sz w:val="24"/>
          <w:szCs w:val="24"/>
        </w:rPr>
        <w:t>ОСПО.</w:t>
      </w:r>
    </w:p>
    <w:p w14:paraId="755BF53B" w14:textId="77777777" w:rsidR="002F28B5" w:rsidRDefault="002F28B5" w:rsidP="002F28B5">
      <w:pPr>
        <w:pStyle w:val="ad"/>
        <w:spacing w:line="276" w:lineRule="auto"/>
        <w:ind w:left="100" w:right="835" w:firstLine="706"/>
        <w:rPr>
          <w:sz w:val="24"/>
          <w:szCs w:val="24"/>
        </w:rPr>
      </w:pPr>
    </w:p>
    <w:p w14:paraId="63DBC920" w14:textId="77777777" w:rsidR="002F28B5" w:rsidRDefault="002F28B5" w:rsidP="002F28B5">
      <w:pPr>
        <w:pStyle w:val="ad"/>
        <w:spacing w:line="276" w:lineRule="auto"/>
        <w:ind w:left="100" w:right="835" w:firstLine="706"/>
        <w:rPr>
          <w:sz w:val="24"/>
          <w:szCs w:val="24"/>
        </w:rPr>
      </w:pPr>
    </w:p>
    <w:p w14:paraId="01BFB1A9" w14:textId="77777777" w:rsidR="002F28B5" w:rsidRDefault="002F28B5" w:rsidP="002F28B5">
      <w:pPr>
        <w:pStyle w:val="ad"/>
        <w:spacing w:line="276" w:lineRule="auto"/>
        <w:ind w:left="100" w:right="835" w:firstLine="706"/>
        <w:rPr>
          <w:sz w:val="24"/>
          <w:szCs w:val="24"/>
        </w:rPr>
      </w:pPr>
    </w:p>
    <w:p w14:paraId="320F5C7D" w14:textId="77777777" w:rsidR="002F28B5" w:rsidRDefault="002F28B5" w:rsidP="002F28B5">
      <w:pPr>
        <w:pStyle w:val="ad"/>
        <w:spacing w:line="276" w:lineRule="auto"/>
        <w:ind w:left="100" w:right="835" w:firstLine="706"/>
        <w:rPr>
          <w:sz w:val="24"/>
          <w:szCs w:val="24"/>
        </w:rPr>
      </w:pPr>
    </w:p>
    <w:p w14:paraId="125BF4D1" w14:textId="77777777" w:rsidR="002F28B5" w:rsidRDefault="002F28B5" w:rsidP="002F28B5">
      <w:pPr>
        <w:pStyle w:val="ad"/>
        <w:spacing w:line="276" w:lineRule="auto"/>
        <w:ind w:left="100" w:right="835" w:firstLine="706"/>
        <w:rPr>
          <w:sz w:val="24"/>
          <w:szCs w:val="24"/>
        </w:rPr>
      </w:pPr>
    </w:p>
    <w:p w14:paraId="6CCBB264" w14:textId="77777777" w:rsidR="002F28B5" w:rsidRDefault="002F28B5" w:rsidP="002F28B5">
      <w:pPr>
        <w:pStyle w:val="ad"/>
        <w:spacing w:line="276" w:lineRule="auto"/>
        <w:ind w:left="100" w:right="835" w:firstLine="706"/>
        <w:rPr>
          <w:sz w:val="24"/>
          <w:szCs w:val="24"/>
        </w:rPr>
      </w:pPr>
    </w:p>
    <w:p w14:paraId="5D879692" w14:textId="77777777" w:rsidR="002F28B5" w:rsidRDefault="002F28B5" w:rsidP="002F28B5">
      <w:pPr>
        <w:pStyle w:val="ad"/>
        <w:spacing w:line="276" w:lineRule="auto"/>
        <w:ind w:left="100" w:right="835" w:firstLine="706"/>
        <w:rPr>
          <w:sz w:val="24"/>
          <w:szCs w:val="24"/>
        </w:rPr>
      </w:pPr>
    </w:p>
    <w:p w14:paraId="35A83CC6" w14:textId="77777777" w:rsidR="002F28B5" w:rsidRDefault="002F28B5" w:rsidP="002F28B5">
      <w:pPr>
        <w:pStyle w:val="ad"/>
        <w:spacing w:line="276" w:lineRule="auto"/>
        <w:ind w:left="100" w:right="835" w:firstLine="706"/>
        <w:rPr>
          <w:sz w:val="24"/>
          <w:szCs w:val="24"/>
        </w:rPr>
      </w:pPr>
    </w:p>
    <w:p w14:paraId="12305AB0" w14:textId="77777777" w:rsidR="002F28B5" w:rsidRDefault="002F28B5" w:rsidP="002F28B5">
      <w:pPr>
        <w:pStyle w:val="ad"/>
        <w:spacing w:line="276" w:lineRule="auto"/>
        <w:ind w:left="100" w:right="835" w:firstLine="706"/>
        <w:rPr>
          <w:sz w:val="24"/>
          <w:szCs w:val="24"/>
        </w:rPr>
      </w:pPr>
    </w:p>
    <w:p w14:paraId="6413D4D9" w14:textId="77777777" w:rsidR="002F28B5" w:rsidRDefault="002F28B5" w:rsidP="002F28B5">
      <w:pPr>
        <w:pStyle w:val="ad"/>
        <w:spacing w:line="276" w:lineRule="auto"/>
        <w:ind w:left="100" w:right="835" w:firstLine="706"/>
        <w:rPr>
          <w:sz w:val="24"/>
          <w:szCs w:val="24"/>
        </w:rPr>
      </w:pPr>
    </w:p>
    <w:p w14:paraId="67D96A89" w14:textId="77777777" w:rsidR="002F28B5" w:rsidRDefault="002F28B5" w:rsidP="002F28B5">
      <w:pPr>
        <w:pStyle w:val="ad"/>
        <w:spacing w:line="276" w:lineRule="auto"/>
        <w:ind w:left="100" w:right="835" w:firstLine="706"/>
        <w:rPr>
          <w:sz w:val="24"/>
          <w:szCs w:val="24"/>
        </w:rPr>
      </w:pPr>
    </w:p>
    <w:p w14:paraId="1AD90494" w14:textId="77777777" w:rsidR="002F28B5" w:rsidRDefault="002F28B5" w:rsidP="002F28B5">
      <w:pPr>
        <w:pStyle w:val="ad"/>
        <w:spacing w:line="276" w:lineRule="auto"/>
        <w:ind w:left="100" w:right="835" w:firstLine="706"/>
        <w:rPr>
          <w:sz w:val="24"/>
          <w:szCs w:val="24"/>
        </w:rPr>
      </w:pPr>
    </w:p>
    <w:p w14:paraId="12917072" w14:textId="77777777" w:rsidR="002F28B5" w:rsidRDefault="002F28B5" w:rsidP="002F28B5">
      <w:pPr>
        <w:pStyle w:val="ad"/>
        <w:spacing w:line="276" w:lineRule="auto"/>
        <w:ind w:left="100" w:right="835" w:firstLine="706"/>
        <w:rPr>
          <w:sz w:val="24"/>
          <w:szCs w:val="24"/>
        </w:rPr>
      </w:pPr>
    </w:p>
    <w:p w14:paraId="70936E3F" w14:textId="77777777" w:rsidR="002F28B5" w:rsidRDefault="002F28B5" w:rsidP="002F28B5">
      <w:pPr>
        <w:pStyle w:val="ad"/>
        <w:spacing w:line="276" w:lineRule="auto"/>
        <w:ind w:left="100" w:right="835" w:firstLine="706"/>
        <w:rPr>
          <w:sz w:val="24"/>
          <w:szCs w:val="24"/>
        </w:rPr>
      </w:pPr>
    </w:p>
    <w:p w14:paraId="62F966DD" w14:textId="77777777" w:rsidR="002F28B5" w:rsidRDefault="002F28B5" w:rsidP="002F28B5">
      <w:pPr>
        <w:pStyle w:val="ad"/>
        <w:spacing w:line="276" w:lineRule="auto"/>
        <w:ind w:left="100" w:right="835" w:firstLine="706"/>
        <w:rPr>
          <w:sz w:val="24"/>
          <w:szCs w:val="24"/>
        </w:rPr>
      </w:pPr>
    </w:p>
    <w:p w14:paraId="14EC0F6B" w14:textId="77777777" w:rsidR="002F28B5" w:rsidRDefault="002F28B5" w:rsidP="002F28B5">
      <w:pPr>
        <w:pStyle w:val="ad"/>
        <w:spacing w:line="276" w:lineRule="auto"/>
        <w:ind w:left="100" w:right="835" w:firstLine="706"/>
        <w:rPr>
          <w:sz w:val="24"/>
          <w:szCs w:val="24"/>
        </w:rPr>
      </w:pPr>
    </w:p>
    <w:p w14:paraId="3F183B43" w14:textId="77777777" w:rsidR="002F28B5" w:rsidRDefault="002F28B5" w:rsidP="002F28B5">
      <w:pPr>
        <w:pStyle w:val="ad"/>
        <w:spacing w:line="276" w:lineRule="auto"/>
        <w:ind w:left="100" w:right="835" w:firstLine="706"/>
        <w:rPr>
          <w:sz w:val="24"/>
          <w:szCs w:val="24"/>
        </w:rPr>
      </w:pPr>
    </w:p>
    <w:p w14:paraId="1FA64671" w14:textId="77777777" w:rsidR="002F28B5" w:rsidRDefault="002F28B5" w:rsidP="002F28B5">
      <w:pPr>
        <w:pStyle w:val="ad"/>
        <w:spacing w:line="276" w:lineRule="auto"/>
        <w:ind w:left="100" w:right="835" w:firstLine="706"/>
        <w:rPr>
          <w:sz w:val="24"/>
          <w:szCs w:val="24"/>
        </w:rPr>
      </w:pPr>
    </w:p>
    <w:p w14:paraId="48E9335E" w14:textId="77777777" w:rsidR="002F28B5" w:rsidRDefault="002F28B5" w:rsidP="002F28B5">
      <w:pPr>
        <w:pStyle w:val="ad"/>
        <w:spacing w:line="276" w:lineRule="auto"/>
        <w:ind w:left="100" w:right="835" w:firstLine="706"/>
        <w:rPr>
          <w:sz w:val="24"/>
          <w:szCs w:val="24"/>
        </w:rPr>
      </w:pPr>
    </w:p>
    <w:p w14:paraId="35648094" w14:textId="77777777" w:rsidR="002F28B5" w:rsidRDefault="002F28B5" w:rsidP="002F28B5">
      <w:pPr>
        <w:pStyle w:val="ad"/>
        <w:spacing w:line="276" w:lineRule="auto"/>
        <w:ind w:left="100" w:right="835" w:firstLine="706"/>
        <w:rPr>
          <w:sz w:val="24"/>
          <w:szCs w:val="24"/>
        </w:rPr>
      </w:pPr>
    </w:p>
    <w:p w14:paraId="6BA58907" w14:textId="77777777" w:rsidR="002F28B5" w:rsidRDefault="002F28B5" w:rsidP="002F28B5">
      <w:pPr>
        <w:pStyle w:val="ad"/>
        <w:spacing w:line="276" w:lineRule="auto"/>
        <w:ind w:left="100" w:right="835" w:firstLine="706"/>
        <w:rPr>
          <w:sz w:val="24"/>
          <w:szCs w:val="24"/>
        </w:rPr>
      </w:pPr>
    </w:p>
    <w:p w14:paraId="4886B486" w14:textId="77777777" w:rsidR="002F28B5" w:rsidRDefault="002F28B5" w:rsidP="002F28B5">
      <w:pPr>
        <w:pStyle w:val="ad"/>
        <w:spacing w:line="276" w:lineRule="auto"/>
        <w:ind w:left="100" w:right="835" w:firstLine="706"/>
        <w:rPr>
          <w:sz w:val="24"/>
          <w:szCs w:val="24"/>
        </w:rPr>
      </w:pPr>
    </w:p>
    <w:p w14:paraId="72C85091" w14:textId="77777777" w:rsidR="002F28B5" w:rsidRDefault="002F28B5" w:rsidP="002F28B5">
      <w:pPr>
        <w:pStyle w:val="ad"/>
        <w:spacing w:line="276" w:lineRule="auto"/>
        <w:ind w:left="100" w:right="835" w:firstLine="706"/>
        <w:rPr>
          <w:sz w:val="24"/>
          <w:szCs w:val="24"/>
        </w:rPr>
      </w:pPr>
    </w:p>
    <w:p w14:paraId="09C7CD5B" w14:textId="77777777" w:rsidR="002F28B5" w:rsidRDefault="002F28B5" w:rsidP="002F28B5">
      <w:pPr>
        <w:pStyle w:val="ad"/>
        <w:spacing w:line="276" w:lineRule="auto"/>
        <w:ind w:left="0" w:right="835"/>
        <w:rPr>
          <w:sz w:val="24"/>
          <w:szCs w:val="24"/>
        </w:rPr>
      </w:pPr>
    </w:p>
    <w:p w14:paraId="511DC724" w14:textId="77777777" w:rsidR="002F28B5" w:rsidRDefault="002F28B5" w:rsidP="002F28B5">
      <w:pPr>
        <w:pStyle w:val="ad"/>
        <w:spacing w:line="276" w:lineRule="auto"/>
        <w:ind w:left="100" w:right="835" w:firstLine="706"/>
        <w:rPr>
          <w:sz w:val="24"/>
          <w:szCs w:val="24"/>
        </w:rPr>
      </w:pPr>
    </w:p>
    <w:p w14:paraId="7E6D9AEC" w14:textId="77777777" w:rsidR="002F28B5" w:rsidRDefault="002F28B5" w:rsidP="002F28B5">
      <w:pPr>
        <w:pStyle w:val="ad"/>
        <w:spacing w:line="276" w:lineRule="auto"/>
        <w:ind w:left="100" w:right="835" w:firstLine="706"/>
        <w:rPr>
          <w:sz w:val="24"/>
          <w:szCs w:val="24"/>
        </w:rPr>
      </w:pPr>
    </w:p>
    <w:tbl>
      <w:tblPr>
        <w:tblStyle w:val="a3"/>
        <w:tblW w:w="0" w:type="auto"/>
        <w:tblLook w:val="04A0" w:firstRow="1" w:lastRow="0" w:firstColumn="1" w:lastColumn="0" w:noHBand="0" w:noVBand="1"/>
      </w:tblPr>
      <w:tblGrid>
        <w:gridCol w:w="4763"/>
        <w:gridCol w:w="4808"/>
      </w:tblGrid>
      <w:tr w:rsidR="002F28B5" w14:paraId="7B2E7AE5" w14:textId="77777777" w:rsidTr="00D74EDC">
        <w:tc>
          <w:tcPr>
            <w:tcW w:w="5030" w:type="dxa"/>
            <w:tcBorders>
              <w:top w:val="nil"/>
              <w:left w:val="nil"/>
              <w:bottom w:val="nil"/>
              <w:right w:val="nil"/>
            </w:tcBorders>
            <w:hideMark/>
          </w:tcPr>
          <w:p w14:paraId="4DDD50AF" w14:textId="77777777" w:rsidR="002F28B5" w:rsidRDefault="002F28B5" w:rsidP="00D74EDC">
            <w:pPr>
              <w:rPr>
                <w:rFonts w:ascii="Times New Roman" w:hAnsi="Times New Roman" w:cs="Times New Roman"/>
              </w:rPr>
            </w:pPr>
            <w:r>
              <w:rPr>
                <w:rFonts w:ascii="Times New Roman" w:hAnsi="Times New Roman" w:cs="Times New Roman"/>
              </w:rPr>
              <w:t>«Одобрено»</w:t>
            </w:r>
          </w:p>
          <w:p w14:paraId="3E6D3AA4" w14:textId="77777777" w:rsidR="002F28B5" w:rsidRDefault="002F28B5" w:rsidP="00D74EDC">
            <w:pPr>
              <w:rPr>
                <w:rFonts w:ascii="Times New Roman" w:hAnsi="Times New Roman" w:cs="Times New Roman"/>
              </w:rPr>
            </w:pPr>
            <w:r>
              <w:rPr>
                <w:rFonts w:ascii="Times New Roman" w:hAnsi="Times New Roman" w:cs="Times New Roman"/>
              </w:rPr>
              <w:t>Предметно-цикловой комиссией</w:t>
            </w:r>
          </w:p>
          <w:p w14:paraId="7F6F8316" w14:textId="77777777" w:rsidR="002F28B5" w:rsidRDefault="002F28B5" w:rsidP="00D74EDC">
            <w:pPr>
              <w:rPr>
                <w:rFonts w:ascii="Times New Roman" w:hAnsi="Times New Roman" w:cs="Times New Roman"/>
              </w:rPr>
            </w:pPr>
            <w:r>
              <w:rPr>
                <w:rFonts w:ascii="Times New Roman" w:hAnsi="Times New Roman" w:cs="Times New Roman"/>
              </w:rPr>
              <w:t>ТИПК им. У. Усубалиева</w:t>
            </w:r>
          </w:p>
          <w:p w14:paraId="7404D734" w14:textId="77777777" w:rsidR="002F28B5" w:rsidRDefault="002F28B5" w:rsidP="00D74EDC">
            <w:pPr>
              <w:rPr>
                <w:rFonts w:ascii="Times New Roman" w:hAnsi="Times New Roman" w:cs="Times New Roman"/>
              </w:rPr>
            </w:pPr>
            <w:r>
              <w:rPr>
                <w:rFonts w:ascii="Times New Roman" w:hAnsi="Times New Roman" w:cs="Times New Roman"/>
              </w:rPr>
              <w:t>Протокол № __________</w:t>
            </w:r>
          </w:p>
          <w:p w14:paraId="78C0DB9A" w14:textId="77777777" w:rsidR="002F28B5" w:rsidRDefault="002F28B5" w:rsidP="00D74EDC">
            <w:pPr>
              <w:rPr>
                <w:rFonts w:ascii="Times New Roman" w:hAnsi="Times New Roman" w:cs="Times New Roman"/>
              </w:rPr>
            </w:pPr>
            <w:r>
              <w:rPr>
                <w:rFonts w:ascii="Times New Roman" w:hAnsi="Times New Roman" w:cs="Times New Roman"/>
              </w:rPr>
              <w:t>От «__» ________2024г.</w:t>
            </w:r>
          </w:p>
          <w:p w14:paraId="19B58A93" w14:textId="77777777" w:rsidR="002F28B5" w:rsidRDefault="002F28B5" w:rsidP="00D74EDC">
            <w:pPr>
              <w:rPr>
                <w:rFonts w:ascii="Times New Roman" w:hAnsi="Times New Roman" w:cs="Times New Roman"/>
              </w:rPr>
            </w:pPr>
            <w:r>
              <w:rPr>
                <w:rFonts w:ascii="Times New Roman" w:hAnsi="Times New Roman" w:cs="Times New Roman"/>
              </w:rPr>
              <w:t>Бекташева А.М. __________</w:t>
            </w:r>
          </w:p>
        </w:tc>
        <w:tc>
          <w:tcPr>
            <w:tcW w:w="5030" w:type="dxa"/>
            <w:tcBorders>
              <w:top w:val="nil"/>
              <w:left w:val="nil"/>
              <w:bottom w:val="nil"/>
              <w:right w:val="nil"/>
            </w:tcBorders>
            <w:hideMark/>
          </w:tcPr>
          <w:p w14:paraId="6491E4F8" w14:textId="77777777" w:rsidR="002F28B5" w:rsidRDefault="002F28B5" w:rsidP="00D74EDC">
            <w:pPr>
              <w:jc w:val="right"/>
              <w:rPr>
                <w:rFonts w:ascii="Times New Roman" w:hAnsi="Times New Roman" w:cs="Times New Roman"/>
              </w:rPr>
            </w:pPr>
            <w:r>
              <w:rPr>
                <w:rFonts w:ascii="Times New Roman" w:hAnsi="Times New Roman" w:cs="Times New Roman"/>
              </w:rPr>
              <w:t>«Рассмотрено»</w:t>
            </w:r>
          </w:p>
          <w:p w14:paraId="4C09E771" w14:textId="77777777" w:rsidR="002F28B5" w:rsidRDefault="002F28B5" w:rsidP="00D74EDC">
            <w:pPr>
              <w:jc w:val="right"/>
              <w:rPr>
                <w:rFonts w:ascii="Times New Roman" w:hAnsi="Times New Roman" w:cs="Times New Roman"/>
              </w:rPr>
            </w:pPr>
            <w:r>
              <w:rPr>
                <w:rFonts w:ascii="Times New Roman" w:hAnsi="Times New Roman" w:cs="Times New Roman"/>
              </w:rPr>
              <w:t>Педагогическим советом</w:t>
            </w:r>
          </w:p>
          <w:p w14:paraId="3300C2BA" w14:textId="77777777" w:rsidR="002F28B5" w:rsidRDefault="002F28B5" w:rsidP="00D74EDC">
            <w:pPr>
              <w:jc w:val="right"/>
              <w:rPr>
                <w:rFonts w:ascii="Times New Roman" w:hAnsi="Times New Roman" w:cs="Times New Roman"/>
              </w:rPr>
            </w:pPr>
            <w:r>
              <w:rPr>
                <w:rFonts w:ascii="Times New Roman" w:hAnsi="Times New Roman" w:cs="Times New Roman"/>
              </w:rPr>
              <w:t xml:space="preserve">ТИПК им. У. Усубалиева </w:t>
            </w:r>
          </w:p>
          <w:p w14:paraId="3F3B29E5" w14:textId="77777777" w:rsidR="002F28B5" w:rsidRDefault="002F28B5" w:rsidP="00D74EDC">
            <w:pPr>
              <w:jc w:val="right"/>
              <w:rPr>
                <w:rFonts w:ascii="Times New Roman" w:hAnsi="Times New Roman" w:cs="Times New Roman"/>
              </w:rPr>
            </w:pPr>
            <w:r>
              <w:rPr>
                <w:rFonts w:ascii="Times New Roman" w:hAnsi="Times New Roman" w:cs="Times New Roman"/>
              </w:rPr>
              <w:t>Протокол № __________</w:t>
            </w:r>
          </w:p>
          <w:p w14:paraId="5BC3053D" w14:textId="77777777" w:rsidR="002F28B5" w:rsidRDefault="002F28B5" w:rsidP="00D74EDC">
            <w:pPr>
              <w:jc w:val="right"/>
              <w:rPr>
                <w:rFonts w:ascii="Times New Roman" w:hAnsi="Times New Roman" w:cs="Times New Roman"/>
              </w:rPr>
            </w:pPr>
            <w:r>
              <w:rPr>
                <w:rFonts w:ascii="Times New Roman" w:hAnsi="Times New Roman" w:cs="Times New Roman"/>
              </w:rPr>
              <w:t>От «__» ________2024г</w:t>
            </w:r>
          </w:p>
          <w:p w14:paraId="63ACE733" w14:textId="77777777" w:rsidR="002F28B5" w:rsidRDefault="002F28B5" w:rsidP="00D74EDC">
            <w:pPr>
              <w:jc w:val="right"/>
              <w:rPr>
                <w:rFonts w:ascii="Times New Roman" w:hAnsi="Times New Roman" w:cs="Times New Roman"/>
              </w:rPr>
            </w:pPr>
            <w:r>
              <w:rPr>
                <w:rFonts w:ascii="Times New Roman" w:hAnsi="Times New Roman" w:cs="Times New Roman"/>
              </w:rPr>
              <w:t>___________Бейшеев Б.А.</w:t>
            </w:r>
          </w:p>
        </w:tc>
      </w:tr>
    </w:tbl>
    <w:p w14:paraId="412DAE8F" w14:textId="77777777" w:rsidR="002F28B5" w:rsidRDefault="002F28B5" w:rsidP="002F28B5">
      <w:pPr>
        <w:spacing w:after="0"/>
        <w:rPr>
          <w:rFonts w:ascii="Times New Roman" w:hAnsi="Times New Roman" w:cs="Times New Roman"/>
        </w:rPr>
      </w:pPr>
    </w:p>
    <w:tbl>
      <w:tblPr>
        <w:tblStyle w:val="a3"/>
        <w:tblW w:w="0" w:type="auto"/>
        <w:tblLook w:val="04A0" w:firstRow="1" w:lastRow="0" w:firstColumn="1" w:lastColumn="0" w:noHBand="0" w:noVBand="1"/>
      </w:tblPr>
      <w:tblGrid>
        <w:gridCol w:w="4796"/>
        <w:gridCol w:w="4775"/>
      </w:tblGrid>
      <w:tr w:rsidR="002F28B5" w14:paraId="5B2D3438" w14:textId="77777777" w:rsidTr="00D74EDC">
        <w:tc>
          <w:tcPr>
            <w:tcW w:w="5030" w:type="dxa"/>
            <w:tcBorders>
              <w:top w:val="nil"/>
              <w:left w:val="nil"/>
              <w:bottom w:val="nil"/>
              <w:right w:val="nil"/>
            </w:tcBorders>
            <w:hideMark/>
          </w:tcPr>
          <w:p w14:paraId="108E7819" w14:textId="77777777" w:rsidR="002F28B5" w:rsidRDefault="002F28B5" w:rsidP="00D74EDC">
            <w:pPr>
              <w:rPr>
                <w:rFonts w:ascii="Times New Roman" w:hAnsi="Times New Roman" w:cs="Times New Roman"/>
              </w:rPr>
            </w:pPr>
            <w:r>
              <w:rPr>
                <w:rFonts w:ascii="Times New Roman" w:hAnsi="Times New Roman" w:cs="Times New Roman"/>
              </w:rPr>
              <w:t>«Согласовано»</w:t>
            </w:r>
          </w:p>
          <w:p w14:paraId="44A209E2" w14:textId="77777777" w:rsidR="002F28B5" w:rsidRDefault="002F28B5" w:rsidP="00D74EDC">
            <w:pPr>
              <w:rPr>
                <w:rFonts w:ascii="Times New Roman" w:hAnsi="Times New Roman" w:cs="Times New Roman"/>
              </w:rPr>
            </w:pPr>
            <w:r>
              <w:rPr>
                <w:rFonts w:ascii="Times New Roman" w:hAnsi="Times New Roman" w:cs="Times New Roman"/>
              </w:rPr>
              <w:t>Зав.отделением ТИПК им. У. Усубалиева</w:t>
            </w:r>
          </w:p>
          <w:p w14:paraId="176202CA" w14:textId="77777777" w:rsidR="002F28B5" w:rsidRDefault="002F28B5" w:rsidP="00D74EDC">
            <w:pPr>
              <w:rPr>
                <w:rFonts w:ascii="Times New Roman" w:hAnsi="Times New Roman" w:cs="Times New Roman"/>
                <w:sz w:val="24"/>
                <w:szCs w:val="24"/>
              </w:rPr>
            </w:pPr>
            <w:r>
              <w:rPr>
                <w:rFonts w:ascii="Times New Roman" w:hAnsi="Times New Roman" w:cs="Times New Roman"/>
              </w:rPr>
              <w:t xml:space="preserve">Специальности: </w:t>
            </w:r>
            <w:r>
              <w:rPr>
                <w:rFonts w:ascii="Times New Roman" w:hAnsi="Times New Roman" w:cs="Times New Roman"/>
                <w:sz w:val="24"/>
                <w:szCs w:val="24"/>
              </w:rPr>
              <w:t>260903 «Моделирование, конструирование и технология швейных изделий»</w:t>
            </w:r>
          </w:p>
          <w:p w14:paraId="2611B123" w14:textId="77777777" w:rsidR="002F28B5" w:rsidRDefault="002F28B5" w:rsidP="00D74EDC">
            <w:pPr>
              <w:rPr>
                <w:rFonts w:ascii="Times New Roman" w:hAnsi="Times New Roman" w:cs="Times New Roman"/>
              </w:rPr>
            </w:pPr>
            <w:r>
              <w:rPr>
                <w:rFonts w:ascii="Times New Roman" w:hAnsi="Times New Roman" w:cs="Times New Roman"/>
                <w:sz w:val="24"/>
                <w:szCs w:val="24"/>
              </w:rPr>
              <w:t>Абыкеева М.Б.___________</w:t>
            </w:r>
          </w:p>
        </w:tc>
        <w:tc>
          <w:tcPr>
            <w:tcW w:w="5030" w:type="dxa"/>
            <w:tcBorders>
              <w:top w:val="nil"/>
              <w:left w:val="nil"/>
              <w:bottom w:val="nil"/>
              <w:right w:val="nil"/>
            </w:tcBorders>
          </w:tcPr>
          <w:p w14:paraId="0FC55692" w14:textId="77777777" w:rsidR="002F28B5" w:rsidRDefault="002F28B5" w:rsidP="00D74EDC">
            <w:pPr>
              <w:jc w:val="right"/>
              <w:rPr>
                <w:rFonts w:ascii="Times New Roman" w:hAnsi="Times New Roman" w:cs="Times New Roman"/>
              </w:rPr>
            </w:pPr>
            <w:r>
              <w:rPr>
                <w:rFonts w:ascii="Times New Roman" w:hAnsi="Times New Roman" w:cs="Times New Roman"/>
              </w:rPr>
              <w:t>«Согласовано»</w:t>
            </w:r>
          </w:p>
          <w:p w14:paraId="2096E420" w14:textId="77777777" w:rsidR="002F28B5" w:rsidRDefault="002F28B5" w:rsidP="00D74EDC">
            <w:pPr>
              <w:jc w:val="right"/>
              <w:rPr>
                <w:rFonts w:ascii="Times New Roman" w:hAnsi="Times New Roman" w:cs="Times New Roman"/>
              </w:rPr>
            </w:pPr>
            <w:r>
              <w:rPr>
                <w:rFonts w:ascii="Times New Roman" w:hAnsi="Times New Roman" w:cs="Times New Roman"/>
              </w:rPr>
              <w:t>Руководитель</w:t>
            </w:r>
          </w:p>
          <w:p w14:paraId="57BA653B" w14:textId="29D56F8F" w:rsidR="002F28B5" w:rsidRDefault="002F28B5" w:rsidP="00D74EDC">
            <w:pPr>
              <w:jc w:val="right"/>
              <w:rPr>
                <w:rFonts w:ascii="Times New Roman" w:hAnsi="Times New Roman" w:cs="Times New Roman"/>
              </w:rPr>
            </w:pPr>
            <w:r>
              <w:rPr>
                <w:rFonts w:ascii="Times New Roman" w:hAnsi="Times New Roman" w:cs="Times New Roman"/>
              </w:rPr>
              <w:t>О</w:t>
            </w:r>
            <w:r w:rsidR="0094314E">
              <w:rPr>
                <w:rFonts w:ascii="Times New Roman" w:hAnsi="Times New Roman" w:cs="Times New Roman"/>
              </w:rPr>
              <w:t>С</w:t>
            </w:r>
            <w:r>
              <w:rPr>
                <w:rFonts w:ascii="Times New Roman" w:hAnsi="Times New Roman" w:cs="Times New Roman"/>
              </w:rPr>
              <w:t xml:space="preserve">ОО </w:t>
            </w:r>
            <w:r w:rsidR="0094314E">
              <w:rPr>
                <w:rFonts w:ascii="Times New Roman" w:hAnsi="Times New Roman" w:cs="Times New Roman"/>
              </w:rPr>
              <w:t>УПП КОСЭКОК</w:t>
            </w:r>
          </w:p>
          <w:p w14:paraId="24CA7ED3" w14:textId="5BE49697" w:rsidR="002F28B5" w:rsidRDefault="0094314E" w:rsidP="00D74EDC">
            <w:pPr>
              <w:jc w:val="right"/>
              <w:rPr>
                <w:rFonts w:ascii="Times New Roman" w:hAnsi="Times New Roman" w:cs="Times New Roman"/>
              </w:rPr>
            </w:pPr>
            <w:r>
              <w:rPr>
                <w:rFonts w:ascii="Times New Roman" w:hAnsi="Times New Roman" w:cs="Times New Roman"/>
              </w:rPr>
              <w:t>Турбатов Саламат Адылбекович</w:t>
            </w:r>
          </w:p>
          <w:p w14:paraId="10F69877" w14:textId="77777777" w:rsidR="0094314E" w:rsidRDefault="0094314E" w:rsidP="00D74EDC">
            <w:pPr>
              <w:jc w:val="right"/>
              <w:rPr>
                <w:rFonts w:ascii="Times New Roman" w:hAnsi="Times New Roman" w:cs="Times New Roman"/>
              </w:rPr>
            </w:pPr>
          </w:p>
          <w:p w14:paraId="464765C9" w14:textId="714FE51B" w:rsidR="0094314E" w:rsidRDefault="0094314E" w:rsidP="00D74EDC">
            <w:pPr>
              <w:jc w:val="right"/>
              <w:rPr>
                <w:rFonts w:ascii="Times New Roman" w:hAnsi="Times New Roman" w:cs="Times New Roman"/>
              </w:rPr>
            </w:pPr>
            <w:r>
              <w:rPr>
                <w:rFonts w:ascii="Times New Roman" w:hAnsi="Times New Roman" w:cs="Times New Roman"/>
              </w:rPr>
              <w:t xml:space="preserve">______________  </w:t>
            </w:r>
          </w:p>
          <w:p w14:paraId="077017D5" w14:textId="77777777" w:rsidR="002F28B5" w:rsidRDefault="002F28B5" w:rsidP="00D74EDC">
            <w:pPr>
              <w:jc w:val="right"/>
              <w:rPr>
                <w:rFonts w:ascii="Times New Roman" w:hAnsi="Times New Roman" w:cs="Times New Roman"/>
              </w:rPr>
            </w:pPr>
          </w:p>
          <w:p w14:paraId="724EFC2D" w14:textId="77777777" w:rsidR="002F28B5" w:rsidRDefault="002F28B5" w:rsidP="00D74EDC">
            <w:pPr>
              <w:jc w:val="right"/>
              <w:rPr>
                <w:rFonts w:ascii="Times New Roman" w:hAnsi="Times New Roman" w:cs="Times New Roman"/>
              </w:rPr>
            </w:pPr>
          </w:p>
        </w:tc>
      </w:tr>
    </w:tbl>
    <w:p w14:paraId="70393B82" w14:textId="77777777" w:rsidR="002F28B5" w:rsidRDefault="002F28B5" w:rsidP="002F28B5">
      <w:pPr>
        <w:spacing w:after="0"/>
        <w:rPr>
          <w:rFonts w:ascii="Times New Roman" w:hAnsi="Times New Roman" w:cs="Times New Roman"/>
        </w:rPr>
      </w:pPr>
    </w:p>
    <w:tbl>
      <w:tblPr>
        <w:tblStyle w:val="a3"/>
        <w:tblW w:w="0" w:type="auto"/>
        <w:tblLook w:val="04A0" w:firstRow="1" w:lastRow="0" w:firstColumn="1" w:lastColumn="0" w:noHBand="0" w:noVBand="1"/>
      </w:tblPr>
      <w:tblGrid>
        <w:gridCol w:w="4779"/>
        <w:gridCol w:w="4792"/>
      </w:tblGrid>
      <w:tr w:rsidR="002F28B5" w14:paraId="3F0F5034" w14:textId="77777777" w:rsidTr="00D74EDC">
        <w:tc>
          <w:tcPr>
            <w:tcW w:w="5030" w:type="dxa"/>
            <w:tcBorders>
              <w:top w:val="nil"/>
              <w:left w:val="nil"/>
              <w:bottom w:val="nil"/>
              <w:right w:val="nil"/>
            </w:tcBorders>
          </w:tcPr>
          <w:p w14:paraId="5EACCB08" w14:textId="77777777" w:rsidR="002F28B5" w:rsidRDefault="002F28B5" w:rsidP="00D74EDC">
            <w:pPr>
              <w:rPr>
                <w:rFonts w:ascii="Times New Roman" w:hAnsi="Times New Roman" w:cs="Times New Roman"/>
              </w:rPr>
            </w:pPr>
            <w:r>
              <w:rPr>
                <w:rFonts w:ascii="Times New Roman" w:hAnsi="Times New Roman" w:cs="Times New Roman"/>
              </w:rPr>
              <w:t>«Согласовано»</w:t>
            </w:r>
          </w:p>
          <w:p w14:paraId="25F5E5D2" w14:textId="77777777" w:rsidR="002F28B5" w:rsidRDefault="002F28B5" w:rsidP="00D74EDC">
            <w:pPr>
              <w:rPr>
                <w:rFonts w:ascii="Times New Roman" w:hAnsi="Times New Roman" w:cs="Times New Roman"/>
              </w:rPr>
            </w:pPr>
            <w:r>
              <w:rPr>
                <w:rFonts w:ascii="Times New Roman" w:hAnsi="Times New Roman" w:cs="Times New Roman"/>
              </w:rPr>
              <w:t>Родительский комитет</w:t>
            </w:r>
          </w:p>
          <w:p w14:paraId="657E830D" w14:textId="69FC9586" w:rsidR="002F28B5" w:rsidRDefault="0094314E" w:rsidP="00D74EDC">
            <w:pPr>
              <w:rPr>
                <w:rFonts w:ascii="Times New Roman" w:hAnsi="Times New Roman" w:cs="Times New Roman"/>
              </w:rPr>
            </w:pPr>
            <w:r>
              <w:rPr>
                <w:rFonts w:ascii="Times New Roman" w:hAnsi="Times New Roman" w:cs="Times New Roman"/>
              </w:rPr>
              <w:t>Матираимова Айсенем</w:t>
            </w:r>
            <w:r w:rsidR="002F28B5">
              <w:rPr>
                <w:rFonts w:ascii="Times New Roman" w:hAnsi="Times New Roman" w:cs="Times New Roman"/>
              </w:rPr>
              <w:t>___________</w:t>
            </w:r>
          </w:p>
          <w:p w14:paraId="41767ACA" w14:textId="77777777" w:rsidR="002F28B5" w:rsidRDefault="002F28B5" w:rsidP="00D74EDC">
            <w:pPr>
              <w:rPr>
                <w:rFonts w:ascii="Times New Roman" w:hAnsi="Times New Roman" w:cs="Times New Roman"/>
              </w:rPr>
            </w:pPr>
          </w:p>
        </w:tc>
        <w:tc>
          <w:tcPr>
            <w:tcW w:w="5030" w:type="dxa"/>
            <w:tcBorders>
              <w:top w:val="nil"/>
              <w:left w:val="nil"/>
              <w:bottom w:val="nil"/>
              <w:right w:val="nil"/>
            </w:tcBorders>
          </w:tcPr>
          <w:p w14:paraId="795174E4" w14:textId="77777777" w:rsidR="002F28B5" w:rsidRDefault="002F28B5" w:rsidP="00D74EDC">
            <w:pPr>
              <w:jc w:val="right"/>
              <w:rPr>
                <w:rFonts w:ascii="Times New Roman" w:hAnsi="Times New Roman" w:cs="Times New Roman"/>
              </w:rPr>
            </w:pPr>
            <w:r>
              <w:rPr>
                <w:rFonts w:ascii="Times New Roman" w:hAnsi="Times New Roman" w:cs="Times New Roman"/>
              </w:rPr>
              <w:t>«Согласовано»</w:t>
            </w:r>
          </w:p>
          <w:p w14:paraId="44FE430B" w14:textId="02BBD967" w:rsidR="002F28B5" w:rsidRDefault="002F28B5" w:rsidP="00D74EDC">
            <w:pPr>
              <w:jc w:val="right"/>
              <w:rPr>
                <w:rFonts w:ascii="Times New Roman" w:hAnsi="Times New Roman" w:cs="Times New Roman"/>
              </w:rPr>
            </w:pPr>
            <w:r>
              <w:rPr>
                <w:rFonts w:ascii="Times New Roman" w:hAnsi="Times New Roman" w:cs="Times New Roman"/>
              </w:rPr>
              <w:t>Студентка гр. МКШИ-</w:t>
            </w:r>
            <w:r w:rsidR="0094314E">
              <w:rPr>
                <w:rFonts w:ascii="Times New Roman" w:hAnsi="Times New Roman" w:cs="Times New Roman"/>
              </w:rPr>
              <w:t>2-10</w:t>
            </w:r>
          </w:p>
          <w:p w14:paraId="695ECC58" w14:textId="076449A7" w:rsidR="002F28B5" w:rsidRDefault="002F28B5" w:rsidP="00D74EDC">
            <w:pPr>
              <w:jc w:val="right"/>
              <w:rPr>
                <w:rFonts w:ascii="Times New Roman" w:hAnsi="Times New Roman" w:cs="Times New Roman"/>
              </w:rPr>
            </w:pPr>
            <w:r>
              <w:rPr>
                <w:rFonts w:ascii="Times New Roman" w:hAnsi="Times New Roman" w:cs="Times New Roman"/>
              </w:rPr>
              <w:t>________</w:t>
            </w:r>
            <w:r w:rsidR="0094314E">
              <w:rPr>
                <w:rFonts w:ascii="Times New Roman" w:hAnsi="Times New Roman" w:cs="Times New Roman"/>
              </w:rPr>
              <w:t>Абдыраимова Ирада</w:t>
            </w:r>
            <w:r>
              <w:rPr>
                <w:rFonts w:ascii="Times New Roman" w:hAnsi="Times New Roman" w:cs="Times New Roman"/>
              </w:rPr>
              <w:t xml:space="preserve"> </w:t>
            </w:r>
          </w:p>
          <w:p w14:paraId="74D23384" w14:textId="77777777" w:rsidR="002F28B5" w:rsidRDefault="002F28B5" w:rsidP="00D74EDC">
            <w:pPr>
              <w:jc w:val="right"/>
              <w:rPr>
                <w:rFonts w:ascii="Times New Roman" w:hAnsi="Times New Roman" w:cs="Times New Roman"/>
              </w:rPr>
            </w:pPr>
          </w:p>
        </w:tc>
      </w:tr>
    </w:tbl>
    <w:p w14:paraId="4984C178" w14:textId="77777777" w:rsidR="002F28B5" w:rsidRDefault="002F28B5" w:rsidP="002F28B5">
      <w:pPr>
        <w:spacing w:after="0"/>
        <w:rPr>
          <w:rFonts w:ascii="Times New Roman" w:hAnsi="Times New Roman" w:cs="Times New Roman"/>
          <w:sz w:val="28"/>
          <w:szCs w:val="28"/>
        </w:rPr>
      </w:pPr>
      <w:r>
        <w:rPr>
          <w:rFonts w:ascii="Times New Roman" w:hAnsi="Times New Roman" w:cs="Times New Roman"/>
          <w:sz w:val="28"/>
          <w:szCs w:val="28"/>
        </w:rPr>
        <w:t>Составили:</w:t>
      </w:r>
    </w:p>
    <w:p w14:paraId="04FEE5A0" w14:textId="77777777" w:rsidR="002F28B5" w:rsidRDefault="002F28B5" w:rsidP="002F28B5">
      <w:pPr>
        <w:spacing w:after="0"/>
        <w:rPr>
          <w:rFonts w:ascii="Times New Roman" w:hAnsi="Times New Roman" w:cs="Times New Roman"/>
        </w:rPr>
      </w:pPr>
    </w:p>
    <w:p w14:paraId="41BBD41C" w14:textId="77777777" w:rsidR="002F28B5" w:rsidRDefault="002F28B5" w:rsidP="002F28B5">
      <w:pPr>
        <w:spacing w:after="0"/>
        <w:rPr>
          <w:rFonts w:ascii="Times New Roman" w:hAnsi="Times New Roman" w:cs="Times New Roman"/>
          <w:sz w:val="24"/>
          <w:szCs w:val="24"/>
        </w:rPr>
      </w:pPr>
      <w:r>
        <w:rPr>
          <w:rFonts w:ascii="Times New Roman" w:hAnsi="Times New Roman" w:cs="Times New Roman"/>
          <w:sz w:val="24"/>
          <w:szCs w:val="24"/>
        </w:rPr>
        <w:t>Зав. Отделением ТИПК по специальности 260903 «Моделирование, конструирование и технология швейных изделий»</w:t>
      </w:r>
    </w:p>
    <w:p w14:paraId="5DC51DB9" w14:textId="77777777" w:rsidR="002F28B5" w:rsidRDefault="002F28B5" w:rsidP="002F28B5">
      <w:pPr>
        <w:spacing w:after="0"/>
        <w:rPr>
          <w:rFonts w:ascii="Times New Roman" w:hAnsi="Times New Roman" w:cs="Times New Roman"/>
          <w:spacing w:val="1"/>
          <w:sz w:val="24"/>
          <w:szCs w:val="24"/>
        </w:rPr>
      </w:pPr>
      <w:r>
        <w:rPr>
          <w:rFonts w:ascii="Times New Roman" w:hAnsi="Times New Roman" w:cs="Times New Roman"/>
          <w:spacing w:val="1"/>
          <w:sz w:val="24"/>
          <w:szCs w:val="24"/>
        </w:rPr>
        <w:t>Абыкеева М.Б._______________</w:t>
      </w:r>
    </w:p>
    <w:p w14:paraId="6E121D18" w14:textId="77777777" w:rsidR="002F28B5" w:rsidRDefault="002F28B5" w:rsidP="002F28B5">
      <w:pPr>
        <w:spacing w:after="0"/>
        <w:rPr>
          <w:rFonts w:ascii="Times New Roman" w:hAnsi="Times New Roman" w:cs="Times New Roman"/>
          <w:sz w:val="24"/>
          <w:szCs w:val="24"/>
        </w:rPr>
      </w:pPr>
      <w:r>
        <w:rPr>
          <w:rFonts w:ascii="Times New Roman" w:hAnsi="Times New Roman" w:cs="Times New Roman"/>
          <w:spacing w:val="1"/>
          <w:sz w:val="24"/>
          <w:szCs w:val="24"/>
        </w:rPr>
        <w:t>Преподаватель</w:t>
      </w:r>
      <w:r>
        <w:rPr>
          <w:rFonts w:ascii="Times New Roman" w:hAnsi="Times New Roman" w:cs="Times New Roman"/>
          <w:sz w:val="24"/>
          <w:szCs w:val="24"/>
        </w:rPr>
        <w:t xml:space="preserve"> по специальности  260903 «Моделирование, конструирование и технология швейных изделий» Жылкычиева А.А. ______________</w:t>
      </w:r>
    </w:p>
    <w:p w14:paraId="47F30838" w14:textId="77777777" w:rsidR="002F28B5" w:rsidRDefault="002F28B5" w:rsidP="002F28B5">
      <w:pPr>
        <w:spacing w:after="0"/>
        <w:rPr>
          <w:rFonts w:ascii="Times New Roman" w:hAnsi="Times New Roman" w:cs="Times New Roman"/>
          <w:sz w:val="24"/>
          <w:szCs w:val="24"/>
        </w:rPr>
      </w:pPr>
      <w:r>
        <w:rPr>
          <w:rFonts w:ascii="Times New Roman" w:hAnsi="Times New Roman" w:cs="Times New Roman"/>
          <w:sz w:val="24"/>
          <w:szCs w:val="24"/>
        </w:rPr>
        <w:t>Основная профессиональная образовательная программа Токмокского индустриально- педагогического колледжа по специальности 260903 «Моделирование, конструирование и технология швейных изделий»</w:t>
      </w:r>
    </w:p>
    <w:p w14:paraId="518F38C4" w14:textId="77777777" w:rsidR="002F28B5" w:rsidRPr="00621594" w:rsidRDefault="002F28B5" w:rsidP="00621594">
      <w:pPr>
        <w:spacing w:after="0"/>
        <w:rPr>
          <w:sz w:val="24"/>
          <w:szCs w:val="24"/>
        </w:rPr>
      </w:pPr>
      <w:r>
        <w:rPr>
          <w:rFonts w:ascii="Times New Roman" w:hAnsi="Times New Roman" w:cs="Times New Roman"/>
          <w:sz w:val="24"/>
          <w:szCs w:val="24"/>
        </w:rPr>
        <w:t xml:space="preserve">ОПОП регламентирует цели, ожидаемые результаты, содержания, условия и технология реализации образовательного процесса, оценку качества подготовки выпускников по данной специальности и включает в себе рабочий учебный план, рабочие программы и НМК дисциплин и другие материалы, обеспечивающие качество подготовки </w:t>
      </w:r>
      <w:r>
        <w:rPr>
          <w:rFonts w:ascii="Times New Roman" w:hAnsi="Times New Roman" w:cs="Times New Roman"/>
          <w:sz w:val="24"/>
          <w:szCs w:val="24"/>
        </w:rPr>
        <w:lastRenderedPageBreak/>
        <w:t>обучающихся, а также программы всех видов практик, академический календарь, график учебного процесса и методические материалы, обеспечивающие реализацию соответствующей образовательной технологии.</w:t>
      </w:r>
    </w:p>
    <w:sectPr w:rsidR="002F28B5" w:rsidRPr="00621594" w:rsidSect="00D74E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0D55" w14:textId="77777777" w:rsidR="00481B63" w:rsidRDefault="00481B63">
      <w:pPr>
        <w:spacing w:after="0" w:line="240" w:lineRule="auto"/>
      </w:pPr>
      <w:r>
        <w:separator/>
      </w:r>
    </w:p>
  </w:endnote>
  <w:endnote w:type="continuationSeparator" w:id="0">
    <w:p w14:paraId="17F76337" w14:textId="77777777" w:rsidR="00481B63" w:rsidRDefault="0048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0906" w14:textId="77777777" w:rsidR="00E71D2C" w:rsidRDefault="00E71D2C">
    <w:pPr>
      <w:pStyle w:val="ad"/>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F63D" w14:textId="77777777" w:rsidR="00481B63" w:rsidRDefault="00481B63">
      <w:pPr>
        <w:spacing w:after="0" w:line="240" w:lineRule="auto"/>
      </w:pPr>
      <w:r>
        <w:separator/>
      </w:r>
    </w:p>
  </w:footnote>
  <w:footnote w:type="continuationSeparator" w:id="0">
    <w:p w14:paraId="5CBAFB66" w14:textId="77777777" w:rsidR="00481B63" w:rsidRDefault="00481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413E2394"/>
    <w:multiLevelType w:val="hybridMultilevel"/>
    <w:tmpl w:val="E67CE9DE"/>
    <w:lvl w:ilvl="0" w:tplc="EEC2449A">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1916F4D"/>
    <w:multiLevelType w:val="hybridMultilevel"/>
    <w:tmpl w:val="608E83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9AF5927"/>
    <w:multiLevelType w:val="hybridMultilevel"/>
    <w:tmpl w:val="B356914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16cid:durableId="145586547">
    <w:abstractNumId w:val="2"/>
  </w:num>
  <w:num w:numId="2" w16cid:durableId="1746680827">
    <w:abstractNumId w:val="3"/>
  </w:num>
  <w:num w:numId="3" w16cid:durableId="1111826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466887">
    <w:abstractNumId w:val="0"/>
  </w:num>
  <w:num w:numId="5" w16cid:durableId="1684161777">
    <w:abstractNumId w:val="0"/>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6" w16cid:durableId="36938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378A"/>
    <w:rsid w:val="0002194D"/>
    <w:rsid w:val="00207E06"/>
    <w:rsid w:val="002A5E88"/>
    <w:rsid w:val="002B2D24"/>
    <w:rsid w:val="002F28B5"/>
    <w:rsid w:val="002F2D47"/>
    <w:rsid w:val="004474D2"/>
    <w:rsid w:val="00481B63"/>
    <w:rsid w:val="00524308"/>
    <w:rsid w:val="0057378A"/>
    <w:rsid w:val="005913B0"/>
    <w:rsid w:val="005C5D7A"/>
    <w:rsid w:val="00621594"/>
    <w:rsid w:val="00660FDD"/>
    <w:rsid w:val="006A44B3"/>
    <w:rsid w:val="007D0494"/>
    <w:rsid w:val="007F3E24"/>
    <w:rsid w:val="00880D6B"/>
    <w:rsid w:val="0094314E"/>
    <w:rsid w:val="00980850"/>
    <w:rsid w:val="009B4881"/>
    <w:rsid w:val="009D14AD"/>
    <w:rsid w:val="009F2E4B"/>
    <w:rsid w:val="009F4C88"/>
    <w:rsid w:val="00A26943"/>
    <w:rsid w:val="00A544F0"/>
    <w:rsid w:val="00A62FAA"/>
    <w:rsid w:val="00AB0EA4"/>
    <w:rsid w:val="00C52FF2"/>
    <w:rsid w:val="00CC0D47"/>
    <w:rsid w:val="00D3130E"/>
    <w:rsid w:val="00D74EDC"/>
    <w:rsid w:val="00E04126"/>
    <w:rsid w:val="00E647DA"/>
    <w:rsid w:val="00E71D2C"/>
    <w:rsid w:val="00E76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F492"/>
  <w15:docId w15:val="{74252E87-90FF-4CFB-BEE1-A625FB35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D47"/>
  </w:style>
  <w:style w:type="paragraph" w:styleId="1">
    <w:name w:val="heading 1"/>
    <w:basedOn w:val="a"/>
    <w:link w:val="10"/>
    <w:uiPriority w:val="1"/>
    <w:qFormat/>
    <w:rsid w:val="002F28B5"/>
    <w:pPr>
      <w:widowControl w:val="0"/>
      <w:autoSpaceDE w:val="0"/>
      <w:autoSpaceDN w:val="0"/>
      <w:spacing w:after="0" w:line="240" w:lineRule="auto"/>
      <w:ind w:left="1386"/>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1"/>
    <w:semiHidden/>
    <w:unhideWhenUsed/>
    <w:qFormat/>
    <w:rsid w:val="002F28B5"/>
    <w:pPr>
      <w:widowControl w:val="0"/>
      <w:autoSpaceDE w:val="0"/>
      <w:autoSpaceDN w:val="0"/>
      <w:spacing w:after="0" w:line="240" w:lineRule="auto"/>
      <w:ind w:left="1386"/>
      <w:jc w:val="both"/>
      <w:outlineLvl w:val="1"/>
    </w:pPr>
    <w:rPr>
      <w:rFonts w:ascii="Times New Roman" w:eastAsia="Times New Roman" w:hAnsi="Times New Roman"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78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39"/>
    <w:rsid w:val="0057378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5">
    <w:name w:val="Font Style75"/>
    <w:uiPriority w:val="99"/>
    <w:rsid w:val="0057378A"/>
    <w:rPr>
      <w:rFonts w:ascii="Times New Roman" w:hAnsi="Times New Roman"/>
      <w:b/>
      <w:sz w:val="18"/>
    </w:rPr>
  </w:style>
  <w:style w:type="character" w:customStyle="1" w:styleId="10">
    <w:name w:val="Заголовок 1 Знак"/>
    <w:basedOn w:val="a0"/>
    <w:link w:val="1"/>
    <w:uiPriority w:val="1"/>
    <w:rsid w:val="002F28B5"/>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uiPriority w:val="1"/>
    <w:semiHidden/>
    <w:rsid w:val="002F28B5"/>
    <w:rPr>
      <w:rFonts w:ascii="Times New Roman" w:eastAsia="Times New Roman" w:hAnsi="Times New Roman" w:cs="Times New Roman"/>
      <w:b/>
      <w:bCs/>
      <w:i/>
      <w:iCs/>
      <w:sz w:val="28"/>
      <w:szCs w:val="28"/>
      <w:lang w:eastAsia="en-US"/>
    </w:rPr>
  </w:style>
  <w:style w:type="character" w:styleId="a4">
    <w:name w:val="Hyperlink"/>
    <w:basedOn w:val="a0"/>
    <w:uiPriority w:val="99"/>
    <w:semiHidden/>
    <w:unhideWhenUsed/>
    <w:rsid w:val="002F28B5"/>
    <w:rPr>
      <w:color w:val="0000FF" w:themeColor="hyperlink"/>
      <w:u w:val="single"/>
    </w:rPr>
  </w:style>
  <w:style w:type="character" w:styleId="a5">
    <w:name w:val="FollowedHyperlink"/>
    <w:basedOn w:val="a0"/>
    <w:uiPriority w:val="99"/>
    <w:semiHidden/>
    <w:unhideWhenUsed/>
    <w:rsid w:val="002F28B5"/>
    <w:rPr>
      <w:color w:val="800080" w:themeColor="followedHyperlink"/>
      <w:u w:val="single"/>
    </w:rPr>
  </w:style>
  <w:style w:type="paragraph" w:styleId="11">
    <w:name w:val="toc 1"/>
    <w:basedOn w:val="a"/>
    <w:autoRedefine/>
    <w:uiPriority w:val="1"/>
    <w:semiHidden/>
    <w:unhideWhenUsed/>
    <w:qFormat/>
    <w:rsid w:val="002F28B5"/>
    <w:pPr>
      <w:widowControl w:val="0"/>
      <w:autoSpaceDE w:val="0"/>
      <w:autoSpaceDN w:val="0"/>
      <w:spacing w:before="2" w:after="0" w:line="240" w:lineRule="auto"/>
      <w:ind w:left="1559" w:hanging="879"/>
    </w:pPr>
    <w:rPr>
      <w:rFonts w:ascii="Times New Roman" w:eastAsia="Times New Roman" w:hAnsi="Times New Roman" w:cs="Times New Roman"/>
      <w:sz w:val="28"/>
      <w:szCs w:val="28"/>
      <w:lang w:eastAsia="en-US"/>
    </w:rPr>
  </w:style>
  <w:style w:type="paragraph" w:styleId="a6">
    <w:name w:val="header"/>
    <w:basedOn w:val="a"/>
    <w:link w:val="a7"/>
    <w:uiPriority w:val="99"/>
    <w:semiHidden/>
    <w:unhideWhenUsed/>
    <w:rsid w:val="002F28B5"/>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7">
    <w:name w:val="Верхний колонтитул Знак"/>
    <w:basedOn w:val="a0"/>
    <w:link w:val="a6"/>
    <w:uiPriority w:val="99"/>
    <w:semiHidden/>
    <w:rsid w:val="002F28B5"/>
    <w:rPr>
      <w:rFonts w:ascii="Times New Roman" w:eastAsia="Times New Roman" w:hAnsi="Times New Roman" w:cs="Times New Roman"/>
      <w:lang w:eastAsia="en-US"/>
    </w:rPr>
  </w:style>
  <w:style w:type="paragraph" w:styleId="a8">
    <w:name w:val="footer"/>
    <w:basedOn w:val="a"/>
    <w:link w:val="a9"/>
    <w:uiPriority w:val="99"/>
    <w:semiHidden/>
    <w:unhideWhenUsed/>
    <w:rsid w:val="002F28B5"/>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9">
    <w:name w:val="Нижний колонтитул Знак"/>
    <w:basedOn w:val="a0"/>
    <w:link w:val="a8"/>
    <w:uiPriority w:val="99"/>
    <w:semiHidden/>
    <w:rsid w:val="002F28B5"/>
    <w:rPr>
      <w:rFonts w:ascii="Times New Roman" w:eastAsia="Times New Roman" w:hAnsi="Times New Roman" w:cs="Times New Roman"/>
      <w:lang w:eastAsia="en-US"/>
    </w:rPr>
  </w:style>
  <w:style w:type="paragraph" w:styleId="aa">
    <w:name w:val="Title"/>
    <w:basedOn w:val="a"/>
    <w:next w:val="a"/>
    <w:link w:val="ab"/>
    <w:uiPriority w:val="10"/>
    <w:qFormat/>
    <w:rsid w:val="002F28B5"/>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uiPriority w:val="10"/>
    <w:rsid w:val="002F28B5"/>
    <w:rPr>
      <w:rFonts w:asciiTheme="majorHAnsi" w:eastAsiaTheme="majorEastAsia" w:hAnsiTheme="majorHAnsi" w:cstheme="majorBidi"/>
      <w:color w:val="17365D" w:themeColor="text2" w:themeShade="BF"/>
      <w:spacing w:val="5"/>
      <w:kern w:val="28"/>
      <w:sz w:val="52"/>
      <w:szCs w:val="52"/>
    </w:rPr>
  </w:style>
  <w:style w:type="paragraph" w:styleId="ad">
    <w:name w:val="Body Text"/>
    <w:basedOn w:val="a"/>
    <w:link w:val="ae"/>
    <w:uiPriority w:val="1"/>
    <w:semiHidden/>
    <w:unhideWhenUsed/>
    <w:qFormat/>
    <w:rsid w:val="002F28B5"/>
    <w:pPr>
      <w:widowControl w:val="0"/>
      <w:autoSpaceDE w:val="0"/>
      <w:autoSpaceDN w:val="0"/>
      <w:spacing w:after="0" w:line="240" w:lineRule="auto"/>
      <w:ind w:left="680"/>
      <w:jc w:val="both"/>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semiHidden/>
    <w:rsid w:val="002F28B5"/>
    <w:rPr>
      <w:rFonts w:ascii="Times New Roman" w:eastAsia="Times New Roman" w:hAnsi="Times New Roman" w:cs="Times New Roman"/>
      <w:sz w:val="28"/>
      <w:szCs w:val="28"/>
      <w:lang w:eastAsia="en-US"/>
    </w:rPr>
  </w:style>
  <w:style w:type="paragraph" w:styleId="af">
    <w:name w:val="Balloon Text"/>
    <w:basedOn w:val="a"/>
    <w:link w:val="af0"/>
    <w:uiPriority w:val="99"/>
    <w:semiHidden/>
    <w:unhideWhenUsed/>
    <w:rsid w:val="002F28B5"/>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0">
    <w:name w:val="Текст выноски Знак"/>
    <w:basedOn w:val="a0"/>
    <w:link w:val="af"/>
    <w:uiPriority w:val="99"/>
    <w:semiHidden/>
    <w:rsid w:val="002F28B5"/>
    <w:rPr>
      <w:rFonts w:ascii="Tahoma" w:eastAsia="Times New Roman" w:hAnsi="Tahoma" w:cs="Tahoma"/>
      <w:sz w:val="16"/>
      <w:szCs w:val="16"/>
      <w:lang w:eastAsia="en-US"/>
    </w:rPr>
  </w:style>
  <w:style w:type="paragraph" w:styleId="af1">
    <w:name w:val="List Paragraph"/>
    <w:basedOn w:val="a"/>
    <w:uiPriority w:val="34"/>
    <w:qFormat/>
    <w:rsid w:val="002F28B5"/>
    <w:pPr>
      <w:widowControl w:val="0"/>
      <w:autoSpaceDE w:val="0"/>
      <w:autoSpaceDN w:val="0"/>
      <w:spacing w:after="0" w:line="240" w:lineRule="auto"/>
      <w:ind w:left="680" w:hanging="879"/>
    </w:pPr>
    <w:rPr>
      <w:rFonts w:ascii="Times New Roman" w:eastAsia="Times New Roman" w:hAnsi="Times New Roman" w:cs="Times New Roman"/>
      <w:lang w:eastAsia="en-US"/>
    </w:rPr>
  </w:style>
  <w:style w:type="paragraph" w:customStyle="1" w:styleId="TableParagraph">
    <w:name w:val="Table Paragraph"/>
    <w:basedOn w:val="a"/>
    <w:uiPriority w:val="1"/>
    <w:qFormat/>
    <w:rsid w:val="002F28B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Style7">
    <w:name w:val="Style7"/>
    <w:basedOn w:val="a"/>
    <w:uiPriority w:val="99"/>
    <w:rsid w:val="002F28B5"/>
    <w:pPr>
      <w:widowControl w:val="0"/>
      <w:autoSpaceDE w:val="0"/>
      <w:autoSpaceDN w:val="0"/>
      <w:adjustRightInd w:val="0"/>
      <w:spacing w:after="0" w:line="206" w:lineRule="exact"/>
      <w:ind w:firstLine="518"/>
      <w:jc w:val="both"/>
    </w:pPr>
    <w:rPr>
      <w:rFonts w:ascii="Times New Roman" w:eastAsia="Times New Roman" w:hAnsi="Times New Roman" w:cs="Times New Roman"/>
      <w:sz w:val="24"/>
      <w:szCs w:val="24"/>
    </w:rPr>
  </w:style>
  <w:style w:type="paragraph" w:customStyle="1" w:styleId="Style18">
    <w:name w:val="Style18"/>
    <w:basedOn w:val="a"/>
    <w:uiPriority w:val="99"/>
    <w:rsid w:val="002F28B5"/>
    <w:pPr>
      <w:widowControl w:val="0"/>
      <w:autoSpaceDE w:val="0"/>
      <w:autoSpaceDN w:val="0"/>
      <w:adjustRightInd w:val="0"/>
      <w:spacing w:after="0" w:line="226" w:lineRule="exact"/>
      <w:ind w:firstLine="523"/>
      <w:jc w:val="both"/>
    </w:pPr>
    <w:rPr>
      <w:rFonts w:ascii="Times New Roman" w:eastAsia="Times New Roman" w:hAnsi="Times New Roman" w:cs="Times New Roman"/>
      <w:sz w:val="24"/>
      <w:szCs w:val="24"/>
    </w:rPr>
  </w:style>
  <w:style w:type="character" w:customStyle="1" w:styleId="ab">
    <w:name w:val="Заголовок Знак"/>
    <w:basedOn w:val="a0"/>
    <w:link w:val="aa"/>
    <w:uiPriority w:val="10"/>
    <w:locked/>
    <w:rsid w:val="002F28B5"/>
    <w:rPr>
      <w:rFonts w:asciiTheme="majorHAnsi" w:eastAsiaTheme="majorEastAsia" w:hAnsiTheme="majorHAnsi" w:cstheme="majorBidi"/>
      <w:spacing w:val="-10"/>
      <w:kern w:val="28"/>
      <w:sz w:val="56"/>
      <w:szCs w:val="56"/>
    </w:rPr>
  </w:style>
  <w:style w:type="character" w:customStyle="1" w:styleId="FontStyle12">
    <w:name w:val="Font Style12"/>
    <w:uiPriority w:val="99"/>
    <w:rsid w:val="002F28B5"/>
    <w:rPr>
      <w:rFonts w:ascii="Times New Roman" w:hAnsi="Times New Roman" w:cs="Times New Roman" w:hint="default"/>
      <w:sz w:val="18"/>
      <w:szCs w:val="18"/>
    </w:rPr>
  </w:style>
  <w:style w:type="table" w:customStyle="1" w:styleId="TableNormal">
    <w:name w:val="Table Normal"/>
    <w:uiPriority w:val="2"/>
    <w:semiHidden/>
    <w:qFormat/>
    <w:rsid w:val="002F28B5"/>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Grid">
    <w:name w:val="TableGrid"/>
    <w:rsid w:val="002F28B5"/>
    <w:pPr>
      <w:spacing w:after="0" w:line="240" w:lineRule="auto"/>
    </w:pPr>
    <w:rPr>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ipk.k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54</Pages>
  <Words>16814</Words>
  <Characters>95844</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18</cp:revision>
  <cp:lastPrinted>2026-05-14T02:43:00Z</cp:lastPrinted>
  <dcterms:created xsi:type="dcterms:W3CDTF">2026-04-29T10:02:00Z</dcterms:created>
  <dcterms:modified xsi:type="dcterms:W3CDTF">2026-05-18T10:31:00Z</dcterms:modified>
</cp:coreProperties>
</file>